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66D5" w:rsidRDefault="008366D5">
      <w:pPr>
        <w:spacing w:line="247" w:lineRule="exact"/>
        <w:jc w:val="center"/>
        <w:rPr>
          <w:rFonts w:hint="default"/>
          <w:w w:val="200"/>
        </w:rPr>
      </w:pPr>
    </w:p>
    <w:p w:rsidR="008366D5" w:rsidRDefault="008366D5">
      <w:pPr>
        <w:spacing w:line="247" w:lineRule="exact"/>
        <w:jc w:val="center"/>
        <w:rPr>
          <w:rFonts w:hint="default"/>
          <w:w w:val="200"/>
        </w:rPr>
      </w:pPr>
    </w:p>
    <w:p w:rsidR="00257D4A" w:rsidRPr="003128EC" w:rsidRDefault="00E60F4C">
      <w:pPr>
        <w:spacing w:line="247" w:lineRule="exact"/>
        <w:jc w:val="center"/>
        <w:rPr>
          <w:rFonts w:hint="default"/>
        </w:rPr>
      </w:pPr>
      <w:r w:rsidRPr="003128EC">
        <w:rPr>
          <w:w w:val="200"/>
        </w:rPr>
        <w:t>提　　案　　書　　雛　　型</w:t>
      </w:r>
    </w:p>
    <w:p w:rsidR="00257D4A" w:rsidRDefault="00257D4A" w:rsidP="003128EC">
      <w:pPr>
        <w:spacing w:line="247" w:lineRule="exact"/>
        <w:rPr>
          <w:rFonts w:hint="default"/>
        </w:rPr>
      </w:pPr>
    </w:p>
    <w:tbl>
      <w:tblPr>
        <w:tblW w:w="0" w:type="auto"/>
        <w:tblInd w:w="16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880"/>
      </w:tblGrid>
      <w:tr w:rsidR="00257D4A" w:rsidTr="004A1DE0">
        <w:trPr>
          <w:trHeight w:val="609"/>
        </w:trPr>
        <w:tc>
          <w:tcPr>
            <w:tcW w:w="14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E7E6E6" w:themeFill="background2"/>
            <w:tcMar>
              <w:left w:w="49" w:type="dxa"/>
              <w:right w:w="49" w:type="dxa"/>
            </w:tcMar>
          </w:tcPr>
          <w:p w:rsidR="004A1DE0" w:rsidRDefault="004A1DE0" w:rsidP="003128EC">
            <w:pPr>
              <w:spacing w:line="247" w:lineRule="exact"/>
              <w:rPr>
                <w:rFonts w:hint="default"/>
              </w:rPr>
            </w:pPr>
          </w:p>
          <w:p w:rsidR="003128EC" w:rsidRPr="00B23A41" w:rsidRDefault="00E60F4C" w:rsidP="003128EC">
            <w:pPr>
              <w:spacing w:line="247" w:lineRule="exact"/>
              <w:rPr>
                <w:rFonts w:hint="default"/>
              </w:rPr>
            </w:pPr>
            <w:r w:rsidRPr="00B23A41">
              <w:t>調査業務の実施方針等</w:t>
            </w:r>
          </w:p>
        </w:tc>
      </w:tr>
      <w:tr w:rsidR="00257D4A" w:rsidTr="00657316">
        <w:trPr>
          <w:trHeight w:val="551"/>
        </w:trPr>
        <w:tc>
          <w:tcPr>
            <w:tcW w:w="14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49" w:type="dxa"/>
              <w:right w:w="49" w:type="dxa"/>
            </w:tcMar>
          </w:tcPr>
          <w:p w:rsidR="003128EC" w:rsidRPr="003128EC" w:rsidRDefault="00E60F4C" w:rsidP="001F5EA9">
            <w:pPr>
              <w:ind w:firstLineChars="100" w:firstLine="220"/>
              <w:rPr>
                <w:rFonts w:hint="default"/>
                <w:sz w:val="22"/>
              </w:rPr>
            </w:pPr>
            <w:r w:rsidRPr="003128EC">
              <w:rPr>
                <w:sz w:val="22"/>
              </w:rPr>
              <w:t>調査内容の妥当性、独創性</w:t>
            </w:r>
          </w:p>
          <w:p w:rsidR="003128EC" w:rsidRPr="00577597" w:rsidRDefault="003128EC" w:rsidP="001F5EA9">
            <w:pPr>
              <w:rPr>
                <w:rFonts w:hint="default"/>
                <w:sz w:val="22"/>
              </w:rPr>
            </w:pPr>
          </w:p>
          <w:p w:rsidR="001F5EA9" w:rsidRDefault="001F5EA9" w:rsidP="001F5EA9">
            <w:pPr>
              <w:rPr>
                <w:rFonts w:hint="default"/>
                <w:sz w:val="22"/>
              </w:rPr>
            </w:pPr>
          </w:p>
          <w:p w:rsidR="001F5EA9" w:rsidRPr="003128EC" w:rsidRDefault="001F5EA9" w:rsidP="001F5EA9">
            <w:pPr>
              <w:rPr>
                <w:rFonts w:hint="default"/>
                <w:sz w:val="22"/>
              </w:rPr>
            </w:pPr>
          </w:p>
        </w:tc>
      </w:tr>
      <w:tr w:rsidR="00257D4A" w:rsidTr="00657316">
        <w:trPr>
          <w:trHeight w:val="559"/>
        </w:trPr>
        <w:tc>
          <w:tcPr>
            <w:tcW w:w="14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49" w:type="dxa"/>
              <w:right w:w="49" w:type="dxa"/>
            </w:tcMar>
          </w:tcPr>
          <w:p w:rsidR="003128EC" w:rsidRDefault="00E60F4C" w:rsidP="001F5EA9">
            <w:pPr>
              <w:ind w:firstLineChars="100" w:firstLine="220"/>
              <w:rPr>
                <w:rFonts w:hint="default"/>
                <w:sz w:val="22"/>
              </w:rPr>
            </w:pPr>
            <w:r w:rsidRPr="003128EC">
              <w:rPr>
                <w:sz w:val="22"/>
              </w:rPr>
              <w:t>調査方法の妥当性、独創性</w:t>
            </w:r>
          </w:p>
          <w:p w:rsidR="001F5EA9" w:rsidRDefault="001F5EA9" w:rsidP="001F5EA9">
            <w:pPr>
              <w:rPr>
                <w:rFonts w:hint="default"/>
                <w:sz w:val="22"/>
              </w:rPr>
            </w:pPr>
            <w:bookmarkStart w:id="0" w:name="_GoBack"/>
            <w:bookmarkEnd w:id="0"/>
          </w:p>
          <w:p w:rsidR="001F5EA9" w:rsidRDefault="001F5EA9" w:rsidP="001F5EA9">
            <w:pPr>
              <w:rPr>
                <w:rFonts w:hint="default"/>
                <w:sz w:val="22"/>
              </w:rPr>
            </w:pPr>
          </w:p>
          <w:p w:rsidR="001F5EA9" w:rsidRPr="003128EC" w:rsidRDefault="001F5EA9" w:rsidP="001F5EA9">
            <w:pPr>
              <w:rPr>
                <w:rFonts w:hint="default"/>
                <w:sz w:val="22"/>
              </w:rPr>
            </w:pPr>
          </w:p>
        </w:tc>
      </w:tr>
      <w:tr w:rsidR="00257D4A" w:rsidTr="00657316">
        <w:trPr>
          <w:trHeight w:val="695"/>
        </w:trPr>
        <w:tc>
          <w:tcPr>
            <w:tcW w:w="14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49" w:type="dxa"/>
              <w:right w:w="49" w:type="dxa"/>
            </w:tcMar>
          </w:tcPr>
          <w:p w:rsidR="00257D4A" w:rsidRPr="003128EC" w:rsidRDefault="00E60F4C" w:rsidP="001F5EA9">
            <w:pPr>
              <w:ind w:firstLineChars="100" w:firstLine="220"/>
              <w:rPr>
                <w:rFonts w:hint="default"/>
                <w:sz w:val="22"/>
              </w:rPr>
            </w:pPr>
            <w:r w:rsidRPr="003128EC">
              <w:rPr>
                <w:sz w:val="22"/>
              </w:rPr>
              <w:t>作業計画の妥当性、効率性</w:t>
            </w:r>
          </w:p>
          <w:p w:rsidR="003128EC" w:rsidRDefault="003128EC" w:rsidP="001F5EA9">
            <w:pPr>
              <w:rPr>
                <w:rFonts w:hint="default"/>
                <w:sz w:val="22"/>
              </w:rPr>
            </w:pPr>
          </w:p>
          <w:p w:rsidR="001F5EA9" w:rsidRDefault="001F5EA9" w:rsidP="001F5EA9">
            <w:pPr>
              <w:rPr>
                <w:rFonts w:hint="default"/>
                <w:sz w:val="22"/>
              </w:rPr>
            </w:pPr>
          </w:p>
          <w:p w:rsidR="001F5EA9" w:rsidRPr="003128EC" w:rsidRDefault="001F5EA9" w:rsidP="001F5EA9">
            <w:pPr>
              <w:rPr>
                <w:rFonts w:hint="default"/>
                <w:sz w:val="22"/>
              </w:rPr>
            </w:pPr>
          </w:p>
        </w:tc>
      </w:tr>
      <w:tr w:rsidR="00257D4A" w:rsidTr="00B23A41">
        <w:trPr>
          <w:trHeight w:val="589"/>
        </w:trPr>
        <w:tc>
          <w:tcPr>
            <w:tcW w:w="14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9D9D9" w:themeFill="background1" w:themeFillShade="D9"/>
            <w:tcMar>
              <w:left w:w="49" w:type="dxa"/>
              <w:right w:w="49" w:type="dxa"/>
            </w:tcMar>
          </w:tcPr>
          <w:p w:rsidR="00B23A41" w:rsidRDefault="00B23A41">
            <w:pPr>
              <w:spacing w:line="247" w:lineRule="exact"/>
              <w:rPr>
                <w:rFonts w:hint="default"/>
              </w:rPr>
            </w:pPr>
          </w:p>
          <w:p w:rsidR="003128EC" w:rsidRDefault="00E60F4C">
            <w:pPr>
              <w:spacing w:line="247" w:lineRule="exact"/>
              <w:rPr>
                <w:rFonts w:hint="default"/>
              </w:rPr>
            </w:pPr>
            <w:r>
              <w:t>組織の経験・能力</w:t>
            </w:r>
          </w:p>
        </w:tc>
      </w:tr>
      <w:tr w:rsidR="00257D4A" w:rsidTr="00657316">
        <w:trPr>
          <w:trHeight w:val="658"/>
        </w:trPr>
        <w:tc>
          <w:tcPr>
            <w:tcW w:w="14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49" w:type="dxa"/>
              <w:right w:w="49" w:type="dxa"/>
            </w:tcMar>
          </w:tcPr>
          <w:p w:rsidR="009B287D" w:rsidRPr="003128EC" w:rsidRDefault="00E60F4C" w:rsidP="001F5EA9">
            <w:pPr>
              <w:ind w:firstLineChars="100" w:firstLine="220"/>
              <w:rPr>
                <w:rFonts w:hint="default"/>
                <w:sz w:val="22"/>
              </w:rPr>
            </w:pPr>
            <w:r w:rsidRPr="003128EC">
              <w:rPr>
                <w:sz w:val="22"/>
              </w:rPr>
              <w:t>類似調査業務の経験</w:t>
            </w:r>
          </w:p>
          <w:p w:rsidR="001F5EA9" w:rsidRDefault="001F5EA9" w:rsidP="001F5EA9">
            <w:pPr>
              <w:rPr>
                <w:rFonts w:hint="default"/>
                <w:sz w:val="22"/>
                <w:szCs w:val="24"/>
              </w:rPr>
            </w:pPr>
          </w:p>
          <w:p w:rsidR="001F5EA9" w:rsidRDefault="001F5EA9" w:rsidP="001F5EA9">
            <w:pPr>
              <w:rPr>
                <w:rFonts w:hint="default"/>
                <w:sz w:val="22"/>
                <w:szCs w:val="24"/>
              </w:rPr>
            </w:pPr>
          </w:p>
          <w:p w:rsidR="001F5EA9" w:rsidRPr="003128EC" w:rsidRDefault="001F5EA9" w:rsidP="001F5EA9">
            <w:pPr>
              <w:rPr>
                <w:rFonts w:hint="default"/>
                <w:sz w:val="22"/>
                <w:szCs w:val="24"/>
              </w:rPr>
            </w:pPr>
          </w:p>
        </w:tc>
      </w:tr>
      <w:tr w:rsidR="00257D4A" w:rsidTr="00657316">
        <w:trPr>
          <w:trHeight w:val="554"/>
        </w:trPr>
        <w:tc>
          <w:tcPr>
            <w:tcW w:w="14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49" w:type="dxa"/>
              <w:right w:w="49" w:type="dxa"/>
            </w:tcMar>
          </w:tcPr>
          <w:p w:rsidR="00257D4A" w:rsidRPr="003128EC" w:rsidRDefault="00E60F4C" w:rsidP="001F5EA9">
            <w:pPr>
              <w:ind w:firstLineChars="100" w:firstLine="220"/>
              <w:rPr>
                <w:rFonts w:hint="default"/>
                <w:sz w:val="22"/>
              </w:rPr>
            </w:pPr>
            <w:r w:rsidRPr="003128EC">
              <w:rPr>
                <w:sz w:val="22"/>
              </w:rPr>
              <w:t>組織としての調査実施能力</w:t>
            </w:r>
          </w:p>
          <w:p w:rsidR="001F5EA9" w:rsidRDefault="001F5EA9" w:rsidP="001F5EA9">
            <w:pPr>
              <w:rPr>
                <w:rFonts w:hint="default"/>
                <w:sz w:val="22"/>
              </w:rPr>
            </w:pPr>
          </w:p>
          <w:p w:rsidR="001F5EA9" w:rsidRDefault="001F5EA9" w:rsidP="001F5EA9">
            <w:pPr>
              <w:rPr>
                <w:rFonts w:hint="default"/>
                <w:sz w:val="22"/>
              </w:rPr>
            </w:pPr>
          </w:p>
          <w:p w:rsidR="001F5EA9" w:rsidRPr="003128EC" w:rsidRDefault="001F5EA9" w:rsidP="001F5EA9">
            <w:pPr>
              <w:rPr>
                <w:rFonts w:hint="default"/>
                <w:sz w:val="22"/>
              </w:rPr>
            </w:pPr>
          </w:p>
        </w:tc>
      </w:tr>
      <w:tr w:rsidR="00257D4A" w:rsidTr="00657316">
        <w:trPr>
          <w:trHeight w:val="562"/>
        </w:trPr>
        <w:tc>
          <w:tcPr>
            <w:tcW w:w="14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49" w:type="dxa"/>
              <w:right w:w="49" w:type="dxa"/>
            </w:tcMar>
          </w:tcPr>
          <w:p w:rsidR="00257D4A" w:rsidRPr="003128EC" w:rsidRDefault="00E60F4C" w:rsidP="001F5EA9">
            <w:pPr>
              <w:ind w:firstLineChars="100" w:firstLine="220"/>
              <w:rPr>
                <w:rFonts w:hint="default"/>
                <w:sz w:val="22"/>
              </w:rPr>
            </w:pPr>
            <w:r w:rsidRPr="003128EC">
              <w:rPr>
                <w:sz w:val="22"/>
              </w:rPr>
              <w:t>調査業務に当たっての管理・バックアップ体制</w:t>
            </w:r>
          </w:p>
          <w:p w:rsidR="001F5EA9" w:rsidRDefault="001F5EA9" w:rsidP="001F5EA9">
            <w:pPr>
              <w:rPr>
                <w:rFonts w:hint="default"/>
                <w:sz w:val="22"/>
              </w:rPr>
            </w:pPr>
          </w:p>
          <w:p w:rsidR="001F5EA9" w:rsidRDefault="001F5EA9" w:rsidP="001F5EA9">
            <w:pPr>
              <w:rPr>
                <w:rFonts w:hint="default"/>
                <w:sz w:val="22"/>
              </w:rPr>
            </w:pPr>
          </w:p>
          <w:p w:rsidR="001F5EA9" w:rsidRPr="003128EC" w:rsidRDefault="001F5EA9" w:rsidP="001F5EA9">
            <w:pPr>
              <w:rPr>
                <w:rFonts w:hint="default"/>
                <w:sz w:val="22"/>
              </w:rPr>
            </w:pPr>
          </w:p>
        </w:tc>
      </w:tr>
      <w:tr w:rsidR="00257D4A" w:rsidTr="004A1DE0">
        <w:trPr>
          <w:trHeight w:val="584"/>
        </w:trPr>
        <w:tc>
          <w:tcPr>
            <w:tcW w:w="14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D9D9D9" w:themeFill="background1" w:themeFillShade="D9"/>
            <w:tcMar>
              <w:left w:w="49" w:type="dxa"/>
              <w:right w:w="49" w:type="dxa"/>
            </w:tcMar>
          </w:tcPr>
          <w:p w:rsidR="004A1DE0" w:rsidRDefault="004A1DE0">
            <w:pPr>
              <w:spacing w:line="247" w:lineRule="exact"/>
              <w:rPr>
                <w:rFonts w:hint="default"/>
              </w:rPr>
            </w:pPr>
          </w:p>
          <w:p w:rsidR="004A1DE0" w:rsidRPr="004A1DE0" w:rsidRDefault="00E60F4C">
            <w:pPr>
              <w:spacing w:line="247" w:lineRule="exact"/>
              <w:rPr>
                <w:rFonts w:hint="default"/>
              </w:rPr>
            </w:pPr>
            <w:r>
              <w:t>業務従事者の経験・能力</w:t>
            </w:r>
          </w:p>
        </w:tc>
      </w:tr>
      <w:tr w:rsidR="00257D4A" w:rsidTr="00657316">
        <w:trPr>
          <w:trHeight w:val="650"/>
        </w:trPr>
        <w:tc>
          <w:tcPr>
            <w:tcW w:w="14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49" w:type="dxa"/>
              <w:right w:w="49" w:type="dxa"/>
            </w:tcMar>
          </w:tcPr>
          <w:p w:rsidR="009B287D" w:rsidRDefault="00E60F4C" w:rsidP="001F5EA9">
            <w:pPr>
              <w:ind w:firstLineChars="100" w:firstLine="220"/>
              <w:rPr>
                <w:rFonts w:hint="default"/>
                <w:sz w:val="22"/>
              </w:rPr>
            </w:pPr>
            <w:r w:rsidRPr="003128EC">
              <w:rPr>
                <w:sz w:val="22"/>
              </w:rPr>
              <w:t>類似調査業務の経験</w:t>
            </w:r>
          </w:p>
          <w:p w:rsidR="004A1DE0" w:rsidRDefault="004A1DE0" w:rsidP="001F5EA9">
            <w:pPr>
              <w:rPr>
                <w:rFonts w:hint="default"/>
                <w:sz w:val="22"/>
              </w:rPr>
            </w:pPr>
          </w:p>
          <w:p w:rsidR="001F5EA9" w:rsidRDefault="001F5EA9" w:rsidP="001F5EA9">
            <w:pPr>
              <w:rPr>
                <w:rFonts w:hint="default"/>
                <w:sz w:val="22"/>
              </w:rPr>
            </w:pPr>
          </w:p>
          <w:p w:rsidR="001F5EA9" w:rsidRPr="003128EC" w:rsidRDefault="001F5EA9" w:rsidP="001F5EA9">
            <w:pPr>
              <w:rPr>
                <w:rFonts w:hint="default"/>
                <w:sz w:val="22"/>
              </w:rPr>
            </w:pPr>
          </w:p>
        </w:tc>
      </w:tr>
      <w:tr w:rsidR="00257D4A" w:rsidTr="00657316">
        <w:trPr>
          <w:trHeight w:val="560"/>
        </w:trPr>
        <w:tc>
          <w:tcPr>
            <w:tcW w:w="14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49" w:type="dxa"/>
              <w:right w:w="49" w:type="dxa"/>
            </w:tcMar>
          </w:tcPr>
          <w:p w:rsidR="00257D4A" w:rsidRPr="003128EC" w:rsidRDefault="00E60F4C" w:rsidP="001F5EA9">
            <w:pPr>
              <w:ind w:firstLineChars="100" w:firstLine="220"/>
              <w:rPr>
                <w:rFonts w:hint="default"/>
                <w:sz w:val="22"/>
              </w:rPr>
            </w:pPr>
            <w:r w:rsidRPr="003128EC">
              <w:rPr>
                <w:sz w:val="22"/>
              </w:rPr>
              <w:t>調査内容に関する専門知識・適格性</w:t>
            </w:r>
          </w:p>
          <w:p w:rsidR="009B287D" w:rsidRDefault="009B287D" w:rsidP="001F5EA9">
            <w:pPr>
              <w:rPr>
                <w:rFonts w:hint="default"/>
                <w:sz w:val="22"/>
              </w:rPr>
            </w:pPr>
          </w:p>
          <w:p w:rsidR="001F5EA9" w:rsidRDefault="001F5EA9" w:rsidP="001F5EA9">
            <w:pPr>
              <w:rPr>
                <w:rFonts w:hint="default"/>
                <w:sz w:val="22"/>
              </w:rPr>
            </w:pPr>
          </w:p>
          <w:p w:rsidR="001F5EA9" w:rsidRPr="003128EC" w:rsidRDefault="001F5EA9" w:rsidP="001F5EA9">
            <w:pPr>
              <w:rPr>
                <w:rFonts w:hint="default"/>
                <w:sz w:val="22"/>
              </w:rPr>
            </w:pPr>
          </w:p>
        </w:tc>
      </w:tr>
      <w:tr w:rsidR="00257D4A" w:rsidTr="00657316">
        <w:trPr>
          <w:trHeight w:val="554"/>
        </w:trPr>
        <w:tc>
          <w:tcPr>
            <w:tcW w:w="14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49" w:type="dxa"/>
              <w:right w:w="49" w:type="dxa"/>
            </w:tcMar>
          </w:tcPr>
          <w:p w:rsidR="00257D4A" w:rsidRPr="003128EC" w:rsidRDefault="00E60F4C" w:rsidP="001F5EA9">
            <w:pPr>
              <w:ind w:firstLineChars="100" w:firstLine="220"/>
              <w:rPr>
                <w:rFonts w:hint="default"/>
                <w:sz w:val="22"/>
              </w:rPr>
            </w:pPr>
            <w:r w:rsidRPr="003128EC">
              <w:rPr>
                <w:sz w:val="22"/>
              </w:rPr>
              <w:t>業務歴、資格、学歴等</w:t>
            </w:r>
          </w:p>
          <w:p w:rsidR="009B287D" w:rsidRDefault="009B287D" w:rsidP="001F5EA9">
            <w:pPr>
              <w:rPr>
                <w:rFonts w:hint="default"/>
                <w:sz w:val="22"/>
              </w:rPr>
            </w:pPr>
          </w:p>
          <w:p w:rsidR="001F5EA9" w:rsidRDefault="001F5EA9" w:rsidP="001F5EA9">
            <w:pPr>
              <w:rPr>
                <w:rFonts w:hint="default"/>
                <w:sz w:val="22"/>
              </w:rPr>
            </w:pPr>
          </w:p>
          <w:p w:rsidR="001F5EA9" w:rsidRPr="003128EC" w:rsidRDefault="001F5EA9" w:rsidP="001F5EA9">
            <w:pPr>
              <w:rPr>
                <w:rFonts w:hint="default"/>
                <w:sz w:val="22"/>
              </w:rPr>
            </w:pPr>
          </w:p>
        </w:tc>
      </w:tr>
      <w:tr w:rsidR="004A1DE0" w:rsidTr="00F547EE">
        <w:trPr>
          <w:trHeight w:val="585"/>
        </w:trPr>
        <w:tc>
          <w:tcPr>
            <w:tcW w:w="14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  <w:tcMar>
              <w:left w:w="49" w:type="dxa"/>
              <w:right w:w="49" w:type="dxa"/>
            </w:tcMar>
          </w:tcPr>
          <w:p w:rsidR="004A1DE0" w:rsidRPr="004A1DE0" w:rsidRDefault="004A1DE0" w:rsidP="00557208">
            <w:pPr>
              <w:spacing w:line="247" w:lineRule="exact"/>
              <w:rPr>
                <w:rFonts w:hint="default"/>
                <w:sz w:val="22"/>
              </w:rPr>
            </w:pPr>
          </w:p>
          <w:p w:rsidR="004A1DE0" w:rsidRPr="004A1DE0" w:rsidRDefault="004A1DE0" w:rsidP="00557208">
            <w:pPr>
              <w:spacing w:line="247" w:lineRule="exact"/>
              <w:rPr>
                <w:rFonts w:hint="default"/>
              </w:rPr>
            </w:pPr>
            <w:r>
              <w:t>ワーク・ライフ・バランス等の推進</w:t>
            </w:r>
          </w:p>
        </w:tc>
      </w:tr>
      <w:tr w:rsidR="004A1DE0" w:rsidRPr="003128EC" w:rsidTr="00DD0FE8">
        <w:trPr>
          <w:trHeight w:val="621"/>
        </w:trPr>
        <w:tc>
          <w:tcPr>
            <w:tcW w:w="14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49" w:type="dxa"/>
              <w:right w:w="49" w:type="dxa"/>
            </w:tcMar>
          </w:tcPr>
          <w:p w:rsidR="004A1DE0" w:rsidRPr="0014336A" w:rsidRDefault="004A1DE0" w:rsidP="001F5EA9">
            <w:pPr>
              <w:ind w:firstLineChars="100" w:firstLine="220"/>
              <w:rPr>
                <w:rFonts w:hint="default"/>
                <w:sz w:val="22"/>
                <w:szCs w:val="22"/>
              </w:rPr>
            </w:pPr>
            <w:r w:rsidRPr="0014336A">
              <w:rPr>
                <w:sz w:val="22"/>
                <w:szCs w:val="22"/>
              </w:rPr>
              <w:t>ワーク・ライフ・バランス等の推進</w:t>
            </w:r>
          </w:p>
          <w:p w:rsidR="004A1DE0" w:rsidRDefault="004A1DE0" w:rsidP="001F5EA9">
            <w:pPr>
              <w:rPr>
                <w:rFonts w:hint="default"/>
                <w:sz w:val="22"/>
              </w:rPr>
            </w:pPr>
          </w:p>
          <w:p w:rsidR="001F5EA9" w:rsidRDefault="001F5EA9" w:rsidP="001F5EA9">
            <w:pPr>
              <w:rPr>
                <w:rFonts w:hint="default"/>
                <w:sz w:val="22"/>
              </w:rPr>
            </w:pPr>
          </w:p>
          <w:p w:rsidR="001F5EA9" w:rsidRPr="003128EC" w:rsidRDefault="001F5EA9" w:rsidP="001F5EA9">
            <w:pPr>
              <w:rPr>
                <w:rFonts w:hint="default"/>
                <w:sz w:val="22"/>
              </w:rPr>
            </w:pPr>
          </w:p>
        </w:tc>
      </w:tr>
      <w:tr w:rsidR="00DD0FE8" w:rsidRPr="003128EC" w:rsidTr="00DD0FE8">
        <w:trPr>
          <w:trHeight w:val="621"/>
        </w:trPr>
        <w:tc>
          <w:tcPr>
            <w:tcW w:w="14880" w:type="dxa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D0CECE" w:themeFill="background2" w:themeFillShade="E6"/>
            <w:tcMar>
              <w:left w:w="49" w:type="dxa"/>
              <w:right w:w="49" w:type="dxa"/>
            </w:tcMar>
          </w:tcPr>
          <w:p w:rsidR="00DD0FE8" w:rsidRDefault="00DD0FE8" w:rsidP="00DD0FE8">
            <w:pPr>
              <w:rPr>
                <w:rFonts w:hint="default"/>
              </w:rPr>
            </w:pPr>
          </w:p>
          <w:p w:rsidR="00DD0FE8" w:rsidRDefault="0014336A" w:rsidP="0014336A">
            <w:pPr>
              <w:rPr>
                <w:rFonts w:hint="default"/>
              </w:rPr>
            </w:pPr>
            <w:r>
              <w:t>賃上げの実施を表明した企業等</w:t>
            </w:r>
          </w:p>
        </w:tc>
      </w:tr>
      <w:tr w:rsidR="00DD0FE8" w:rsidRPr="003128EC" w:rsidTr="00F547EE">
        <w:trPr>
          <w:trHeight w:val="621"/>
        </w:trPr>
        <w:tc>
          <w:tcPr>
            <w:tcW w:w="14880" w:type="dxa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tcMar>
              <w:left w:w="49" w:type="dxa"/>
              <w:right w:w="49" w:type="dxa"/>
            </w:tcMar>
          </w:tcPr>
          <w:p w:rsidR="00DD0FE8" w:rsidRPr="0014336A" w:rsidRDefault="00DD0FE8" w:rsidP="001F5EA9">
            <w:pPr>
              <w:ind w:firstLineChars="100" w:firstLine="220"/>
              <w:rPr>
                <w:rFonts w:hint="default"/>
                <w:sz w:val="22"/>
                <w:szCs w:val="22"/>
              </w:rPr>
            </w:pPr>
            <w:r w:rsidRPr="0014336A">
              <w:rPr>
                <w:sz w:val="22"/>
                <w:szCs w:val="22"/>
              </w:rPr>
              <w:t>賃上げの実施を表明した企業等</w:t>
            </w:r>
          </w:p>
          <w:p w:rsidR="00DD0FE8" w:rsidRDefault="00DD0FE8" w:rsidP="00DD0FE8">
            <w:pPr>
              <w:rPr>
                <w:rFonts w:hint="default"/>
              </w:rPr>
            </w:pPr>
          </w:p>
          <w:p w:rsidR="00DD0FE8" w:rsidRDefault="00DD0FE8" w:rsidP="00DD0FE8">
            <w:pPr>
              <w:rPr>
                <w:rFonts w:hint="default"/>
              </w:rPr>
            </w:pPr>
          </w:p>
          <w:p w:rsidR="00DD0FE8" w:rsidRDefault="00DD0FE8" w:rsidP="00DD0FE8">
            <w:pPr>
              <w:rPr>
                <w:rFonts w:hint="default"/>
              </w:rPr>
            </w:pPr>
          </w:p>
        </w:tc>
      </w:tr>
    </w:tbl>
    <w:p w:rsidR="00257D4A" w:rsidRDefault="00257D4A" w:rsidP="00254EB3">
      <w:pPr>
        <w:spacing w:line="247" w:lineRule="exact"/>
        <w:rPr>
          <w:rFonts w:hint="default"/>
        </w:rPr>
      </w:pPr>
    </w:p>
    <w:sectPr w:rsidR="00257D4A" w:rsidSect="003128E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numRestart w:val="eachPage"/>
      </w:footnotePr>
      <w:endnotePr>
        <w:numFmt w:val="decimal"/>
      </w:endnotePr>
      <w:pgSz w:w="16838" w:h="11906" w:orient="landscape"/>
      <w:pgMar w:top="720" w:right="720" w:bottom="720" w:left="720" w:header="1134" w:footer="0" w:gutter="0"/>
      <w:cols w:space="720"/>
      <w:docGrid w:type="linesAndChars" w:linePitch="326" w:charSpace="5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11BF" w:rsidRDefault="007D11BF">
      <w:pPr>
        <w:spacing w:before="327"/>
        <w:rPr>
          <w:rFonts w:hint="default"/>
        </w:rPr>
      </w:pPr>
      <w:r>
        <w:continuationSeparator/>
      </w:r>
    </w:p>
  </w:endnote>
  <w:endnote w:type="continuationSeparator" w:id="0">
    <w:p w:rsidR="007D11BF" w:rsidRDefault="007D11BF">
      <w:pPr>
        <w:spacing w:before="327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597" w:rsidRDefault="00577597">
    <w:pPr>
      <w:pStyle w:val="a5"/>
      <w:rPr>
        <w:rFonts w:hint="defau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597" w:rsidRDefault="00577597">
    <w:pPr>
      <w:pStyle w:val="a5"/>
      <w:rPr>
        <w:rFonts w:hint="defau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597" w:rsidRDefault="00577597">
    <w:pPr>
      <w:pStyle w:val="a5"/>
      <w:rPr>
        <w:rFonts w:hint="defau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11BF" w:rsidRDefault="007D11BF">
      <w:pPr>
        <w:spacing w:before="327"/>
        <w:rPr>
          <w:rFonts w:hint="default"/>
        </w:rPr>
      </w:pPr>
      <w:r>
        <w:continuationSeparator/>
      </w:r>
    </w:p>
  </w:footnote>
  <w:footnote w:type="continuationSeparator" w:id="0">
    <w:p w:rsidR="007D11BF" w:rsidRDefault="007D11BF">
      <w:pPr>
        <w:spacing w:before="327"/>
        <w:rPr>
          <w:rFonts w:hint="default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597" w:rsidRDefault="00577597">
    <w:pPr>
      <w:pStyle w:val="a3"/>
      <w:rPr>
        <w:rFonts w:hint="defau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597" w:rsidRDefault="00577597">
    <w:pPr>
      <w:pStyle w:val="a3"/>
      <w:rPr>
        <w:rFonts w:hint="defau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597" w:rsidRDefault="00577597">
    <w:pPr>
      <w:pStyle w:val="a3"/>
      <w:rPr>
        <w:rFonts w:hint="defau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removePersonalInformation/>
  <w:removeDateAndTime/>
  <w:displayBackgroundShape/>
  <w:bordersDoNotSurroundHeader/>
  <w:bordersDoNotSurroundFooter/>
  <w:proofState w:spelling="clean" w:grammar="dirty"/>
  <w:defaultTabStop w:val="961"/>
  <w:hyphenationZone w:val="0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4097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EB3"/>
    <w:rsid w:val="0014336A"/>
    <w:rsid w:val="001F5EA9"/>
    <w:rsid w:val="00254EB3"/>
    <w:rsid w:val="00257D4A"/>
    <w:rsid w:val="003128EC"/>
    <w:rsid w:val="004A1DE0"/>
    <w:rsid w:val="00577597"/>
    <w:rsid w:val="00657316"/>
    <w:rsid w:val="007D11BF"/>
    <w:rsid w:val="008366D5"/>
    <w:rsid w:val="009B287D"/>
    <w:rsid w:val="00B23A41"/>
    <w:rsid w:val="00B60032"/>
    <w:rsid w:val="00DD0FE8"/>
    <w:rsid w:val="00E60F4C"/>
    <w:rsid w:val="00ED4669"/>
    <w:rsid w:val="00F54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ＭＳ 明朝" w:eastAsia="ＭＳ 明朝" w:hAnsi="ＭＳ 明朝" w:cs="ＭＳ 明朝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  <w:wordWrap w:val="0"/>
      <w:overflowPunct w:val="0"/>
      <w:autoSpaceDE w:val="0"/>
      <w:autoSpaceDN w:val="0"/>
      <w:textAlignment w:val="baseline"/>
    </w:pPr>
    <w:rPr>
      <w:rFonts w:ascii="Times New Roman" w:hAnsi="Times New Roman" w:hint="eastAsia"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23A4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23A41"/>
    <w:rPr>
      <w:rFonts w:ascii="Times New Roman" w:hAnsi="Times New Roman"/>
      <w:color w:val="000000"/>
      <w:sz w:val="24"/>
    </w:rPr>
  </w:style>
  <w:style w:type="paragraph" w:styleId="a5">
    <w:name w:val="footer"/>
    <w:basedOn w:val="a"/>
    <w:link w:val="a6"/>
    <w:uiPriority w:val="99"/>
    <w:unhideWhenUsed/>
    <w:rsid w:val="00B23A4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23A41"/>
    <w:rPr>
      <w:rFonts w:ascii="Times New Roman" w:hAnsi="Times New Roman"/>
      <w:color w:val="000000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8366D5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8366D5"/>
    <w:rPr>
      <w:rFonts w:asciiTheme="majorHAnsi" w:eastAsiaTheme="majorEastAsia" w:hAnsiTheme="majorHAnsi" w:cstheme="majorBid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207</Words>
  <Characters>83</Characters>
  <Application>Microsoft Office Word</Application>
  <DocSecurity>0</DocSecurity>
  <Lines>1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2023-03-10T09:43:00Z</dcterms:created>
  <dcterms:modified xsi:type="dcterms:W3CDTF">2023-03-10T09:43:00Z</dcterms:modified>
</cp:coreProperties>
</file>