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/>
        </w:rPr>
      </w:pPr>
      <w:r>
        <w:rPr>
          <w:rFonts w:hint="eastAsia"/>
        </w:rPr>
        <w:t>当該案件に関するお問い合わせ</w:t>
      </w:r>
    </w:p>
    <w:p>
      <w:pPr>
        <w:pStyle w:val="0"/>
        <w:rPr>
          <w:rFonts w:hint="default"/>
        </w:rPr>
      </w:pPr>
      <w:r>
        <w:rPr>
          <w:rFonts w:hint="eastAsia"/>
        </w:rPr>
        <w:t>担当課　　高山市役所　水道部　下水道課</w:t>
      </w:r>
    </w:p>
    <w:p>
      <w:pPr>
        <w:pStyle w:val="0"/>
        <w:rPr>
          <w:rFonts w:hint="default"/>
        </w:rPr>
      </w:pPr>
      <w:r>
        <w:rPr>
          <w:rFonts w:hint="eastAsia"/>
        </w:rPr>
        <w:t>担当者　　矢野　竜寛</w:t>
      </w:r>
    </w:p>
    <w:p>
      <w:pPr>
        <w:pStyle w:val="0"/>
        <w:rPr>
          <w:rFonts w:hint="default"/>
        </w:rPr>
      </w:pPr>
      <w:r>
        <w:rPr>
          <w:rFonts w:hint="eastAsia"/>
        </w:rPr>
        <w:t>電　話　　直通　</w:t>
      </w:r>
      <w:r>
        <w:rPr>
          <w:rFonts w:hint="eastAsia"/>
        </w:rPr>
        <w:t>0577-35-3150</w:t>
      </w:r>
    </w:p>
    <w:p>
      <w:pPr>
        <w:pStyle w:val="0"/>
        <w:rPr>
          <w:rFonts w:hint="default"/>
        </w:rPr>
      </w:pPr>
      <w:r>
        <w:rPr>
          <w:rFonts w:hint="eastAsia"/>
        </w:rPr>
        <w:t>　　　　　代表　</w:t>
      </w:r>
      <w:r>
        <w:rPr>
          <w:rFonts w:hint="eastAsia"/>
        </w:rPr>
        <w:t>0577-32-3333</w:t>
      </w:r>
      <w:r>
        <w:rPr>
          <w:rFonts w:hint="eastAsia"/>
        </w:rPr>
        <w:t>（内線</w:t>
      </w:r>
      <w:r>
        <w:rPr>
          <w:rFonts w:hint="eastAsia"/>
        </w:rPr>
        <w:t>2253</w:t>
      </w:r>
      <w:r>
        <w:rPr>
          <w:rFonts w:hint="eastAsia"/>
        </w:rPr>
        <w:t>）</w:t>
      </w:r>
    </w:p>
    <w:p>
      <w:pPr>
        <w:pStyle w:val="0"/>
        <w:rPr>
          <w:rFonts w:hint="default"/>
        </w:rPr>
      </w:pPr>
      <w:r>
        <w:rPr>
          <w:rFonts w:hint="eastAsia"/>
        </w:rPr>
        <w:t xml:space="preserve">    </w:t>
      </w:r>
      <w:r>
        <w:rPr>
          <w:rFonts w:hint="eastAsia"/>
          <w:color w:val="auto"/>
        </w:rPr>
        <w:t xml:space="preserve">      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"http://tasl019/scripts/dneo/zwmljs.exe?_=1775550891207"</w:instrText>
      </w:r>
      <w:r>
        <w:rPr>
          <w:rFonts w:hint="eastAsia"/>
        </w:rPr>
        <w:fldChar w:fldCharType="separate"/>
      </w:r>
      <w:r>
        <w:rPr>
          <w:rFonts w:hint="default" w:ascii="メイリオ" w:hAnsi="メイリオ" w:eastAsia="メイリオ"/>
          <w:b w:val="0"/>
          <w:i w:val="0"/>
          <w:caps w:val="0"/>
          <w:color w:val="auto"/>
          <w:spacing w:val="0"/>
          <w:sz w:val="18"/>
          <w:u w:val="single"/>
          <w:shd w:val="clear" w:color="auto" w:fill="EEEEEE"/>
        </w:rPr>
        <w:t>t.yano@city.takayama.lg.jp</w:t>
      </w:r>
      <w:r>
        <w:rPr>
          <w:rFonts w:hint="eastAsia"/>
        </w:rPr>
        <w:fldChar w:fldCharType="end"/>
      </w:r>
      <w:bookmarkStart w:id="0" w:name="_GoBack"/>
      <w:bookmarkEnd w:id="0"/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メイリオ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</TotalTime>
  <Pages>1</Pages>
  <Words>14</Words>
  <Characters>82</Characters>
  <Application>JUST Note</Application>
  <Lines>1</Lines>
  <Paragraphs>1</Paragraphs>
  <CharactersWithSpaces>95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川端　学</dc:creator>
  <cp:lastModifiedBy>矢野　竜寛</cp:lastModifiedBy>
  <dcterms:created xsi:type="dcterms:W3CDTF">2021-02-08T11:01:00Z</dcterms:created>
  <dcterms:modified xsi:type="dcterms:W3CDTF">2026-04-07T07:23:11Z</dcterms:modified>
  <cp:revision>5</cp:revision>
</cp:coreProperties>
</file>