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557C6" w14:textId="77777777" w:rsidR="00A90DBB" w:rsidRPr="004F056C" w:rsidRDefault="006F1557" w:rsidP="00E1387C">
      <w:pPr>
        <w:jc w:val="center"/>
        <w:rPr>
          <w:rFonts w:hAnsi="ＭＳ 明朝"/>
          <w:sz w:val="28"/>
          <w:szCs w:val="28"/>
        </w:rPr>
      </w:pPr>
      <w:r>
        <w:rPr>
          <w:rFonts w:hAnsi="ＭＳ 明朝" w:hint="eastAsia"/>
          <w:noProof/>
          <w:kern w:val="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D8FA864" wp14:editId="3B3BE62F">
                <wp:simplePos x="0" y="0"/>
                <wp:positionH relativeFrom="column">
                  <wp:posOffset>-70485</wp:posOffset>
                </wp:positionH>
                <wp:positionV relativeFrom="paragraph">
                  <wp:posOffset>-393700</wp:posOffset>
                </wp:positionV>
                <wp:extent cx="876300" cy="247650"/>
                <wp:effectExtent l="0" t="635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630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9209AF" w14:textId="77777777" w:rsidR="004F056C" w:rsidRPr="004F056C" w:rsidRDefault="004F056C">
                            <w:pPr>
                              <w:rPr>
                                <w:sz w:val="24"/>
                              </w:rPr>
                            </w:pPr>
                            <w:r w:rsidRPr="004F056C">
                              <w:rPr>
                                <w:rFonts w:hint="eastAsia"/>
                                <w:sz w:val="24"/>
                              </w:rPr>
                              <w:t>（様式１）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5.55pt;margin-top:-31pt;width:69pt;height:19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" stroked="f">
                <v:textbox inset="5.85pt,.7pt,5.85pt,.7pt">
                  <w:txbxContent>
                    <w:p w:rsidR="004F056C" w:rsidRPr="004F056C" w:rsidRDefault="004F056C">
                      <w:pPr>
                        <w:rPr>
                          <w:sz w:val="24"/>
                        </w:rPr>
                      </w:pPr>
                      <w:r w:rsidRPr="004F056C">
                        <w:rPr>
                          <w:rFonts w:hint="eastAsia"/>
                          <w:sz w:val="24"/>
                        </w:rPr>
                        <w:t>（様式１）</w:t>
                      </w:r>
                    </w:p>
                  </w:txbxContent>
                </v:textbox>
              </v:shape>
            </w:pict>
          </mc:Fallback>
        </mc:AlternateContent>
      </w:r>
      <w:r w:rsidR="004F056C">
        <w:rPr>
          <w:rFonts w:hAnsi="ＭＳ 明朝" w:hint="eastAsia"/>
          <w:kern w:val="0"/>
          <w:sz w:val="28"/>
          <w:szCs w:val="28"/>
        </w:rPr>
        <w:t>保守点検結果</w:t>
      </w:r>
      <w:r w:rsidR="00BA3BBE" w:rsidRPr="004F056C">
        <w:rPr>
          <w:rFonts w:hAnsi="ＭＳ 明朝" w:hint="eastAsia"/>
          <w:kern w:val="0"/>
          <w:sz w:val="28"/>
          <w:szCs w:val="28"/>
        </w:rPr>
        <w:t>報告書</w:t>
      </w:r>
    </w:p>
    <w:p w14:paraId="36C4FE87" w14:textId="77777777" w:rsidR="00BA3BBE" w:rsidRDefault="00BA3BBE" w:rsidP="00E1387C">
      <w:pPr>
        <w:rPr>
          <w:rFonts w:hAnsi="ＭＳ 明朝"/>
          <w:sz w:val="24"/>
        </w:rPr>
      </w:pPr>
    </w:p>
    <w:p w14:paraId="3E655257" w14:textId="77777777" w:rsidR="00BA3BBE" w:rsidRDefault="0038643C" w:rsidP="00E1387C">
      <w:pPr>
        <w:jc w:val="right"/>
        <w:rPr>
          <w:rFonts w:hAnsi="ＭＳ 明朝"/>
          <w:sz w:val="24"/>
        </w:rPr>
      </w:pPr>
      <w:r>
        <w:rPr>
          <w:rFonts w:hAnsi="ＭＳ 明朝" w:hint="eastAsia"/>
          <w:sz w:val="24"/>
        </w:rPr>
        <w:t>令和</w:t>
      </w:r>
      <w:r w:rsidR="00BA3BBE">
        <w:rPr>
          <w:rFonts w:hAnsi="ＭＳ 明朝" w:hint="eastAsia"/>
          <w:sz w:val="24"/>
        </w:rPr>
        <w:t xml:space="preserve">　　年　　月　　日</w:t>
      </w:r>
    </w:p>
    <w:p w14:paraId="5014B084" w14:textId="77777777" w:rsidR="00BA3BBE" w:rsidRDefault="00BA3BBE" w:rsidP="00E1387C">
      <w:pPr>
        <w:rPr>
          <w:rFonts w:hAnsi="ＭＳ 明朝"/>
          <w:sz w:val="24"/>
        </w:rPr>
      </w:pPr>
    </w:p>
    <w:p w14:paraId="44C49AC9" w14:textId="77777777" w:rsidR="00BA3BBE" w:rsidRDefault="00BA3BBE">
      <w:pPr>
        <w:rPr>
          <w:sz w:val="24"/>
        </w:rPr>
      </w:pPr>
      <w:r>
        <w:rPr>
          <w:rFonts w:hint="eastAsia"/>
          <w:sz w:val="24"/>
        </w:rPr>
        <w:t xml:space="preserve">　愛媛県立衛生環境研究所長　様</w:t>
      </w:r>
    </w:p>
    <w:p w14:paraId="4572DAE6" w14:textId="77777777" w:rsidR="00BA3BBE" w:rsidRDefault="00BA3BBE">
      <w:pPr>
        <w:rPr>
          <w:sz w:val="24"/>
        </w:rPr>
      </w:pPr>
    </w:p>
    <w:p w14:paraId="62448723" w14:textId="77777777" w:rsidR="00BA3BBE" w:rsidRDefault="00BA3BBE" w:rsidP="00BA3BBE">
      <w:pPr>
        <w:spacing w:line="360" w:lineRule="auto"/>
        <w:rPr>
          <w:sz w:val="24"/>
        </w:rPr>
      </w:pPr>
      <w:r>
        <w:rPr>
          <w:rFonts w:hint="eastAsia"/>
          <w:sz w:val="24"/>
        </w:rPr>
        <w:t xml:space="preserve">　　　　　　　　　　　　　　　　　　　住　所</w:t>
      </w:r>
    </w:p>
    <w:p w14:paraId="7A0144E5" w14:textId="77777777" w:rsidR="00BA3BBE" w:rsidRDefault="00BA3BBE" w:rsidP="00BA3BBE">
      <w:pPr>
        <w:spacing w:line="360" w:lineRule="auto"/>
        <w:rPr>
          <w:sz w:val="24"/>
        </w:rPr>
      </w:pPr>
      <w:r>
        <w:rPr>
          <w:rFonts w:hint="eastAsia"/>
          <w:sz w:val="24"/>
        </w:rPr>
        <w:t xml:space="preserve">　　　　　　　　　　　　　　　　　　　氏　名　　　　　　　　　　　　㊞</w:t>
      </w:r>
    </w:p>
    <w:p w14:paraId="1DBCF6B6" w14:textId="77777777" w:rsidR="00BA3BBE" w:rsidRDefault="00BA3BBE" w:rsidP="004F056C">
      <w:pPr>
        <w:rPr>
          <w:sz w:val="24"/>
        </w:rPr>
      </w:pPr>
    </w:p>
    <w:p w14:paraId="75515EC8" w14:textId="77777777" w:rsidR="00BA3BBE" w:rsidRDefault="00BA3BBE">
      <w:pPr>
        <w:rPr>
          <w:sz w:val="24"/>
        </w:rPr>
      </w:pPr>
      <w:r>
        <w:rPr>
          <w:rFonts w:hint="eastAsia"/>
          <w:sz w:val="24"/>
        </w:rPr>
        <w:t xml:space="preserve">　</w:t>
      </w:r>
      <w:r w:rsidR="00775982">
        <w:rPr>
          <w:rFonts w:hint="eastAsia"/>
          <w:sz w:val="24"/>
        </w:rPr>
        <w:t>委託</w:t>
      </w:r>
      <w:r w:rsidR="00E1387C">
        <w:rPr>
          <w:rFonts w:hint="eastAsia"/>
          <w:sz w:val="24"/>
        </w:rPr>
        <w:t>契約</w:t>
      </w:r>
      <w:r w:rsidR="004F056C">
        <w:rPr>
          <w:rFonts w:hint="eastAsia"/>
          <w:sz w:val="24"/>
        </w:rPr>
        <w:t>に基づき、下記のとおり保守点検を実施したので報告します。</w:t>
      </w:r>
    </w:p>
    <w:p w14:paraId="4DAE277A" w14:textId="77777777" w:rsidR="00E1387C" w:rsidRDefault="00E1387C" w:rsidP="00E1387C">
      <w:pPr>
        <w:spacing w:line="220" w:lineRule="exact"/>
        <w:jc w:val="center"/>
        <w:rPr>
          <w:sz w:val="24"/>
        </w:rPr>
      </w:pPr>
    </w:p>
    <w:p w14:paraId="2D2D40DF" w14:textId="77777777" w:rsidR="00E1387C" w:rsidRDefault="00E1387C" w:rsidP="00E1387C">
      <w:pPr>
        <w:jc w:val="center"/>
        <w:rPr>
          <w:sz w:val="24"/>
        </w:rPr>
      </w:pPr>
      <w:r>
        <w:rPr>
          <w:rFonts w:hint="eastAsia"/>
          <w:sz w:val="24"/>
        </w:rPr>
        <w:t>記</w:t>
      </w:r>
    </w:p>
    <w:p w14:paraId="3C1E84C7" w14:textId="77777777" w:rsidR="00E1387C" w:rsidRDefault="00E1387C" w:rsidP="00E1387C">
      <w:pPr>
        <w:spacing w:line="220" w:lineRule="exact"/>
        <w:jc w:val="center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4F056C" w:rsidRPr="006953B9" w14:paraId="0EF1D3A9" w14:textId="77777777" w:rsidTr="006953B9">
        <w:tc>
          <w:tcPr>
            <w:tcW w:w="8702" w:type="dxa"/>
            <w:shd w:val="clear" w:color="auto" w:fill="auto"/>
          </w:tcPr>
          <w:p w14:paraId="79D890FE" w14:textId="77777777" w:rsidR="004F056C" w:rsidRPr="006953B9" w:rsidRDefault="004F056C">
            <w:pPr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>装置名</w:t>
            </w:r>
          </w:p>
          <w:p w14:paraId="043F6427" w14:textId="77777777" w:rsidR="004F056C" w:rsidRPr="006953B9" w:rsidRDefault="00F6518A" w:rsidP="006953B9">
            <w:pPr>
              <w:ind w:firstLineChars="200" w:firstLine="480"/>
              <w:rPr>
                <w:sz w:val="24"/>
              </w:rPr>
            </w:pPr>
            <w:r>
              <w:rPr>
                <w:rFonts w:hint="eastAsia"/>
                <w:sz w:val="24"/>
              </w:rPr>
              <w:t>フローサイトメーター</w:t>
            </w:r>
            <w:r w:rsidR="004F056C" w:rsidRPr="006953B9">
              <w:rPr>
                <w:rFonts w:hint="eastAsia"/>
                <w:sz w:val="24"/>
              </w:rPr>
              <w:t xml:space="preserve">　</w:t>
            </w:r>
            <w:r w:rsidR="004F056C" w:rsidRPr="00130FCC">
              <w:rPr>
                <w:rFonts w:ascii="ＭＳ 明朝" w:hAnsi="ＭＳ 明朝" w:hint="eastAsia"/>
                <w:sz w:val="24"/>
              </w:rPr>
              <w:t>（</w:t>
            </w:r>
            <w:proofErr w:type="spellStart"/>
            <w:r w:rsidR="000230C0" w:rsidRPr="00130FCC">
              <w:rPr>
                <w:rFonts w:ascii="ＭＳ 明朝" w:hAnsi="ＭＳ 明朝" w:hint="eastAsia"/>
                <w:sz w:val="24"/>
              </w:rPr>
              <w:t>Navios</w:t>
            </w:r>
            <w:proofErr w:type="spellEnd"/>
            <w:r w:rsidR="00CC0D5A" w:rsidRPr="00130FCC">
              <w:rPr>
                <w:rFonts w:ascii="ＭＳ 明朝" w:hAnsi="ＭＳ 明朝" w:hint="eastAsia"/>
                <w:sz w:val="24"/>
              </w:rPr>
              <w:t xml:space="preserve"> </w:t>
            </w:r>
            <w:r w:rsidR="000230C0" w:rsidRPr="00130FCC">
              <w:rPr>
                <w:rFonts w:ascii="ＭＳ 明朝" w:hAnsi="ＭＳ 明朝" w:hint="eastAsia"/>
                <w:sz w:val="24"/>
              </w:rPr>
              <w:t>2Laser</w:t>
            </w:r>
            <w:r w:rsidR="00CC0D5A" w:rsidRPr="00130FCC">
              <w:rPr>
                <w:rFonts w:ascii="ＭＳ 明朝" w:hAnsi="ＭＳ 明朝"/>
                <w:sz w:val="24"/>
              </w:rPr>
              <w:t xml:space="preserve"> 6C</w:t>
            </w:r>
            <w:r w:rsidR="004F056C" w:rsidRPr="00130FCC">
              <w:rPr>
                <w:rFonts w:ascii="ＭＳ 明朝" w:hAnsi="ＭＳ 明朝" w:hint="eastAsia"/>
                <w:sz w:val="24"/>
              </w:rPr>
              <w:t>）</w:t>
            </w:r>
          </w:p>
        </w:tc>
      </w:tr>
      <w:tr w:rsidR="004F056C" w:rsidRPr="006953B9" w14:paraId="18EC6175" w14:textId="77777777" w:rsidTr="006953B9">
        <w:tc>
          <w:tcPr>
            <w:tcW w:w="8702" w:type="dxa"/>
            <w:shd w:val="clear" w:color="auto" w:fill="auto"/>
          </w:tcPr>
          <w:p w14:paraId="6E51A34E" w14:textId="77777777" w:rsidR="004F056C" w:rsidRPr="006953B9" w:rsidRDefault="004F056C">
            <w:pPr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>設置場所</w:t>
            </w:r>
          </w:p>
          <w:p w14:paraId="4CF2C7EB" w14:textId="77777777" w:rsidR="00D74ED9" w:rsidRPr="006953B9" w:rsidRDefault="00D74ED9" w:rsidP="00C64D3C">
            <w:pPr>
              <w:ind w:firstLineChars="200" w:firstLine="480"/>
              <w:rPr>
                <w:sz w:val="24"/>
              </w:rPr>
            </w:pPr>
            <w:r>
              <w:rPr>
                <w:rFonts w:hint="eastAsia"/>
                <w:sz w:val="24"/>
              </w:rPr>
              <w:t>愛媛県立衛生環境研究所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３階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疫学試験室</w:t>
            </w:r>
          </w:p>
        </w:tc>
      </w:tr>
      <w:tr w:rsidR="004F056C" w:rsidRPr="006953B9" w14:paraId="6A3526D9" w14:textId="77777777" w:rsidTr="006953B9">
        <w:tc>
          <w:tcPr>
            <w:tcW w:w="8702" w:type="dxa"/>
            <w:shd w:val="clear" w:color="auto" w:fill="auto"/>
          </w:tcPr>
          <w:p w14:paraId="3F638C3D" w14:textId="77777777" w:rsidR="004F056C" w:rsidRPr="006953B9" w:rsidRDefault="004F056C">
            <w:pPr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>保守点検区分</w:t>
            </w:r>
          </w:p>
          <w:p w14:paraId="6907C59E" w14:textId="77777777" w:rsidR="004F056C" w:rsidRPr="006953B9" w:rsidRDefault="004F056C" w:rsidP="006953B9">
            <w:pPr>
              <w:jc w:val="center"/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>１　定期　　　　　　　　　　２　随時</w:t>
            </w:r>
          </w:p>
        </w:tc>
      </w:tr>
      <w:tr w:rsidR="004F056C" w:rsidRPr="006953B9" w14:paraId="3D8E7455" w14:textId="77777777" w:rsidTr="006953B9">
        <w:tc>
          <w:tcPr>
            <w:tcW w:w="8702" w:type="dxa"/>
            <w:shd w:val="clear" w:color="auto" w:fill="auto"/>
          </w:tcPr>
          <w:p w14:paraId="1420349E" w14:textId="77777777" w:rsidR="004F056C" w:rsidRPr="006953B9" w:rsidRDefault="004F056C">
            <w:pPr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>保守点検実施期間</w:t>
            </w:r>
          </w:p>
          <w:p w14:paraId="328F4673" w14:textId="77777777" w:rsidR="004F056C" w:rsidRPr="006953B9" w:rsidRDefault="001E2278" w:rsidP="00E1092A">
            <w:pPr>
              <w:ind w:firstLineChars="200" w:firstLine="480"/>
              <w:rPr>
                <w:sz w:val="24"/>
              </w:rPr>
            </w:pPr>
            <w:r>
              <w:rPr>
                <w:rFonts w:hint="eastAsia"/>
                <w:sz w:val="24"/>
              </w:rPr>
              <w:t>令和</w:t>
            </w:r>
            <w:r w:rsidR="004F056C" w:rsidRPr="006953B9">
              <w:rPr>
                <w:rFonts w:hint="eastAsia"/>
                <w:sz w:val="24"/>
              </w:rPr>
              <w:t xml:space="preserve">　　年　　月　　日　～　</w:t>
            </w:r>
            <w:r>
              <w:rPr>
                <w:rFonts w:hint="eastAsia"/>
                <w:sz w:val="24"/>
              </w:rPr>
              <w:t>令和</w:t>
            </w:r>
            <w:r w:rsidR="004F056C" w:rsidRPr="006953B9">
              <w:rPr>
                <w:rFonts w:hint="eastAsia"/>
                <w:sz w:val="24"/>
              </w:rPr>
              <w:t xml:space="preserve">　　年　　月　　日</w:t>
            </w:r>
          </w:p>
        </w:tc>
      </w:tr>
      <w:tr w:rsidR="004F056C" w:rsidRPr="006953B9" w14:paraId="23335453" w14:textId="77777777" w:rsidTr="006953B9">
        <w:tc>
          <w:tcPr>
            <w:tcW w:w="8702" w:type="dxa"/>
            <w:shd w:val="clear" w:color="auto" w:fill="auto"/>
          </w:tcPr>
          <w:p w14:paraId="1D11B075" w14:textId="77777777" w:rsidR="004F056C" w:rsidRPr="006953B9" w:rsidRDefault="004F056C">
            <w:pPr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>保守点検の内容及び点検結果</w:t>
            </w:r>
          </w:p>
          <w:p w14:paraId="4AAB283C" w14:textId="77777777" w:rsidR="004F056C" w:rsidRPr="006953B9" w:rsidRDefault="0069610A" w:rsidP="00E1092A">
            <w:pPr>
              <w:ind w:firstLineChars="200" w:firstLine="480"/>
              <w:rPr>
                <w:sz w:val="24"/>
              </w:rPr>
            </w:pPr>
            <w:r>
              <w:rPr>
                <w:rFonts w:hint="eastAsia"/>
                <w:sz w:val="24"/>
              </w:rPr>
              <w:t>別添</w:t>
            </w:r>
            <w:r w:rsidR="00A96574" w:rsidRPr="006953B9">
              <w:rPr>
                <w:rFonts w:hint="eastAsia"/>
                <w:sz w:val="24"/>
              </w:rPr>
              <w:t>「</w:t>
            </w:r>
            <w:r w:rsidR="00D82AB0">
              <w:rPr>
                <w:rFonts w:hint="eastAsia"/>
                <w:sz w:val="24"/>
              </w:rPr>
              <w:t xml:space="preserve">　　　　　　　　　　　　　　　　</w:t>
            </w:r>
            <w:r w:rsidR="00A96574" w:rsidRPr="006953B9">
              <w:rPr>
                <w:rFonts w:hint="eastAsia"/>
                <w:sz w:val="24"/>
              </w:rPr>
              <w:t>」のとおり</w:t>
            </w:r>
          </w:p>
        </w:tc>
      </w:tr>
      <w:tr w:rsidR="004F056C" w:rsidRPr="006953B9" w14:paraId="2E3B232B" w14:textId="77777777" w:rsidTr="006953B9">
        <w:tc>
          <w:tcPr>
            <w:tcW w:w="8702" w:type="dxa"/>
            <w:shd w:val="clear" w:color="auto" w:fill="auto"/>
          </w:tcPr>
          <w:p w14:paraId="0336B56B" w14:textId="77777777" w:rsidR="004F056C" w:rsidRPr="006953B9" w:rsidRDefault="004F056C">
            <w:pPr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>保守点検作業実施者氏名</w:t>
            </w:r>
          </w:p>
          <w:p w14:paraId="64DA855D" w14:textId="77777777" w:rsidR="004F056C" w:rsidRPr="006953B9" w:rsidRDefault="004F056C">
            <w:pPr>
              <w:rPr>
                <w:sz w:val="24"/>
              </w:rPr>
            </w:pPr>
          </w:p>
        </w:tc>
      </w:tr>
      <w:tr w:rsidR="004F056C" w:rsidRPr="006953B9" w14:paraId="2C3A6FC2" w14:textId="77777777" w:rsidTr="006953B9">
        <w:tc>
          <w:tcPr>
            <w:tcW w:w="8702" w:type="dxa"/>
            <w:shd w:val="clear" w:color="auto" w:fill="auto"/>
          </w:tcPr>
          <w:p w14:paraId="2DC1060F" w14:textId="77777777" w:rsidR="004F056C" w:rsidRPr="006953B9" w:rsidRDefault="004F056C">
            <w:pPr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>特記事項</w:t>
            </w:r>
          </w:p>
          <w:p w14:paraId="61123454" w14:textId="77777777" w:rsidR="004F056C" w:rsidRPr="006953B9" w:rsidRDefault="004F056C">
            <w:pPr>
              <w:rPr>
                <w:sz w:val="24"/>
              </w:rPr>
            </w:pPr>
          </w:p>
          <w:p w14:paraId="126E7447" w14:textId="77777777" w:rsidR="00A96574" w:rsidRPr="006953B9" w:rsidRDefault="00A96574">
            <w:pPr>
              <w:rPr>
                <w:sz w:val="24"/>
              </w:rPr>
            </w:pPr>
          </w:p>
          <w:p w14:paraId="326F81A4" w14:textId="77777777" w:rsidR="00A96574" w:rsidRDefault="00A96574">
            <w:pPr>
              <w:rPr>
                <w:sz w:val="24"/>
              </w:rPr>
            </w:pPr>
          </w:p>
          <w:p w14:paraId="7ACD2CBE" w14:textId="77777777" w:rsidR="00722B02" w:rsidRPr="006953B9" w:rsidRDefault="00722B02">
            <w:pPr>
              <w:rPr>
                <w:sz w:val="24"/>
              </w:rPr>
            </w:pPr>
          </w:p>
        </w:tc>
      </w:tr>
    </w:tbl>
    <w:p w14:paraId="58DE2D55" w14:textId="77777777" w:rsidR="006953B9" w:rsidRDefault="006953B9" w:rsidP="006953B9">
      <w:pPr>
        <w:jc w:val="center"/>
        <w:rPr>
          <w:sz w:val="24"/>
        </w:rPr>
        <w:sectPr w:rsidR="006953B9" w:rsidSect="004F056C">
          <w:pgSz w:w="11906" w:h="16838"/>
          <w:pgMar w:top="1701" w:right="1701" w:bottom="1701" w:left="1701" w:header="851" w:footer="992" w:gutter="0"/>
          <w:cols w:space="425"/>
          <w:docGrid w:type="lines" w:linePitch="438"/>
        </w:sectPr>
      </w:pPr>
    </w:p>
    <w:p w14:paraId="5E7DF722" w14:textId="77777777" w:rsidR="006953B9" w:rsidRPr="004F056C" w:rsidRDefault="006F1557" w:rsidP="006953B9">
      <w:pPr>
        <w:jc w:val="center"/>
        <w:rPr>
          <w:rFonts w:hAnsi="ＭＳ 明朝"/>
          <w:sz w:val="28"/>
          <w:szCs w:val="28"/>
        </w:rPr>
      </w:pPr>
      <w:r>
        <w:rPr>
          <w:rFonts w:hAnsi="ＭＳ 明朝" w:hint="eastAsia"/>
          <w:noProof/>
          <w:kern w:val="0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3FA7B9C" wp14:editId="3B64BDAE">
                <wp:simplePos x="0" y="0"/>
                <wp:positionH relativeFrom="column">
                  <wp:posOffset>-70485</wp:posOffset>
                </wp:positionH>
                <wp:positionV relativeFrom="paragraph">
                  <wp:posOffset>-393700</wp:posOffset>
                </wp:positionV>
                <wp:extent cx="876300" cy="247650"/>
                <wp:effectExtent l="0" t="635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630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7D628E" w14:textId="77777777" w:rsidR="006953B9" w:rsidRPr="004F056C" w:rsidRDefault="006953B9" w:rsidP="006953B9">
                            <w:pPr>
                              <w:rPr>
                                <w:sz w:val="24"/>
                              </w:rPr>
                            </w:pPr>
                            <w:r w:rsidRPr="004F056C">
                              <w:rPr>
                                <w:rFonts w:hint="eastAsia"/>
                                <w:sz w:val="24"/>
                              </w:rPr>
                              <w:t>（様式</w:t>
                            </w:r>
                            <w:r>
                              <w:rPr>
                                <w:rFonts w:hint="eastAsia"/>
                                <w:sz w:val="24"/>
                              </w:rPr>
                              <w:t>２</w:t>
                            </w:r>
                            <w:r w:rsidRPr="004F056C">
                              <w:rPr>
                                <w:rFonts w:hint="eastAsia"/>
                                <w:sz w:val="24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5.55pt;margin-top:-31pt;width:69pt;height:19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" stroked="f">
                <v:textbox inset="5.85pt,.7pt,5.85pt,.7pt">
                  <w:txbxContent>
                    <w:p w:rsidR="006953B9" w:rsidRPr="004F056C" w:rsidRDefault="006953B9" w:rsidP="006953B9">
                      <w:pPr>
                        <w:rPr>
                          <w:sz w:val="24"/>
                        </w:rPr>
                      </w:pPr>
                      <w:r w:rsidRPr="004F056C">
                        <w:rPr>
                          <w:rFonts w:hint="eastAsia"/>
                          <w:sz w:val="24"/>
                        </w:rPr>
                        <w:t>（様式</w:t>
                      </w:r>
                      <w:r>
                        <w:rPr>
                          <w:rFonts w:hint="eastAsia"/>
                          <w:sz w:val="24"/>
                        </w:rPr>
                        <w:t>２</w:t>
                      </w:r>
                      <w:r w:rsidRPr="004F056C">
                        <w:rPr>
                          <w:rFonts w:hint="eastAsia"/>
                          <w:sz w:val="24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 w:rsidR="006953B9">
        <w:rPr>
          <w:rFonts w:hAnsi="ＭＳ 明朝" w:hint="eastAsia"/>
          <w:kern w:val="0"/>
          <w:sz w:val="28"/>
          <w:szCs w:val="28"/>
        </w:rPr>
        <w:t>保守管理完了</w:t>
      </w:r>
      <w:r w:rsidR="006953B9" w:rsidRPr="004F056C">
        <w:rPr>
          <w:rFonts w:hAnsi="ＭＳ 明朝" w:hint="eastAsia"/>
          <w:kern w:val="0"/>
          <w:sz w:val="28"/>
          <w:szCs w:val="28"/>
        </w:rPr>
        <w:t>報告書</w:t>
      </w:r>
    </w:p>
    <w:p w14:paraId="217ECAB7" w14:textId="77777777" w:rsidR="006953B9" w:rsidRDefault="006953B9" w:rsidP="006953B9">
      <w:pPr>
        <w:rPr>
          <w:rFonts w:hAnsi="ＭＳ 明朝"/>
          <w:sz w:val="24"/>
        </w:rPr>
      </w:pPr>
    </w:p>
    <w:p w14:paraId="18338F85" w14:textId="77777777" w:rsidR="006953B9" w:rsidRDefault="0038643C" w:rsidP="006953B9">
      <w:pPr>
        <w:jc w:val="right"/>
        <w:rPr>
          <w:rFonts w:hAnsi="ＭＳ 明朝"/>
          <w:sz w:val="24"/>
        </w:rPr>
      </w:pPr>
      <w:r>
        <w:rPr>
          <w:rFonts w:hAnsi="ＭＳ 明朝" w:hint="eastAsia"/>
          <w:sz w:val="24"/>
        </w:rPr>
        <w:t>令和</w:t>
      </w:r>
      <w:r w:rsidR="006953B9">
        <w:rPr>
          <w:rFonts w:hAnsi="ＭＳ 明朝" w:hint="eastAsia"/>
          <w:sz w:val="24"/>
        </w:rPr>
        <w:t xml:space="preserve">　　年　　月　　日</w:t>
      </w:r>
    </w:p>
    <w:p w14:paraId="0D15AE45" w14:textId="77777777" w:rsidR="006953B9" w:rsidRDefault="006953B9" w:rsidP="006953B9">
      <w:pPr>
        <w:rPr>
          <w:rFonts w:hAnsi="ＭＳ 明朝"/>
          <w:sz w:val="24"/>
        </w:rPr>
      </w:pPr>
    </w:p>
    <w:p w14:paraId="13CB5573" w14:textId="77777777" w:rsidR="006953B9" w:rsidRDefault="006953B9" w:rsidP="006953B9">
      <w:pPr>
        <w:rPr>
          <w:sz w:val="24"/>
        </w:rPr>
      </w:pPr>
      <w:r>
        <w:rPr>
          <w:rFonts w:hint="eastAsia"/>
          <w:sz w:val="24"/>
        </w:rPr>
        <w:t xml:space="preserve">　愛媛県立衛生環境研究所長　様</w:t>
      </w:r>
    </w:p>
    <w:p w14:paraId="7A99E215" w14:textId="77777777" w:rsidR="006953B9" w:rsidRDefault="006953B9" w:rsidP="006953B9">
      <w:pPr>
        <w:rPr>
          <w:sz w:val="24"/>
        </w:rPr>
      </w:pPr>
    </w:p>
    <w:p w14:paraId="7C834081" w14:textId="77777777" w:rsidR="006953B9" w:rsidRDefault="006953B9" w:rsidP="006953B9">
      <w:pPr>
        <w:spacing w:line="360" w:lineRule="auto"/>
        <w:rPr>
          <w:sz w:val="24"/>
        </w:rPr>
      </w:pPr>
      <w:r>
        <w:rPr>
          <w:rFonts w:hint="eastAsia"/>
          <w:sz w:val="24"/>
        </w:rPr>
        <w:t xml:space="preserve">　　　　　　　　　　　　　　　　　　　住　所</w:t>
      </w:r>
    </w:p>
    <w:p w14:paraId="524E7EE3" w14:textId="77777777" w:rsidR="006953B9" w:rsidRDefault="006953B9" w:rsidP="006953B9">
      <w:pPr>
        <w:spacing w:line="360" w:lineRule="auto"/>
        <w:rPr>
          <w:sz w:val="24"/>
        </w:rPr>
      </w:pPr>
      <w:r>
        <w:rPr>
          <w:rFonts w:hint="eastAsia"/>
          <w:sz w:val="24"/>
        </w:rPr>
        <w:t xml:space="preserve">　　　　　　　　　　　　　　　　　　　氏　名　　　　　　　　　　　　㊞</w:t>
      </w:r>
    </w:p>
    <w:p w14:paraId="2866A534" w14:textId="77777777" w:rsidR="006953B9" w:rsidRDefault="006953B9" w:rsidP="006953B9">
      <w:pPr>
        <w:spacing w:line="240" w:lineRule="exact"/>
        <w:rPr>
          <w:sz w:val="24"/>
        </w:rPr>
      </w:pPr>
    </w:p>
    <w:p w14:paraId="04DC9476" w14:textId="77777777" w:rsidR="006953B9" w:rsidRDefault="006953B9" w:rsidP="006953B9">
      <w:pPr>
        <w:rPr>
          <w:sz w:val="24"/>
        </w:rPr>
      </w:pPr>
      <w:r>
        <w:rPr>
          <w:rFonts w:hint="eastAsia"/>
          <w:sz w:val="24"/>
        </w:rPr>
        <w:t xml:space="preserve">　委託契約に基づき、下記のとおり保守管理業務を完了したので報告します。</w:t>
      </w:r>
    </w:p>
    <w:p w14:paraId="1D381ACE" w14:textId="77777777" w:rsidR="006953B9" w:rsidRDefault="006953B9" w:rsidP="006953B9">
      <w:pPr>
        <w:spacing w:line="160" w:lineRule="exact"/>
        <w:jc w:val="center"/>
        <w:rPr>
          <w:sz w:val="24"/>
        </w:rPr>
      </w:pPr>
    </w:p>
    <w:p w14:paraId="0C69238F" w14:textId="77777777" w:rsidR="006953B9" w:rsidRDefault="006953B9" w:rsidP="006953B9">
      <w:pPr>
        <w:jc w:val="center"/>
        <w:rPr>
          <w:sz w:val="24"/>
        </w:rPr>
      </w:pPr>
      <w:r>
        <w:rPr>
          <w:rFonts w:hint="eastAsia"/>
          <w:sz w:val="24"/>
        </w:rPr>
        <w:t>記</w:t>
      </w:r>
    </w:p>
    <w:p w14:paraId="3885ECCE" w14:textId="77777777" w:rsidR="006953B9" w:rsidRDefault="006953B9" w:rsidP="006953B9">
      <w:pPr>
        <w:spacing w:line="160" w:lineRule="exact"/>
        <w:jc w:val="center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6953B9" w:rsidRPr="006953B9" w14:paraId="00CBD4E3" w14:textId="77777777" w:rsidTr="006953B9">
        <w:tc>
          <w:tcPr>
            <w:tcW w:w="8702" w:type="dxa"/>
            <w:shd w:val="clear" w:color="auto" w:fill="auto"/>
          </w:tcPr>
          <w:p w14:paraId="04DA7C19" w14:textId="77777777" w:rsidR="006953B9" w:rsidRPr="006953B9" w:rsidRDefault="006953B9" w:rsidP="006953B9">
            <w:pPr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>装置名</w:t>
            </w:r>
          </w:p>
          <w:p w14:paraId="4CD775B7" w14:textId="77777777" w:rsidR="006953B9" w:rsidRPr="006953B9" w:rsidRDefault="00F6518A" w:rsidP="006953B9">
            <w:pPr>
              <w:ind w:firstLineChars="200" w:firstLine="480"/>
              <w:rPr>
                <w:sz w:val="24"/>
              </w:rPr>
            </w:pPr>
            <w:r>
              <w:rPr>
                <w:rFonts w:hint="eastAsia"/>
                <w:sz w:val="24"/>
              </w:rPr>
              <w:t>フローサイトメーター</w:t>
            </w:r>
            <w:r w:rsidR="006953B9" w:rsidRPr="006953B9">
              <w:rPr>
                <w:rFonts w:hint="eastAsia"/>
                <w:sz w:val="24"/>
              </w:rPr>
              <w:t xml:space="preserve">　</w:t>
            </w:r>
            <w:r w:rsidR="006953B9" w:rsidRPr="00130FCC">
              <w:rPr>
                <w:rFonts w:ascii="ＭＳ 明朝" w:hAnsi="ＭＳ 明朝" w:hint="eastAsia"/>
                <w:sz w:val="24"/>
              </w:rPr>
              <w:t>（</w:t>
            </w:r>
            <w:proofErr w:type="spellStart"/>
            <w:r w:rsidR="000230C0" w:rsidRPr="00130FCC">
              <w:rPr>
                <w:rFonts w:ascii="ＭＳ 明朝" w:hAnsi="ＭＳ 明朝" w:hint="eastAsia"/>
                <w:sz w:val="24"/>
              </w:rPr>
              <w:t>Navios</w:t>
            </w:r>
            <w:proofErr w:type="spellEnd"/>
            <w:r w:rsidR="00CC0D5A" w:rsidRPr="00130FCC">
              <w:rPr>
                <w:rFonts w:ascii="ＭＳ 明朝" w:hAnsi="ＭＳ 明朝" w:hint="eastAsia"/>
                <w:sz w:val="24"/>
              </w:rPr>
              <w:t xml:space="preserve"> </w:t>
            </w:r>
            <w:r w:rsidR="000230C0" w:rsidRPr="00130FCC">
              <w:rPr>
                <w:rFonts w:ascii="ＭＳ 明朝" w:hAnsi="ＭＳ 明朝" w:hint="eastAsia"/>
                <w:sz w:val="24"/>
              </w:rPr>
              <w:t>2Laser</w:t>
            </w:r>
            <w:r w:rsidR="00CC0D5A" w:rsidRPr="00130FCC">
              <w:rPr>
                <w:rFonts w:ascii="ＭＳ 明朝" w:hAnsi="ＭＳ 明朝"/>
                <w:sz w:val="24"/>
              </w:rPr>
              <w:t xml:space="preserve"> 6C</w:t>
            </w:r>
            <w:r w:rsidR="006953B9" w:rsidRPr="00130FCC">
              <w:rPr>
                <w:rFonts w:ascii="ＭＳ 明朝" w:hAnsi="ＭＳ 明朝" w:hint="eastAsia"/>
                <w:sz w:val="24"/>
              </w:rPr>
              <w:t>）</w:t>
            </w:r>
          </w:p>
        </w:tc>
      </w:tr>
      <w:tr w:rsidR="00C64D3C" w:rsidRPr="006953B9" w14:paraId="036AF068" w14:textId="77777777" w:rsidTr="006953B9">
        <w:tc>
          <w:tcPr>
            <w:tcW w:w="8702" w:type="dxa"/>
            <w:shd w:val="clear" w:color="auto" w:fill="auto"/>
          </w:tcPr>
          <w:p w14:paraId="26B2AF0E" w14:textId="77777777" w:rsidR="00C64D3C" w:rsidRPr="006953B9" w:rsidRDefault="00C64D3C" w:rsidP="00C64D3C">
            <w:pPr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>設置場所</w:t>
            </w:r>
          </w:p>
          <w:p w14:paraId="2FF27478" w14:textId="77777777" w:rsidR="00C64D3C" w:rsidRPr="006953B9" w:rsidRDefault="00C64D3C" w:rsidP="00C64D3C">
            <w:pPr>
              <w:ind w:firstLineChars="200" w:firstLine="480"/>
              <w:rPr>
                <w:sz w:val="24"/>
              </w:rPr>
            </w:pPr>
            <w:r>
              <w:rPr>
                <w:rFonts w:hint="eastAsia"/>
                <w:sz w:val="24"/>
              </w:rPr>
              <w:t>愛媛県立衛生環境研究所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３階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疫学試験室</w:t>
            </w:r>
          </w:p>
        </w:tc>
      </w:tr>
      <w:tr w:rsidR="006953B9" w:rsidRPr="006953B9" w14:paraId="7734125F" w14:textId="77777777" w:rsidTr="006953B9">
        <w:tc>
          <w:tcPr>
            <w:tcW w:w="8702" w:type="dxa"/>
            <w:shd w:val="clear" w:color="auto" w:fill="auto"/>
          </w:tcPr>
          <w:p w14:paraId="38958895" w14:textId="77777777" w:rsidR="006953B9" w:rsidRPr="006953B9" w:rsidRDefault="006953B9" w:rsidP="006953B9">
            <w:pPr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>保守点検区分</w:t>
            </w:r>
          </w:p>
          <w:p w14:paraId="5BA58033" w14:textId="77777777" w:rsidR="006953B9" w:rsidRPr="006953B9" w:rsidRDefault="006953B9" w:rsidP="006953B9">
            <w:pPr>
              <w:jc w:val="center"/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>１　定期　　　　　　　　　　２　随時</w:t>
            </w:r>
          </w:p>
        </w:tc>
      </w:tr>
      <w:tr w:rsidR="006953B9" w:rsidRPr="006953B9" w14:paraId="02AE8030" w14:textId="77777777" w:rsidTr="006953B9">
        <w:tc>
          <w:tcPr>
            <w:tcW w:w="8702" w:type="dxa"/>
            <w:shd w:val="clear" w:color="auto" w:fill="auto"/>
          </w:tcPr>
          <w:p w14:paraId="23B1AB4B" w14:textId="77777777" w:rsidR="006953B9" w:rsidRPr="006953B9" w:rsidRDefault="006953B9" w:rsidP="006953B9">
            <w:pPr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>保守点検実施期間</w:t>
            </w:r>
          </w:p>
          <w:p w14:paraId="72051B8F" w14:textId="77777777" w:rsidR="006953B9" w:rsidRPr="006953B9" w:rsidRDefault="006953B9" w:rsidP="006953B9">
            <w:pPr>
              <w:jc w:val="center"/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 xml:space="preserve">定　期　　</w:t>
            </w:r>
            <w:r w:rsidR="006D6B3E">
              <w:rPr>
                <w:rFonts w:hint="eastAsia"/>
                <w:sz w:val="24"/>
              </w:rPr>
              <w:t>令和</w:t>
            </w:r>
            <w:r w:rsidRPr="006953B9">
              <w:rPr>
                <w:rFonts w:hint="eastAsia"/>
                <w:sz w:val="24"/>
              </w:rPr>
              <w:t xml:space="preserve">　　年　　月　　日　～　</w:t>
            </w:r>
            <w:r w:rsidR="006D6B3E">
              <w:rPr>
                <w:rFonts w:hint="eastAsia"/>
                <w:sz w:val="24"/>
              </w:rPr>
              <w:t>令和</w:t>
            </w:r>
            <w:r w:rsidRPr="006953B9">
              <w:rPr>
                <w:rFonts w:hint="eastAsia"/>
                <w:sz w:val="24"/>
              </w:rPr>
              <w:t xml:space="preserve">　　年　　月　　日</w:t>
            </w:r>
          </w:p>
          <w:p w14:paraId="48FF2972" w14:textId="77777777" w:rsidR="006953B9" w:rsidRPr="006953B9" w:rsidRDefault="006953B9" w:rsidP="006953B9">
            <w:pPr>
              <w:jc w:val="center"/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 xml:space="preserve">定　期　　</w:t>
            </w:r>
            <w:r w:rsidR="006D6B3E">
              <w:rPr>
                <w:rFonts w:hint="eastAsia"/>
                <w:sz w:val="24"/>
              </w:rPr>
              <w:t>令和</w:t>
            </w:r>
            <w:r w:rsidRPr="006953B9">
              <w:rPr>
                <w:rFonts w:hint="eastAsia"/>
                <w:sz w:val="24"/>
              </w:rPr>
              <w:t xml:space="preserve">　　年　　月　　日　～　</w:t>
            </w:r>
            <w:r w:rsidR="006D6B3E">
              <w:rPr>
                <w:rFonts w:hint="eastAsia"/>
                <w:sz w:val="24"/>
              </w:rPr>
              <w:t>令和</w:t>
            </w:r>
            <w:r w:rsidRPr="006953B9">
              <w:rPr>
                <w:rFonts w:hint="eastAsia"/>
                <w:sz w:val="24"/>
              </w:rPr>
              <w:t xml:space="preserve">　　年　　月　　日</w:t>
            </w:r>
          </w:p>
          <w:p w14:paraId="7FE5D4D9" w14:textId="77777777" w:rsidR="006953B9" w:rsidRPr="006953B9" w:rsidRDefault="006953B9" w:rsidP="006953B9">
            <w:pPr>
              <w:jc w:val="center"/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 xml:space="preserve">随　時　　</w:t>
            </w:r>
            <w:r w:rsidR="006D6B3E">
              <w:rPr>
                <w:rFonts w:hint="eastAsia"/>
                <w:sz w:val="24"/>
              </w:rPr>
              <w:t>令和</w:t>
            </w:r>
            <w:r w:rsidRPr="006953B9">
              <w:rPr>
                <w:rFonts w:hint="eastAsia"/>
                <w:sz w:val="24"/>
              </w:rPr>
              <w:t xml:space="preserve">　　年　　月　　日　～　</w:t>
            </w:r>
            <w:r w:rsidR="006D6B3E">
              <w:rPr>
                <w:rFonts w:hint="eastAsia"/>
                <w:sz w:val="24"/>
              </w:rPr>
              <w:t>令和</w:t>
            </w:r>
            <w:r w:rsidRPr="006953B9">
              <w:rPr>
                <w:rFonts w:hint="eastAsia"/>
                <w:sz w:val="24"/>
              </w:rPr>
              <w:t xml:space="preserve">　　年　　月　　日</w:t>
            </w:r>
          </w:p>
          <w:p w14:paraId="2F239240" w14:textId="77777777" w:rsidR="006953B9" w:rsidRPr="006953B9" w:rsidRDefault="006953B9" w:rsidP="006953B9">
            <w:pPr>
              <w:jc w:val="center"/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 xml:space="preserve">随　時　　</w:t>
            </w:r>
            <w:r w:rsidR="006D6B3E">
              <w:rPr>
                <w:rFonts w:hint="eastAsia"/>
                <w:sz w:val="24"/>
              </w:rPr>
              <w:t>令和</w:t>
            </w:r>
            <w:r w:rsidRPr="006953B9">
              <w:rPr>
                <w:rFonts w:hint="eastAsia"/>
                <w:sz w:val="24"/>
              </w:rPr>
              <w:t xml:space="preserve">　　年　　月　　日　～　</w:t>
            </w:r>
            <w:r w:rsidR="006D6B3E">
              <w:rPr>
                <w:rFonts w:hint="eastAsia"/>
                <w:sz w:val="24"/>
              </w:rPr>
              <w:t>令和</w:t>
            </w:r>
            <w:r w:rsidRPr="006953B9">
              <w:rPr>
                <w:rFonts w:hint="eastAsia"/>
                <w:sz w:val="24"/>
              </w:rPr>
              <w:t xml:space="preserve">　　年　　月　　日</w:t>
            </w:r>
          </w:p>
        </w:tc>
      </w:tr>
      <w:tr w:rsidR="006953B9" w:rsidRPr="006953B9" w14:paraId="07C89459" w14:textId="77777777" w:rsidTr="006953B9">
        <w:tc>
          <w:tcPr>
            <w:tcW w:w="8702" w:type="dxa"/>
            <w:shd w:val="clear" w:color="auto" w:fill="auto"/>
          </w:tcPr>
          <w:p w14:paraId="7B786A3B" w14:textId="77777777" w:rsidR="006953B9" w:rsidRPr="006953B9" w:rsidRDefault="006953B9" w:rsidP="006953B9">
            <w:pPr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>保守点検の内容及び点検結果</w:t>
            </w:r>
          </w:p>
          <w:p w14:paraId="55904D80" w14:textId="77777777" w:rsidR="006953B9" w:rsidRPr="006953B9" w:rsidRDefault="006953B9" w:rsidP="006953B9">
            <w:pPr>
              <w:ind w:firstLineChars="200" w:firstLine="480"/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>「保守点検結果報告書」のとおり</w:t>
            </w:r>
          </w:p>
          <w:p w14:paraId="1BF9FFD8" w14:textId="77777777" w:rsidR="006953B9" w:rsidRPr="006953B9" w:rsidRDefault="006953B9" w:rsidP="006953B9">
            <w:pPr>
              <w:ind w:firstLineChars="300" w:firstLine="720"/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 xml:space="preserve">報告年月日　　</w:t>
            </w:r>
            <w:r w:rsidR="006D6B3E">
              <w:rPr>
                <w:rFonts w:hint="eastAsia"/>
                <w:sz w:val="24"/>
              </w:rPr>
              <w:t>令和</w:t>
            </w:r>
            <w:r w:rsidRPr="006953B9">
              <w:rPr>
                <w:rFonts w:hint="eastAsia"/>
                <w:sz w:val="24"/>
              </w:rPr>
              <w:t xml:space="preserve">　　年　　月　　日</w:t>
            </w:r>
          </w:p>
          <w:p w14:paraId="60D8BADD" w14:textId="77777777" w:rsidR="006953B9" w:rsidRPr="006953B9" w:rsidRDefault="006953B9" w:rsidP="006953B9">
            <w:pPr>
              <w:ind w:firstLineChars="300" w:firstLine="720"/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 xml:space="preserve">報告年月日　　</w:t>
            </w:r>
            <w:r w:rsidR="006D6B3E">
              <w:rPr>
                <w:rFonts w:hint="eastAsia"/>
                <w:sz w:val="24"/>
              </w:rPr>
              <w:t>令和</w:t>
            </w:r>
            <w:r w:rsidRPr="006953B9">
              <w:rPr>
                <w:rFonts w:hint="eastAsia"/>
                <w:sz w:val="24"/>
              </w:rPr>
              <w:t xml:space="preserve">　　年　　月　　日</w:t>
            </w:r>
          </w:p>
          <w:p w14:paraId="75858F5E" w14:textId="77777777" w:rsidR="006953B9" w:rsidRPr="006953B9" w:rsidRDefault="006953B9" w:rsidP="006953B9">
            <w:pPr>
              <w:ind w:firstLineChars="300" w:firstLine="720"/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 xml:space="preserve">報告年月日　　</w:t>
            </w:r>
            <w:r w:rsidR="006D6B3E">
              <w:rPr>
                <w:rFonts w:hint="eastAsia"/>
                <w:sz w:val="24"/>
              </w:rPr>
              <w:t>令和</w:t>
            </w:r>
            <w:r w:rsidRPr="006953B9">
              <w:rPr>
                <w:rFonts w:hint="eastAsia"/>
                <w:sz w:val="24"/>
              </w:rPr>
              <w:t xml:space="preserve">　　年　　月　　日</w:t>
            </w:r>
          </w:p>
          <w:p w14:paraId="1FD9F63F" w14:textId="77777777" w:rsidR="006953B9" w:rsidRPr="006953B9" w:rsidRDefault="006953B9" w:rsidP="006953B9">
            <w:pPr>
              <w:ind w:firstLineChars="300" w:firstLine="720"/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 xml:space="preserve">報告年月日　　</w:t>
            </w:r>
            <w:r w:rsidR="006D6B3E">
              <w:rPr>
                <w:rFonts w:hint="eastAsia"/>
                <w:sz w:val="24"/>
              </w:rPr>
              <w:t>令和</w:t>
            </w:r>
            <w:r w:rsidRPr="006953B9">
              <w:rPr>
                <w:rFonts w:hint="eastAsia"/>
                <w:sz w:val="24"/>
              </w:rPr>
              <w:t xml:space="preserve">　　年　　月　　日</w:t>
            </w:r>
          </w:p>
        </w:tc>
      </w:tr>
      <w:tr w:rsidR="006953B9" w:rsidRPr="006953B9" w14:paraId="12187867" w14:textId="77777777" w:rsidTr="006953B9">
        <w:tc>
          <w:tcPr>
            <w:tcW w:w="8702" w:type="dxa"/>
            <w:shd w:val="clear" w:color="auto" w:fill="auto"/>
          </w:tcPr>
          <w:p w14:paraId="34EFDC6B" w14:textId="77777777" w:rsidR="006953B9" w:rsidRPr="006953B9" w:rsidRDefault="006953B9" w:rsidP="006953B9">
            <w:pPr>
              <w:rPr>
                <w:sz w:val="24"/>
              </w:rPr>
            </w:pPr>
            <w:r w:rsidRPr="006953B9">
              <w:rPr>
                <w:rFonts w:hint="eastAsia"/>
                <w:sz w:val="24"/>
              </w:rPr>
              <w:t>特記事項</w:t>
            </w:r>
          </w:p>
          <w:p w14:paraId="70E7D6A6" w14:textId="77777777" w:rsidR="006953B9" w:rsidRPr="006953B9" w:rsidRDefault="006953B9" w:rsidP="006953B9">
            <w:pPr>
              <w:rPr>
                <w:sz w:val="24"/>
              </w:rPr>
            </w:pPr>
          </w:p>
          <w:p w14:paraId="0922A016" w14:textId="77777777" w:rsidR="006953B9" w:rsidRPr="006953B9" w:rsidRDefault="006953B9" w:rsidP="006953B9">
            <w:pPr>
              <w:rPr>
                <w:sz w:val="24"/>
              </w:rPr>
            </w:pPr>
          </w:p>
          <w:p w14:paraId="10641030" w14:textId="77777777" w:rsidR="006953B9" w:rsidRDefault="006953B9" w:rsidP="006953B9">
            <w:pPr>
              <w:rPr>
                <w:sz w:val="24"/>
              </w:rPr>
            </w:pPr>
          </w:p>
          <w:p w14:paraId="69CDAAA5" w14:textId="77777777" w:rsidR="00722B02" w:rsidRPr="006953B9" w:rsidRDefault="00722B02" w:rsidP="006953B9">
            <w:pPr>
              <w:rPr>
                <w:sz w:val="24"/>
              </w:rPr>
            </w:pPr>
          </w:p>
        </w:tc>
      </w:tr>
    </w:tbl>
    <w:p w14:paraId="4FCFAF94" w14:textId="77777777" w:rsidR="00262D7E" w:rsidRPr="004C462A" w:rsidRDefault="00262D7E" w:rsidP="006953B9">
      <w:pPr>
        <w:spacing w:line="100" w:lineRule="exact"/>
        <w:rPr>
          <w:sz w:val="24"/>
        </w:rPr>
      </w:pPr>
    </w:p>
    <w:sectPr w:rsidR="00262D7E" w:rsidRPr="004C462A" w:rsidSect="006953B9">
      <w:pgSz w:w="11906" w:h="16838"/>
      <w:pgMar w:top="1701" w:right="1701" w:bottom="1701" w:left="1701" w:header="851" w:footer="992" w:gutter="0"/>
      <w:cols w:space="425"/>
      <w:docGrid w:type="linesAndChars" w:linePitch="38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A98C8F" w14:textId="77777777" w:rsidR="00C31568" w:rsidRDefault="00C31568" w:rsidP="00F6518A">
      <w:r>
        <w:separator/>
      </w:r>
    </w:p>
  </w:endnote>
  <w:endnote w:type="continuationSeparator" w:id="0">
    <w:p w14:paraId="29A555A6" w14:textId="77777777" w:rsidR="00C31568" w:rsidRDefault="00C31568" w:rsidP="00F65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AE05EB" w14:textId="77777777" w:rsidR="00C31568" w:rsidRDefault="00C31568" w:rsidP="00F6518A">
      <w:r>
        <w:separator/>
      </w:r>
    </w:p>
  </w:footnote>
  <w:footnote w:type="continuationSeparator" w:id="0">
    <w:p w14:paraId="64A546C3" w14:textId="77777777" w:rsidR="00C31568" w:rsidRDefault="00C31568" w:rsidP="00F651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VerticalSpacing w:val="383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BBE"/>
    <w:rsid w:val="000230C0"/>
    <w:rsid w:val="00085CB0"/>
    <w:rsid w:val="00130FCC"/>
    <w:rsid w:val="001E2278"/>
    <w:rsid w:val="00262D7E"/>
    <w:rsid w:val="0027209A"/>
    <w:rsid w:val="00302F03"/>
    <w:rsid w:val="003255E1"/>
    <w:rsid w:val="0038643C"/>
    <w:rsid w:val="0045587A"/>
    <w:rsid w:val="004C462A"/>
    <w:rsid w:val="004F056C"/>
    <w:rsid w:val="004F55ED"/>
    <w:rsid w:val="005B00F2"/>
    <w:rsid w:val="005D7FC1"/>
    <w:rsid w:val="006579AC"/>
    <w:rsid w:val="006860C8"/>
    <w:rsid w:val="006866FD"/>
    <w:rsid w:val="006953B9"/>
    <w:rsid w:val="0069610A"/>
    <w:rsid w:val="006D6B3E"/>
    <w:rsid w:val="006F1557"/>
    <w:rsid w:val="00722B02"/>
    <w:rsid w:val="00775982"/>
    <w:rsid w:val="007A056C"/>
    <w:rsid w:val="007B4E06"/>
    <w:rsid w:val="00930D99"/>
    <w:rsid w:val="00A22C66"/>
    <w:rsid w:val="00A90DBB"/>
    <w:rsid w:val="00A96574"/>
    <w:rsid w:val="00AE7338"/>
    <w:rsid w:val="00B06EF5"/>
    <w:rsid w:val="00BA3BBE"/>
    <w:rsid w:val="00BB6F53"/>
    <w:rsid w:val="00C1388A"/>
    <w:rsid w:val="00C31568"/>
    <w:rsid w:val="00C467F3"/>
    <w:rsid w:val="00C64D3C"/>
    <w:rsid w:val="00CC0D5A"/>
    <w:rsid w:val="00D54AF4"/>
    <w:rsid w:val="00D74ED9"/>
    <w:rsid w:val="00D82AB0"/>
    <w:rsid w:val="00DF2373"/>
    <w:rsid w:val="00E1092A"/>
    <w:rsid w:val="00E1387C"/>
    <w:rsid w:val="00F125EA"/>
    <w:rsid w:val="00F46989"/>
    <w:rsid w:val="00F65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04E7054"/>
  <w15:chartTrackingRefBased/>
  <w15:docId w15:val="{E0346FCC-D77C-4B61-8007-4CEA50341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4F056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F6518A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rsid w:val="00F6518A"/>
    <w:rPr>
      <w:kern w:val="2"/>
      <w:sz w:val="21"/>
      <w:szCs w:val="24"/>
    </w:rPr>
  </w:style>
  <w:style w:type="paragraph" w:styleId="a6">
    <w:name w:val="footer"/>
    <w:basedOn w:val="a"/>
    <w:link w:val="a7"/>
    <w:rsid w:val="00F6518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rsid w:val="00F6518A"/>
    <w:rPr>
      <w:kern w:val="2"/>
      <w:sz w:val="21"/>
      <w:szCs w:val="24"/>
    </w:rPr>
  </w:style>
  <w:style w:type="paragraph" w:styleId="a8">
    <w:name w:val="Balloon Text"/>
    <w:basedOn w:val="a"/>
    <w:link w:val="a9"/>
    <w:rsid w:val="004F55ED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rsid w:val="004F55ED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121</Words>
  <Characters>692</Characters>
  <DocSecurity>0</DocSecurity>
  <Lines>5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保守点検業務完了報告書</vt:lpstr>
      <vt:lpstr>保守点検業務完了報告書</vt:lpstr>
    </vt:vector>
  </TitlesOfParts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Printed>2024-02-25T07:31:00Z</cp:lastPrinted>
  <dcterms:created xsi:type="dcterms:W3CDTF">2022-07-21T02:52:00Z</dcterms:created>
  <dcterms:modified xsi:type="dcterms:W3CDTF">2026-01-28T06:08:00Z</dcterms:modified>
</cp:coreProperties>
</file>