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1A25" w:rsidRPr="000A37AD" w:rsidRDefault="00F26DE5" w:rsidP="00F26DE5">
      <w:pPr>
        <w:jc w:val="center"/>
        <w:rPr>
          <w:rFonts w:ascii="ＭＳ 明朝" w:hAnsi="ＭＳ 明朝"/>
          <w:sz w:val="22"/>
          <w:szCs w:val="22"/>
        </w:rPr>
      </w:pPr>
      <w:r w:rsidRPr="000A37AD">
        <w:rPr>
          <w:rFonts w:ascii="ＭＳ 明朝" w:hAnsi="ＭＳ 明朝" w:hint="eastAsia"/>
          <w:sz w:val="22"/>
          <w:szCs w:val="22"/>
        </w:rPr>
        <w:t>入　札　説　明　書</w:t>
      </w:r>
    </w:p>
    <w:p w:rsidR="00F26DE5" w:rsidRPr="000A37AD" w:rsidRDefault="00F26DE5">
      <w:pPr>
        <w:rPr>
          <w:rFonts w:ascii="ＭＳ 明朝" w:hAnsi="ＭＳ 明朝"/>
          <w:sz w:val="22"/>
          <w:szCs w:val="22"/>
        </w:rPr>
      </w:pPr>
    </w:p>
    <w:p w:rsidR="00F26DE5" w:rsidRPr="000A37AD" w:rsidRDefault="00F26DE5">
      <w:pPr>
        <w:rPr>
          <w:rFonts w:ascii="ＭＳ 明朝" w:hAnsi="ＭＳ 明朝"/>
          <w:sz w:val="22"/>
          <w:szCs w:val="22"/>
        </w:rPr>
      </w:pPr>
      <w:r w:rsidRPr="000A37AD">
        <w:rPr>
          <w:rFonts w:ascii="ＭＳ 明朝" w:hAnsi="ＭＳ 明朝" w:hint="eastAsia"/>
          <w:sz w:val="22"/>
          <w:szCs w:val="22"/>
        </w:rPr>
        <w:t xml:space="preserve">　この入札説明書は、</w:t>
      </w:r>
      <w:r w:rsidR="00D026D6" w:rsidRPr="000A37AD">
        <w:rPr>
          <w:rFonts w:ascii="ＭＳ 明朝" w:hAnsi="ＭＳ 明朝" w:hint="eastAsia"/>
          <w:sz w:val="22"/>
          <w:szCs w:val="22"/>
        </w:rPr>
        <w:t>令和</w:t>
      </w:r>
      <w:r w:rsidR="009C2380">
        <w:rPr>
          <w:rFonts w:ascii="ＭＳ 明朝" w:hAnsi="ＭＳ 明朝" w:hint="eastAsia"/>
          <w:sz w:val="22"/>
          <w:szCs w:val="22"/>
        </w:rPr>
        <w:t>７</w:t>
      </w:r>
      <w:r w:rsidR="00955BE4">
        <w:rPr>
          <w:rFonts w:ascii="ＭＳ 明朝" w:hAnsi="ＭＳ 明朝" w:hint="eastAsia"/>
          <w:sz w:val="22"/>
          <w:szCs w:val="22"/>
        </w:rPr>
        <w:t>年</w:t>
      </w:r>
      <w:r w:rsidR="007906B2" w:rsidRPr="000A37AD">
        <w:rPr>
          <w:rFonts w:ascii="ＭＳ 明朝" w:hAnsi="ＭＳ 明朝" w:hint="eastAsia"/>
          <w:sz w:val="22"/>
          <w:szCs w:val="22"/>
        </w:rPr>
        <w:t>３</w:t>
      </w:r>
      <w:r w:rsidRPr="000A37AD">
        <w:rPr>
          <w:rFonts w:ascii="ＭＳ 明朝" w:hAnsi="ＭＳ 明朝" w:hint="eastAsia"/>
          <w:sz w:val="22"/>
          <w:szCs w:val="22"/>
        </w:rPr>
        <w:t>月</w:t>
      </w:r>
      <w:r w:rsidR="009C2380">
        <w:rPr>
          <w:rFonts w:ascii="ＭＳ 明朝" w:hAnsi="ＭＳ 明朝" w:hint="eastAsia"/>
          <w:sz w:val="22"/>
          <w:szCs w:val="22"/>
        </w:rPr>
        <w:t>21</w:t>
      </w:r>
      <w:r w:rsidR="008C48DF" w:rsidRPr="000A37AD">
        <w:rPr>
          <w:rFonts w:ascii="ＭＳ 明朝" w:hAnsi="ＭＳ 明朝" w:hint="eastAsia"/>
          <w:sz w:val="22"/>
          <w:szCs w:val="22"/>
        </w:rPr>
        <w:t>日付夕張市告示第</w:t>
      </w:r>
      <w:r w:rsidR="009C2380">
        <w:rPr>
          <w:rFonts w:ascii="ＭＳ 明朝" w:hAnsi="ＭＳ 明朝" w:hint="eastAsia"/>
          <w:sz w:val="22"/>
          <w:szCs w:val="22"/>
        </w:rPr>
        <w:t>32</w:t>
      </w:r>
      <w:r w:rsidRPr="000A37AD">
        <w:rPr>
          <w:rFonts w:ascii="ＭＳ 明朝" w:hAnsi="ＭＳ 明朝" w:hint="eastAsia"/>
          <w:sz w:val="22"/>
          <w:szCs w:val="22"/>
        </w:rPr>
        <w:t>号により公告した一般競争入札（以下、「入札」という。）に関する説明書である。</w:t>
      </w:r>
    </w:p>
    <w:p w:rsidR="00F26DE5" w:rsidRPr="000A37AD" w:rsidRDefault="00F26DE5">
      <w:pPr>
        <w:rPr>
          <w:rFonts w:ascii="ＭＳ 明朝" w:hAnsi="ＭＳ 明朝"/>
          <w:sz w:val="22"/>
          <w:szCs w:val="22"/>
        </w:rPr>
      </w:pPr>
      <w:r w:rsidRPr="000A37AD">
        <w:rPr>
          <w:rFonts w:ascii="ＭＳ 明朝" w:hAnsi="ＭＳ 明朝" w:hint="eastAsia"/>
          <w:sz w:val="22"/>
          <w:szCs w:val="22"/>
        </w:rPr>
        <w:t>この入札を次のとおり実施する。</w:t>
      </w:r>
    </w:p>
    <w:p w:rsidR="00F26DE5" w:rsidRPr="000A37AD" w:rsidRDefault="00F26DE5">
      <w:pPr>
        <w:rPr>
          <w:rFonts w:ascii="ＭＳ 明朝" w:hAnsi="ＭＳ 明朝"/>
          <w:sz w:val="22"/>
          <w:szCs w:val="22"/>
        </w:rPr>
      </w:pPr>
    </w:p>
    <w:p w:rsidR="00F26DE5" w:rsidRPr="000A37AD" w:rsidRDefault="00F26DE5">
      <w:pPr>
        <w:rPr>
          <w:rFonts w:ascii="ＭＳ 明朝" w:hAnsi="ＭＳ 明朝"/>
          <w:sz w:val="22"/>
          <w:szCs w:val="22"/>
        </w:rPr>
      </w:pPr>
      <w:r w:rsidRPr="000A37AD">
        <w:rPr>
          <w:rFonts w:ascii="ＭＳ 明朝" w:hAnsi="ＭＳ 明朝" w:hint="eastAsia"/>
          <w:sz w:val="22"/>
          <w:szCs w:val="22"/>
        </w:rPr>
        <w:t>１．契約担当者等</w:t>
      </w:r>
    </w:p>
    <w:p w:rsidR="00581A25" w:rsidRPr="000A37AD" w:rsidRDefault="00D40DD4" w:rsidP="00F26DE5">
      <w:pPr>
        <w:ind w:right="880" w:firstLineChars="300" w:firstLine="660"/>
        <w:rPr>
          <w:rFonts w:ascii="ＭＳ 明朝" w:hAnsi="ＭＳ 明朝"/>
          <w:sz w:val="22"/>
          <w:szCs w:val="22"/>
        </w:rPr>
      </w:pPr>
      <w:r w:rsidRPr="000A37AD">
        <w:rPr>
          <w:rFonts w:ascii="ＭＳ 明朝" w:hAnsi="ＭＳ 明朝" w:hint="eastAsia"/>
          <w:sz w:val="22"/>
          <w:szCs w:val="22"/>
        </w:rPr>
        <w:t>支出負担行為担当者</w:t>
      </w:r>
      <w:r w:rsidR="00FB649E" w:rsidRPr="000A37AD">
        <w:rPr>
          <w:rFonts w:ascii="ＭＳ 明朝" w:hAnsi="ＭＳ 明朝" w:hint="eastAsia"/>
          <w:sz w:val="22"/>
          <w:szCs w:val="22"/>
        </w:rPr>
        <w:t xml:space="preserve">  </w:t>
      </w:r>
      <w:r w:rsidRPr="000A37AD">
        <w:rPr>
          <w:rFonts w:ascii="ＭＳ 明朝" w:hAnsi="ＭＳ 明朝" w:hint="eastAsia"/>
          <w:sz w:val="22"/>
          <w:szCs w:val="22"/>
        </w:rPr>
        <w:t xml:space="preserve">　夕張市長　</w:t>
      </w:r>
      <w:r w:rsidR="00D026D6" w:rsidRPr="000A37AD">
        <w:rPr>
          <w:rFonts w:ascii="ＭＳ 明朝" w:hAnsi="ＭＳ 明朝" w:hint="eastAsia"/>
          <w:sz w:val="22"/>
          <w:szCs w:val="22"/>
        </w:rPr>
        <w:t>厚谷　司</w:t>
      </w:r>
    </w:p>
    <w:p w:rsidR="00581A25" w:rsidRPr="000A37AD" w:rsidRDefault="00581A25">
      <w:pPr>
        <w:rPr>
          <w:rFonts w:ascii="ＭＳ 明朝" w:hAnsi="ＭＳ 明朝"/>
          <w:sz w:val="22"/>
          <w:szCs w:val="22"/>
        </w:rPr>
      </w:pPr>
    </w:p>
    <w:p w:rsidR="00581A25" w:rsidRPr="000A37AD" w:rsidRDefault="00D40DD4">
      <w:pPr>
        <w:rPr>
          <w:rFonts w:ascii="ＭＳ 明朝" w:hAnsi="ＭＳ 明朝"/>
          <w:sz w:val="22"/>
          <w:szCs w:val="22"/>
        </w:rPr>
      </w:pPr>
      <w:r w:rsidRPr="000A37AD">
        <w:rPr>
          <w:rFonts w:ascii="ＭＳ 明朝" w:hAnsi="ＭＳ 明朝" w:hint="eastAsia"/>
          <w:sz w:val="22"/>
          <w:szCs w:val="22"/>
        </w:rPr>
        <w:t>２</w:t>
      </w:r>
      <w:r w:rsidR="00581A25" w:rsidRPr="000A37AD">
        <w:rPr>
          <w:rFonts w:ascii="ＭＳ 明朝" w:hAnsi="ＭＳ 明朝" w:hint="eastAsia"/>
          <w:sz w:val="22"/>
          <w:szCs w:val="22"/>
        </w:rPr>
        <w:t>．入札に関する事項</w:t>
      </w:r>
    </w:p>
    <w:p w:rsidR="00581A25" w:rsidRPr="000A37AD" w:rsidRDefault="00EF1BD3">
      <w:pPr>
        <w:rPr>
          <w:rFonts w:ascii="ＭＳ 明朝" w:hAnsi="ＭＳ 明朝"/>
          <w:sz w:val="22"/>
          <w:szCs w:val="22"/>
        </w:rPr>
      </w:pPr>
      <w:r w:rsidRPr="000A37AD">
        <w:rPr>
          <w:rFonts w:ascii="ＭＳ 明朝" w:hAnsi="ＭＳ 明朝" w:hint="eastAsia"/>
          <w:sz w:val="22"/>
          <w:szCs w:val="22"/>
        </w:rPr>
        <w:t>（１）契約の目的及び</w:t>
      </w:r>
      <w:r w:rsidR="00581A25" w:rsidRPr="000A37AD">
        <w:rPr>
          <w:rFonts w:ascii="ＭＳ 明朝" w:hAnsi="ＭＳ 明朝" w:hint="eastAsia"/>
          <w:sz w:val="22"/>
          <w:szCs w:val="22"/>
        </w:rPr>
        <w:t>契約名称</w:t>
      </w:r>
    </w:p>
    <w:p w:rsidR="00581A25" w:rsidRPr="000A37AD" w:rsidRDefault="00F54A38" w:rsidP="00EF1BD3">
      <w:pPr>
        <w:ind w:left="880" w:hangingChars="400" w:hanging="880"/>
        <w:rPr>
          <w:rFonts w:ascii="ＭＳ 明朝" w:hAnsi="ＭＳ 明朝"/>
          <w:sz w:val="22"/>
          <w:szCs w:val="22"/>
        </w:rPr>
      </w:pPr>
      <w:r w:rsidRPr="000A37AD">
        <w:rPr>
          <w:rFonts w:ascii="ＭＳ 明朝" w:hAnsi="ＭＳ 明朝" w:hint="eastAsia"/>
          <w:sz w:val="22"/>
          <w:szCs w:val="22"/>
        </w:rPr>
        <w:t xml:space="preserve">　　　</w:t>
      </w:r>
      <w:r w:rsidR="000A37AD" w:rsidRPr="000A37AD">
        <w:rPr>
          <w:rFonts w:ascii="ＭＳ 明朝" w:hAnsi="ＭＳ 明朝" w:hint="eastAsia"/>
          <w:sz w:val="22"/>
          <w:szCs w:val="22"/>
        </w:rPr>
        <w:t xml:space="preserve">　</w:t>
      </w:r>
      <w:r w:rsidR="00E207CD" w:rsidRPr="00E207CD">
        <w:rPr>
          <w:rFonts w:ascii="ＭＳ 明朝" w:hAnsi="ＭＳ 明朝" w:hint="eastAsia"/>
          <w:sz w:val="22"/>
          <w:szCs w:val="22"/>
        </w:rPr>
        <w:t>夕張市役所本庁舎休日日直業務</w:t>
      </w:r>
    </w:p>
    <w:p w:rsidR="00581A25" w:rsidRPr="000A37AD" w:rsidRDefault="00EF1BD3">
      <w:pPr>
        <w:rPr>
          <w:rFonts w:ascii="ＭＳ 明朝" w:hAnsi="ＭＳ 明朝"/>
          <w:sz w:val="22"/>
          <w:szCs w:val="22"/>
        </w:rPr>
      </w:pPr>
      <w:r w:rsidRPr="000A37AD">
        <w:rPr>
          <w:rFonts w:ascii="ＭＳ 明朝" w:hAnsi="ＭＳ 明朝" w:hint="eastAsia"/>
          <w:sz w:val="22"/>
          <w:szCs w:val="22"/>
        </w:rPr>
        <w:t>（２）契約の目的の業務</w:t>
      </w:r>
      <w:r w:rsidR="00581A25" w:rsidRPr="000A37AD">
        <w:rPr>
          <w:rFonts w:ascii="ＭＳ 明朝" w:hAnsi="ＭＳ 明朝" w:hint="eastAsia"/>
          <w:sz w:val="22"/>
          <w:szCs w:val="22"/>
        </w:rPr>
        <w:t>等</w:t>
      </w:r>
    </w:p>
    <w:p w:rsidR="00581A25" w:rsidRPr="000A37AD" w:rsidRDefault="00581A25">
      <w:pPr>
        <w:rPr>
          <w:rFonts w:ascii="ＭＳ 明朝" w:hAnsi="ＭＳ 明朝"/>
          <w:sz w:val="22"/>
          <w:szCs w:val="22"/>
        </w:rPr>
      </w:pPr>
      <w:r w:rsidRPr="000A37AD">
        <w:rPr>
          <w:rFonts w:ascii="ＭＳ 明朝" w:hAnsi="ＭＳ 明朝" w:hint="eastAsia"/>
          <w:sz w:val="22"/>
          <w:szCs w:val="22"/>
        </w:rPr>
        <w:t xml:space="preserve">　　　</w:t>
      </w:r>
      <w:r w:rsidR="000A37AD" w:rsidRPr="000A37AD">
        <w:rPr>
          <w:rFonts w:ascii="ＭＳ 明朝" w:hAnsi="ＭＳ 明朝" w:hint="eastAsia"/>
          <w:sz w:val="22"/>
          <w:szCs w:val="22"/>
        </w:rPr>
        <w:t xml:space="preserve">　</w:t>
      </w:r>
      <w:r w:rsidR="00FB649E" w:rsidRPr="000A37AD">
        <w:rPr>
          <w:rFonts w:ascii="ＭＳ 明朝" w:hAnsi="ＭＳ 明朝" w:hint="eastAsia"/>
          <w:sz w:val="22"/>
          <w:szCs w:val="22"/>
        </w:rPr>
        <w:t>別</w:t>
      </w:r>
      <w:r w:rsidR="00B67B20" w:rsidRPr="000A37AD">
        <w:rPr>
          <w:rFonts w:ascii="ＭＳ 明朝" w:hAnsi="ＭＳ 明朝" w:hint="eastAsia"/>
          <w:sz w:val="22"/>
          <w:szCs w:val="22"/>
        </w:rPr>
        <w:t>紙</w:t>
      </w:r>
      <w:r w:rsidR="00E207CD">
        <w:rPr>
          <w:rFonts w:ascii="ＭＳ 明朝" w:hAnsi="ＭＳ 明朝" w:hint="eastAsia"/>
          <w:sz w:val="22"/>
          <w:szCs w:val="22"/>
        </w:rPr>
        <w:t>仕様書</w:t>
      </w:r>
      <w:r w:rsidR="002B63EB" w:rsidRPr="000A37AD">
        <w:rPr>
          <w:rFonts w:ascii="ＭＳ 明朝" w:hAnsi="ＭＳ 明朝" w:hint="eastAsia"/>
          <w:sz w:val="22"/>
          <w:szCs w:val="22"/>
        </w:rPr>
        <w:t>による</w:t>
      </w:r>
    </w:p>
    <w:p w:rsidR="00581A25" w:rsidRPr="000A37AD" w:rsidRDefault="00581A25">
      <w:pPr>
        <w:rPr>
          <w:rFonts w:ascii="ＭＳ 明朝" w:hAnsi="ＭＳ 明朝"/>
          <w:sz w:val="22"/>
          <w:szCs w:val="22"/>
        </w:rPr>
      </w:pPr>
      <w:r w:rsidRPr="000A37AD">
        <w:rPr>
          <w:rFonts w:ascii="ＭＳ 明朝" w:hAnsi="ＭＳ 明朝" w:hint="eastAsia"/>
          <w:sz w:val="22"/>
          <w:szCs w:val="22"/>
        </w:rPr>
        <w:t>（３）契約期間</w:t>
      </w:r>
    </w:p>
    <w:p w:rsidR="00581A25" w:rsidRPr="000A37AD" w:rsidRDefault="00581A25">
      <w:pPr>
        <w:rPr>
          <w:rFonts w:ascii="ＭＳ 明朝" w:hAnsi="ＭＳ 明朝"/>
          <w:sz w:val="22"/>
          <w:szCs w:val="22"/>
        </w:rPr>
      </w:pPr>
      <w:r w:rsidRPr="000A37AD">
        <w:rPr>
          <w:rFonts w:ascii="ＭＳ 明朝" w:hAnsi="ＭＳ 明朝" w:hint="eastAsia"/>
          <w:sz w:val="22"/>
          <w:szCs w:val="22"/>
        </w:rPr>
        <w:t xml:space="preserve">　　　</w:t>
      </w:r>
      <w:r w:rsidR="000A37AD" w:rsidRPr="000A37AD">
        <w:rPr>
          <w:rFonts w:ascii="ＭＳ 明朝" w:hAnsi="ＭＳ 明朝" w:hint="eastAsia"/>
          <w:sz w:val="22"/>
          <w:szCs w:val="22"/>
        </w:rPr>
        <w:t xml:space="preserve">　</w:t>
      </w:r>
      <w:r w:rsidR="00D026D6" w:rsidRPr="000A37AD">
        <w:rPr>
          <w:rFonts w:ascii="ＭＳ 明朝" w:hAnsi="ＭＳ 明朝" w:hint="eastAsia"/>
          <w:sz w:val="22"/>
          <w:szCs w:val="22"/>
        </w:rPr>
        <w:t>令和</w:t>
      </w:r>
      <w:r w:rsidR="009C2380">
        <w:rPr>
          <w:rFonts w:ascii="ＭＳ 明朝" w:hAnsi="ＭＳ 明朝" w:hint="eastAsia"/>
          <w:sz w:val="22"/>
          <w:szCs w:val="22"/>
        </w:rPr>
        <w:t>７</w:t>
      </w:r>
      <w:r w:rsidR="008C48DF" w:rsidRPr="000A37AD">
        <w:rPr>
          <w:rFonts w:ascii="ＭＳ 明朝" w:hAnsi="ＭＳ 明朝" w:hint="eastAsia"/>
          <w:sz w:val="22"/>
          <w:szCs w:val="22"/>
        </w:rPr>
        <w:t>年</w:t>
      </w:r>
      <w:r w:rsidR="007906B2" w:rsidRPr="000A37AD">
        <w:rPr>
          <w:rFonts w:ascii="ＭＳ 明朝" w:hAnsi="ＭＳ 明朝" w:hint="eastAsia"/>
          <w:sz w:val="22"/>
          <w:szCs w:val="22"/>
        </w:rPr>
        <w:t>４</w:t>
      </w:r>
      <w:r w:rsidR="008C48DF" w:rsidRPr="000A37AD">
        <w:rPr>
          <w:rFonts w:ascii="ＭＳ 明朝" w:hAnsi="ＭＳ 明朝" w:hint="eastAsia"/>
          <w:sz w:val="22"/>
          <w:szCs w:val="22"/>
        </w:rPr>
        <w:t>月</w:t>
      </w:r>
      <w:r w:rsidR="009C2380">
        <w:rPr>
          <w:rFonts w:ascii="ＭＳ 明朝" w:hAnsi="ＭＳ 明朝" w:hint="eastAsia"/>
          <w:sz w:val="22"/>
          <w:szCs w:val="22"/>
        </w:rPr>
        <w:t>５</w:t>
      </w:r>
      <w:r w:rsidR="00D026D6" w:rsidRPr="000A37AD">
        <w:rPr>
          <w:rFonts w:ascii="ＭＳ 明朝" w:hAnsi="ＭＳ 明朝" w:hint="eastAsia"/>
          <w:sz w:val="22"/>
          <w:szCs w:val="22"/>
        </w:rPr>
        <w:t>日～令和</w:t>
      </w:r>
      <w:r w:rsidR="009C2380">
        <w:rPr>
          <w:rFonts w:ascii="ＭＳ 明朝" w:hAnsi="ＭＳ 明朝" w:hint="eastAsia"/>
          <w:sz w:val="22"/>
          <w:szCs w:val="22"/>
        </w:rPr>
        <w:t>８</w:t>
      </w:r>
      <w:r w:rsidR="008C48DF" w:rsidRPr="000A37AD">
        <w:rPr>
          <w:rFonts w:ascii="ＭＳ 明朝" w:hAnsi="ＭＳ 明朝" w:hint="eastAsia"/>
          <w:sz w:val="22"/>
          <w:szCs w:val="22"/>
        </w:rPr>
        <w:t>年</w:t>
      </w:r>
      <w:r w:rsidR="007906B2" w:rsidRPr="000A37AD">
        <w:rPr>
          <w:rFonts w:ascii="ＭＳ 明朝" w:hAnsi="ＭＳ 明朝" w:hint="eastAsia"/>
          <w:sz w:val="22"/>
          <w:szCs w:val="22"/>
        </w:rPr>
        <w:t>３</w:t>
      </w:r>
      <w:r w:rsidR="008C48DF" w:rsidRPr="000A37AD">
        <w:rPr>
          <w:rFonts w:ascii="ＭＳ 明朝" w:hAnsi="ＭＳ 明朝" w:hint="eastAsia"/>
          <w:sz w:val="22"/>
          <w:szCs w:val="22"/>
        </w:rPr>
        <w:t>月</w:t>
      </w:r>
      <w:r w:rsidR="009C2380">
        <w:rPr>
          <w:rFonts w:ascii="ＭＳ 明朝" w:hAnsi="ＭＳ 明朝" w:hint="eastAsia"/>
          <w:sz w:val="22"/>
          <w:szCs w:val="22"/>
        </w:rPr>
        <w:t>29</w:t>
      </w:r>
      <w:r w:rsidRPr="000A37AD">
        <w:rPr>
          <w:rFonts w:ascii="ＭＳ 明朝" w:hAnsi="ＭＳ 明朝" w:hint="eastAsia"/>
          <w:sz w:val="22"/>
          <w:szCs w:val="22"/>
        </w:rPr>
        <w:t>日</w:t>
      </w:r>
    </w:p>
    <w:p w:rsidR="00581A25" w:rsidRPr="000A37AD" w:rsidRDefault="002B63EB">
      <w:pPr>
        <w:rPr>
          <w:rFonts w:ascii="ＭＳ 明朝" w:hAnsi="ＭＳ 明朝"/>
          <w:sz w:val="22"/>
          <w:szCs w:val="22"/>
        </w:rPr>
      </w:pPr>
      <w:r w:rsidRPr="000A37AD">
        <w:rPr>
          <w:rFonts w:ascii="ＭＳ 明朝" w:hAnsi="ＭＳ 明朝" w:hint="eastAsia"/>
          <w:sz w:val="22"/>
          <w:szCs w:val="22"/>
        </w:rPr>
        <w:t>（４）履行</w:t>
      </w:r>
      <w:r w:rsidR="00581A25" w:rsidRPr="000A37AD">
        <w:rPr>
          <w:rFonts w:ascii="ＭＳ 明朝" w:hAnsi="ＭＳ 明朝" w:hint="eastAsia"/>
          <w:sz w:val="22"/>
          <w:szCs w:val="22"/>
        </w:rPr>
        <w:t>場所</w:t>
      </w:r>
    </w:p>
    <w:p w:rsidR="00581A25" w:rsidRPr="000A37AD" w:rsidRDefault="00581A25">
      <w:pPr>
        <w:rPr>
          <w:rFonts w:ascii="ＭＳ 明朝" w:hAnsi="ＭＳ 明朝"/>
          <w:sz w:val="22"/>
          <w:szCs w:val="22"/>
        </w:rPr>
      </w:pPr>
      <w:r w:rsidRPr="000A37AD">
        <w:rPr>
          <w:rFonts w:ascii="ＭＳ 明朝" w:hAnsi="ＭＳ 明朝" w:hint="eastAsia"/>
          <w:sz w:val="22"/>
          <w:szCs w:val="22"/>
        </w:rPr>
        <w:t xml:space="preserve">　　　</w:t>
      </w:r>
      <w:r w:rsidR="000A37AD" w:rsidRPr="000A37AD">
        <w:rPr>
          <w:rFonts w:ascii="ＭＳ 明朝" w:hAnsi="ＭＳ 明朝" w:hint="eastAsia"/>
          <w:sz w:val="22"/>
          <w:szCs w:val="22"/>
        </w:rPr>
        <w:t xml:space="preserve">　</w:t>
      </w:r>
      <w:r w:rsidRPr="000A37AD">
        <w:rPr>
          <w:rFonts w:ascii="ＭＳ 明朝" w:hAnsi="ＭＳ 明朝" w:hint="eastAsia"/>
          <w:sz w:val="22"/>
          <w:szCs w:val="22"/>
        </w:rPr>
        <w:t>夕張市役所本庁舎</w:t>
      </w:r>
    </w:p>
    <w:p w:rsidR="00581A25" w:rsidRPr="000A37AD" w:rsidRDefault="00581A25">
      <w:pPr>
        <w:rPr>
          <w:rFonts w:ascii="ＭＳ 明朝" w:hAnsi="ＭＳ 明朝"/>
          <w:sz w:val="22"/>
          <w:szCs w:val="22"/>
        </w:rPr>
      </w:pPr>
    </w:p>
    <w:p w:rsidR="00581A25" w:rsidRPr="000A37AD" w:rsidRDefault="00D40DD4">
      <w:pPr>
        <w:rPr>
          <w:rFonts w:ascii="ＭＳ 明朝" w:hAnsi="ＭＳ 明朝"/>
          <w:sz w:val="22"/>
          <w:szCs w:val="22"/>
        </w:rPr>
      </w:pPr>
      <w:r w:rsidRPr="000A37AD">
        <w:rPr>
          <w:rFonts w:ascii="ＭＳ 明朝" w:hAnsi="ＭＳ 明朝" w:hint="eastAsia"/>
          <w:sz w:val="22"/>
          <w:szCs w:val="22"/>
        </w:rPr>
        <w:t>３</w:t>
      </w:r>
      <w:r w:rsidR="00581A25" w:rsidRPr="000A37AD">
        <w:rPr>
          <w:rFonts w:ascii="ＭＳ 明朝" w:hAnsi="ＭＳ 明朝" w:hint="eastAsia"/>
          <w:sz w:val="22"/>
          <w:szCs w:val="22"/>
        </w:rPr>
        <w:t>．入札に参加する者に必要な資格</w:t>
      </w:r>
    </w:p>
    <w:p w:rsidR="004259C1" w:rsidRPr="000A37AD" w:rsidRDefault="004259C1">
      <w:pPr>
        <w:rPr>
          <w:rFonts w:ascii="ＭＳ 明朝" w:hAnsi="ＭＳ 明朝"/>
          <w:sz w:val="22"/>
          <w:szCs w:val="22"/>
        </w:rPr>
      </w:pPr>
      <w:r w:rsidRPr="000A37AD">
        <w:rPr>
          <w:rFonts w:ascii="ＭＳ 明朝" w:hAnsi="ＭＳ 明朝" w:hint="eastAsia"/>
          <w:sz w:val="22"/>
          <w:szCs w:val="22"/>
        </w:rPr>
        <w:t xml:space="preserve">　　</w:t>
      </w:r>
      <w:r w:rsidR="00C67FF9" w:rsidRPr="000A37AD">
        <w:rPr>
          <w:rFonts w:ascii="ＭＳ 明朝" w:hAnsi="ＭＳ 明朝" w:hint="eastAsia"/>
          <w:sz w:val="22"/>
          <w:szCs w:val="22"/>
        </w:rPr>
        <w:t xml:space="preserve">　</w:t>
      </w:r>
      <w:r w:rsidRPr="000A37AD">
        <w:rPr>
          <w:rFonts w:ascii="ＭＳ 明朝" w:hAnsi="ＭＳ 明朝" w:hint="eastAsia"/>
          <w:sz w:val="22"/>
          <w:szCs w:val="22"/>
        </w:rPr>
        <w:t>次のいずれにも該当すること。</w:t>
      </w:r>
    </w:p>
    <w:p w:rsidR="00E207CD" w:rsidRDefault="00E207CD" w:rsidP="00E207CD">
      <w:pPr>
        <w:rPr>
          <w:rFonts w:ascii="ＭＳ 明朝" w:hAnsi="ＭＳ 明朝"/>
          <w:sz w:val="22"/>
          <w:szCs w:val="22"/>
        </w:rPr>
      </w:pPr>
      <w:r>
        <w:rPr>
          <w:rFonts w:ascii="ＭＳ 明朝" w:hAnsi="ＭＳ 明朝" w:hint="eastAsia"/>
          <w:sz w:val="22"/>
          <w:szCs w:val="22"/>
        </w:rPr>
        <w:t>（１</w:t>
      </w:r>
      <w:r w:rsidRPr="00E629B0">
        <w:rPr>
          <w:rFonts w:ascii="ＭＳ 明朝" w:hAnsi="ＭＳ 明朝" w:hint="eastAsia"/>
          <w:sz w:val="22"/>
          <w:szCs w:val="22"/>
        </w:rPr>
        <w:t>）</w:t>
      </w:r>
      <w:r w:rsidRPr="00F70E87">
        <w:rPr>
          <w:rFonts w:ascii="ＭＳ 明朝" w:hAnsi="ＭＳ 明朝" w:hint="eastAsia"/>
          <w:sz w:val="22"/>
          <w:szCs w:val="22"/>
        </w:rPr>
        <w:t>地方自治法施行令（昭和22年政令第16号、以下「政令」という。）第167条の</w:t>
      </w:r>
    </w:p>
    <w:p w:rsidR="00E207CD" w:rsidRDefault="00E207CD" w:rsidP="00E207CD">
      <w:pPr>
        <w:ind w:firstLineChars="300" w:firstLine="660"/>
        <w:rPr>
          <w:rFonts w:ascii="ＭＳ 明朝" w:hAnsi="ＭＳ 明朝"/>
          <w:sz w:val="22"/>
          <w:szCs w:val="22"/>
        </w:rPr>
      </w:pPr>
      <w:r w:rsidRPr="00F70E87">
        <w:rPr>
          <w:rFonts w:ascii="ＭＳ 明朝" w:hAnsi="ＭＳ 明朝" w:hint="eastAsia"/>
          <w:sz w:val="22"/>
          <w:szCs w:val="22"/>
        </w:rPr>
        <w:t>４第１項に規定する者（未成年者、被保佐人または被補助人であって、契約締結</w:t>
      </w:r>
    </w:p>
    <w:p w:rsidR="00E207CD" w:rsidRPr="00E629B0" w:rsidRDefault="00E207CD" w:rsidP="00E207CD">
      <w:pPr>
        <w:ind w:firstLineChars="300" w:firstLine="660"/>
        <w:rPr>
          <w:rFonts w:ascii="ＭＳ 明朝" w:hAnsi="ＭＳ 明朝"/>
          <w:sz w:val="22"/>
          <w:szCs w:val="22"/>
        </w:rPr>
      </w:pPr>
      <w:r w:rsidRPr="00F70E87">
        <w:rPr>
          <w:rFonts w:ascii="ＭＳ 明朝" w:hAnsi="ＭＳ 明朝" w:hint="eastAsia"/>
          <w:sz w:val="22"/>
          <w:szCs w:val="22"/>
        </w:rPr>
        <w:t>のために必要な同意を得ている者は含まれない。）でないこと。</w:t>
      </w:r>
    </w:p>
    <w:p w:rsidR="00E207CD" w:rsidRDefault="00E207CD" w:rsidP="00E207CD">
      <w:pPr>
        <w:rPr>
          <w:rFonts w:ascii="ＭＳ 明朝" w:hAnsi="ＭＳ 明朝"/>
          <w:sz w:val="22"/>
          <w:szCs w:val="22"/>
        </w:rPr>
      </w:pPr>
      <w:r>
        <w:rPr>
          <w:rFonts w:ascii="ＭＳ 明朝" w:hAnsi="ＭＳ 明朝" w:hint="eastAsia"/>
          <w:sz w:val="22"/>
          <w:szCs w:val="22"/>
        </w:rPr>
        <w:t>（２</w:t>
      </w:r>
      <w:r w:rsidRPr="00E629B0">
        <w:rPr>
          <w:rFonts w:ascii="ＭＳ 明朝" w:hAnsi="ＭＳ 明朝" w:hint="eastAsia"/>
          <w:sz w:val="22"/>
          <w:szCs w:val="22"/>
        </w:rPr>
        <w:t>）</w:t>
      </w:r>
      <w:r w:rsidRPr="00F70E87">
        <w:rPr>
          <w:rFonts w:ascii="ＭＳ 明朝" w:hAnsi="ＭＳ 明朝" w:hint="eastAsia"/>
          <w:sz w:val="22"/>
          <w:szCs w:val="22"/>
        </w:rPr>
        <w:t>政令第167条の４第２項の規定により競争入札への参加を排除されている者で</w:t>
      </w:r>
    </w:p>
    <w:p w:rsidR="00E207CD" w:rsidRPr="00E629B0" w:rsidRDefault="00E207CD" w:rsidP="00E207CD">
      <w:pPr>
        <w:ind w:firstLineChars="300" w:firstLine="660"/>
        <w:rPr>
          <w:rFonts w:ascii="ＭＳ 明朝" w:hAnsi="ＭＳ 明朝"/>
          <w:sz w:val="22"/>
          <w:szCs w:val="22"/>
        </w:rPr>
      </w:pPr>
      <w:r w:rsidRPr="00F70E87">
        <w:rPr>
          <w:rFonts w:ascii="ＭＳ 明朝" w:hAnsi="ＭＳ 明朝" w:hint="eastAsia"/>
          <w:sz w:val="22"/>
          <w:szCs w:val="22"/>
        </w:rPr>
        <w:t>ないこと。</w:t>
      </w:r>
    </w:p>
    <w:p w:rsidR="00E207CD" w:rsidRDefault="00E207CD" w:rsidP="00E207CD">
      <w:pPr>
        <w:rPr>
          <w:rFonts w:ascii="ＭＳ 明朝" w:hAnsi="ＭＳ 明朝"/>
          <w:sz w:val="22"/>
          <w:szCs w:val="22"/>
        </w:rPr>
      </w:pPr>
      <w:r>
        <w:rPr>
          <w:rFonts w:ascii="ＭＳ 明朝" w:hAnsi="ＭＳ 明朝" w:hint="eastAsia"/>
          <w:sz w:val="22"/>
          <w:szCs w:val="22"/>
        </w:rPr>
        <w:t>（３</w:t>
      </w:r>
      <w:r w:rsidRPr="00E629B0">
        <w:rPr>
          <w:rFonts w:ascii="ＭＳ 明朝" w:hAnsi="ＭＳ 明朝" w:hint="eastAsia"/>
          <w:sz w:val="22"/>
          <w:szCs w:val="22"/>
        </w:rPr>
        <w:t>）市が行う一般競争入札の参加者の資格を有し、指名競争入札に関する指名を停</w:t>
      </w:r>
    </w:p>
    <w:p w:rsidR="00E207CD" w:rsidRPr="00E629B0" w:rsidRDefault="00E207CD" w:rsidP="00E207CD">
      <w:pPr>
        <w:ind w:firstLineChars="300" w:firstLine="660"/>
        <w:rPr>
          <w:rFonts w:ascii="ＭＳ 明朝" w:hAnsi="ＭＳ 明朝"/>
          <w:sz w:val="22"/>
          <w:szCs w:val="22"/>
        </w:rPr>
      </w:pPr>
      <w:r w:rsidRPr="00E629B0">
        <w:rPr>
          <w:rFonts w:ascii="ＭＳ 明朝" w:hAnsi="ＭＳ 明朝" w:hint="eastAsia"/>
          <w:sz w:val="22"/>
          <w:szCs w:val="22"/>
        </w:rPr>
        <w:t>止されていないこと。</w:t>
      </w:r>
    </w:p>
    <w:p w:rsidR="00955BE4" w:rsidRDefault="00E207CD" w:rsidP="00955BE4">
      <w:pPr>
        <w:ind w:left="660" w:hangingChars="300" w:hanging="660"/>
        <w:rPr>
          <w:rFonts w:ascii="ＭＳ 明朝" w:hAnsi="ＭＳ 明朝"/>
          <w:sz w:val="22"/>
          <w:szCs w:val="22"/>
        </w:rPr>
      </w:pPr>
      <w:r>
        <w:rPr>
          <w:rFonts w:ascii="ＭＳ 明朝" w:hAnsi="ＭＳ 明朝" w:hint="eastAsia"/>
          <w:sz w:val="22"/>
          <w:szCs w:val="22"/>
        </w:rPr>
        <w:t>（４</w:t>
      </w:r>
      <w:r w:rsidRPr="00E629B0">
        <w:rPr>
          <w:rFonts w:ascii="ＭＳ 明朝" w:hAnsi="ＭＳ 明朝" w:hint="eastAsia"/>
          <w:sz w:val="22"/>
          <w:szCs w:val="22"/>
        </w:rPr>
        <w:t>）</w:t>
      </w:r>
      <w:r w:rsidR="00955BE4" w:rsidRPr="00955BE4">
        <w:rPr>
          <w:rFonts w:ascii="ＭＳ 明朝" w:hAnsi="ＭＳ 明朝" w:hint="eastAsia"/>
          <w:sz w:val="22"/>
          <w:szCs w:val="22"/>
        </w:rPr>
        <w:t>過去２年間に国又は地方公共団体から当該業務の類似業務の受託実績が２件以</w:t>
      </w:r>
    </w:p>
    <w:p w:rsidR="00E207CD" w:rsidRPr="00E629B0" w:rsidRDefault="00955BE4" w:rsidP="00955BE4">
      <w:pPr>
        <w:ind w:leftChars="300" w:left="630"/>
        <w:rPr>
          <w:rFonts w:ascii="ＭＳ 明朝" w:hAnsi="ＭＳ 明朝"/>
          <w:sz w:val="22"/>
          <w:szCs w:val="22"/>
        </w:rPr>
      </w:pPr>
      <w:r w:rsidRPr="00955BE4">
        <w:rPr>
          <w:rFonts w:ascii="ＭＳ 明朝" w:hAnsi="ＭＳ 明朝" w:hint="eastAsia"/>
          <w:sz w:val="22"/>
          <w:szCs w:val="22"/>
        </w:rPr>
        <w:t>上あり、誠実に履行した者であること。</w:t>
      </w:r>
    </w:p>
    <w:p w:rsidR="002B63EB" w:rsidRPr="00E207CD" w:rsidRDefault="002B63EB" w:rsidP="00975542">
      <w:pPr>
        <w:rPr>
          <w:rFonts w:ascii="ＭＳ 明朝" w:hAnsi="ＭＳ 明朝"/>
          <w:sz w:val="22"/>
          <w:szCs w:val="22"/>
        </w:rPr>
      </w:pPr>
    </w:p>
    <w:p w:rsidR="009E3FBC" w:rsidRPr="000A37AD" w:rsidRDefault="00D40DD4" w:rsidP="00975542">
      <w:pPr>
        <w:rPr>
          <w:rFonts w:ascii="ＭＳ 明朝" w:hAnsi="ＭＳ 明朝"/>
          <w:sz w:val="22"/>
          <w:szCs w:val="22"/>
        </w:rPr>
      </w:pPr>
      <w:r w:rsidRPr="000A37AD">
        <w:rPr>
          <w:rFonts w:ascii="ＭＳ 明朝" w:hAnsi="ＭＳ 明朝" w:hint="eastAsia"/>
          <w:sz w:val="22"/>
          <w:szCs w:val="22"/>
        </w:rPr>
        <w:t>４</w:t>
      </w:r>
      <w:r w:rsidR="00975542" w:rsidRPr="000A37AD">
        <w:rPr>
          <w:rFonts w:ascii="ＭＳ 明朝" w:hAnsi="ＭＳ 明朝" w:hint="eastAsia"/>
          <w:sz w:val="22"/>
          <w:szCs w:val="22"/>
        </w:rPr>
        <w:t>．条件付一般競争入札参加者の審査</w:t>
      </w:r>
    </w:p>
    <w:p w:rsidR="00975542" w:rsidRPr="000A37AD" w:rsidRDefault="009E3FBC" w:rsidP="00FB649E">
      <w:pPr>
        <w:ind w:left="550" w:hangingChars="250" w:hanging="550"/>
        <w:rPr>
          <w:rFonts w:ascii="ＭＳ 明朝" w:hAnsi="ＭＳ 明朝"/>
          <w:sz w:val="22"/>
          <w:szCs w:val="22"/>
        </w:rPr>
      </w:pPr>
      <w:r>
        <w:rPr>
          <w:rFonts w:ascii="ＭＳ 明朝" w:hAnsi="ＭＳ 明朝" w:hint="eastAsia"/>
          <w:sz w:val="22"/>
          <w:szCs w:val="22"/>
        </w:rPr>
        <w:t>（１）この入札は、政令</w:t>
      </w:r>
      <w:r w:rsidR="00975542" w:rsidRPr="000A37AD">
        <w:rPr>
          <w:rFonts w:ascii="ＭＳ 明朝" w:hAnsi="ＭＳ 明朝" w:hint="eastAsia"/>
          <w:sz w:val="22"/>
          <w:szCs w:val="22"/>
        </w:rPr>
        <w:t>第167条の５の２の規定による条件付一般競争入札であるので、入札に参加しようとする者は、次のアからエまでに定めるところにより、上記「入札に参加する者に必要な資格」に掲げる資格を有するかどうかの審査を申請しなければならない。</w:t>
      </w:r>
    </w:p>
    <w:p w:rsidR="00975542" w:rsidRPr="000A37AD" w:rsidRDefault="00975542" w:rsidP="00C3578B">
      <w:pPr>
        <w:tabs>
          <w:tab w:val="left" w:pos="2880"/>
        </w:tabs>
        <w:ind w:left="3080" w:hangingChars="1400" w:hanging="3080"/>
        <w:rPr>
          <w:rFonts w:ascii="ＭＳ 明朝" w:hAnsi="ＭＳ 明朝"/>
          <w:sz w:val="22"/>
          <w:szCs w:val="22"/>
        </w:rPr>
      </w:pPr>
      <w:r w:rsidRPr="000A37AD">
        <w:rPr>
          <w:rFonts w:ascii="ＭＳ 明朝" w:hAnsi="ＭＳ 明朝" w:hint="eastAsia"/>
          <w:sz w:val="22"/>
          <w:szCs w:val="22"/>
        </w:rPr>
        <w:lastRenderedPageBreak/>
        <w:t xml:space="preserve">　ア　申請の時期</w:t>
      </w:r>
      <w:r w:rsidR="004B49F8">
        <w:rPr>
          <w:rFonts w:ascii="ＭＳ 明朝" w:hAnsi="ＭＳ 明朝" w:hint="eastAsia"/>
          <w:sz w:val="22"/>
          <w:szCs w:val="22"/>
        </w:rPr>
        <w:t xml:space="preserve">　　　　　　</w:t>
      </w:r>
      <w:r w:rsidR="00D026D6" w:rsidRPr="000A37AD">
        <w:rPr>
          <w:rFonts w:ascii="ＭＳ 明朝" w:hAnsi="ＭＳ 明朝" w:hint="eastAsia"/>
          <w:sz w:val="22"/>
          <w:szCs w:val="22"/>
        </w:rPr>
        <w:t>令和</w:t>
      </w:r>
      <w:r w:rsidR="00ED3952">
        <w:rPr>
          <w:rFonts w:ascii="ＭＳ 明朝" w:hAnsi="ＭＳ 明朝" w:hint="eastAsia"/>
          <w:sz w:val="22"/>
          <w:szCs w:val="22"/>
        </w:rPr>
        <w:t>７</w:t>
      </w:r>
      <w:r w:rsidR="00344F60" w:rsidRPr="000A37AD">
        <w:rPr>
          <w:rFonts w:ascii="ＭＳ 明朝" w:hAnsi="ＭＳ 明朝" w:hint="eastAsia"/>
          <w:sz w:val="22"/>
          <w:szCs w:val="22"/>
        </w:rPr>
        <w:t>年</w:t>
      </w:r>
      <w:r w:rsidR="007906B2" w:rsidRPr="000A37AD">
        <w:rPr>
          <w:rFonts w:ascii="ＭＳ 明朝" w:hAnsi="ＭＳ 明朝" w:hint="eastAsia"/>
          <w:sz w:val="22"/>
          <w:szCs w:val="22"/>
        </w:rPr>
        <w:t>３</w:t>
      </w:r>
      <w:r w:rsidR="00344F60" w:rsidRPr="000A37AD">
        <w:rPr>
          <w:rFonts w:ascii="ＭＳ 明朝" w:hAnsi="ＭＳ 明朝" w:hint="eastAsia"/>
          <w:sz w:val="22"/>
          <w:szCs w:val="22"/>
        </w:rPr>
        <w:t>月</w:t>
      </w:r>
      <w:r w:rsidR="00C3578B">
        <w:rPr>
          <w:rFonts w:ascii="ＭＳ 明朝" w:hAnsi="ＭＳ 明朝" w:hint="eastAsia"/>
          <w:sz w:val="22"/>
          <w:szCs w:val="22"/>
        </w:rPr>
        <w:t>2</w:t>
      </w:r>
      <w:r w:rsidR="00ED3952">
        <w:rPr>
          <w:rFonts w:ascii="ＭＳ 明朝" w:hAnsi="ＭＳ 明朝" w:hint="eastAsia"/>
          <w:sz w:val="22"/>
          <w:szCs w:val="22"/>
        </w:rPr>
        <w:t>1</w:t>
      </w:r>
      <w:r w:rsidR="00D25652" w:rsidRPr="000A37AD">
        <w:rPr>
          <w:rFonts w:ascii="ＭＳ 明朝" w:hAnsi="ＭＳ 明朝" w:hint="eastAsia"/>
          <w:sz w:val="22"/>
          <w:szCs w:val="22"/>
        </w:rPr>
        <w:t>日（</w:t>
      </w:r>
      <w:r w:rsidR="00C3578B">
        <w:rPr>
          <w:rFonts w:ascii="ＭＳ 明朝" w:hAnsi="ＭＳ 明朝" w:hint="eastAsia"/>
          <w:sz w:val="22"/>
          <w:szCs w:val="22"/>
        </w:rPr>
        <w:t>金</w:t>
      </w:r>
      <w:r w:rsidR="00302624" w:rsidRPr="000A37AD">
        <w:rPr>
          <w:rFonts w:ascii="ＭＳ 明朝" w:hAnsi="ＭＳ 明朝" w:hint="eastAsia"/>
          <w:sz w:val="22"/>
          <w:szCs w:val="22"/>
        </w:rPr>
        <w:t>）から</w:t>
      </w:r>
      <w:r w:rsidR="007906B2" w:rsidRPr="000A37AD">
        <w:rPr>
          <w:rFonts w:ascii="ＭＳ 明朝" w:hAnsi="ＭＳ 明朝" w:hint="eastAsia"/>
          <w:sz w:val="22"/>
          <w:szCs w:val="22"/>
        </w:rPr>
        <w:t>３</w:t>
      </w:r>
      <w:r w:rsidR="00344F60" w:rsidRPr="000A37AD">
        <w:rPr>
          <w:rFonts w:ascii="ＭＳ 明朝" w:hAnsi="ＭＳ 明朝" w:hint="eastAsia"/>
          <w:sz w:val="22"/>
          <w:szCs w:val="22"/>
        </w:rPr>
        <w:t>月</w:t>
      </w:r>
      <w:r w:rsidR="00ED3952">
        <w:rPr>
          <w:rFonts w:ascii="ＭＳ 明朝" w:hAnsi="ＭＳ 明朝" w:hint="eastAsia"/>
          <w:sz w:val="22"/>
          <w:szCs w:val="22"/>
        </w:rPr>
        <w:t>28</w:t>
      </w:r>
      <w:r w:rsidR="00D25652" w:rsidRPr="000A37AD">
        <w:rPr>
          <w:rFonts w:ascii="ＭＳ 明朝" w:hAnsi="ＭＳ 明朝" w:hint="eastAsia"/>
          <w:sz w:val="22"/>
          <w:szCs w:val="22"/>
        </w:rPr>
        <w:t>日（</w:t>
      </w:r>
      <w:r w:rsidR="00ED3952">
        <w:rPr>
          <w:rFonts w:ascii="ＭＳ 明朝" w:hAnsi="ＭＳ 明朝" w:hint="eastAsia"/>
          <w:sz w:val="22"/>
          <w:szCs w:val="22"/>
        </w:rPr>
        <w:t>金</w:t>
      </w:r>
      <w:r w:rsidR="00302624" w:rsidRPr="000A37AD">
        <w:rPr>
          <w:rFonts w:ascii="ＭＳ 明朝" w:hAnsi="ＭＳ 明朝" w:hint="eastAsia"/>
          <w:sz w:val="22"/>
          <w:szCs w:val="22"/>
        </w:rPr>
        <w:t>）まで（ただし土曜日、日曜日</w:t>
      </w:r>
      <w:r w:rsidR="00242B47" w:rsidRPr="000A37AD">
        <w:rPr>
          <w:rFonts w:ascii="ＭＳ 明朝" w:hAnsi="ＭＳ 明朝" w:hint="eastAsia"/>
          <w:sz w:val="22"/>
          <w:szCs w:val="22"/>
        </w:rPr>
        <w:t>及び</w:t>
      </w:r>
      <w:r w:rsidR="00302624" w:rsidRPr="000A37AD">
        <w:rPr>
          <w:rFonts w:ascii="ＭＳ 明朝" w:hAnsi="ＭＳ 明朝" w:hint="eastAsia"/>
          <w:sz w:val="22"/>
          <w:szCs w:val="22"/>
        </w:rPr>
        <w:t>国民の祝日に関する法律（昭和23年法律第178号）により定められた祝日を除く。）</w:t>
      </w:r>
    </w:p>
    <w:p w:rsidR="00975542" w:rsidRPr="000A37AD" w:rsidRDefault="00975542" w:rsidP="00FB649E">
      <w:pPr>
        <w:tabs>
          <w:tab w:val="left" w:pos="2880"/>
        </w:tabs>
        <w:ind w:left="2200" w:hangingChars="1000" w:hanging="2200"/>
        <w:rPr>
          <w:rFonts w:ascii="ＭＳ 明朝" w:hAnsi="ＭＳ 明朝"/>
          <w:sz w:val="22"/>
          <w:szCs w:val="22"/>
        </w:rPr>
      </w:pPr>
      <w:r w:rsidRPr="000A37AD">
        <w:rPr>
          <w:rFonts w:ascii="ＭＳ 明朝" w:hAnsi="ＭＳ 明朝" w:hint="eastAsia"/>
          <w:sz w:val="22"/>
          <w:szCs w:val="22"/>
        </w:rPr>
        <w:t xml:space="preserve">　イ　申請の方法</w:t>
      </w:r>
      <w:r w:rsidR="00302624" w:rsidRPr="000A37AD">
        <w:rPr>
          <w:rFonts w:ascii="ＭＳ 明朝" w:hAnsi="ＭＳ 明朝" w:hint="eastAsia"/>
          <w:sz w:val="22"/>
          <w:szCs w:val="22"/>
        </w:rPr>
        <w:tab/>
      </w:r>
      <w:r w:rsidR="004B49F8">
        <w:rPr>
          <w:rFonts w:ascii="ＭＳ 明朝" w:hAnsi="ＭＳ 明朝" w:hint="eastAsia"/>
          <w:sz w:val="22"/>
          <w:szCs w:val="22"/>
        </w:rPr>
        <w:t xml:space="preserve">　　　　</w:t>
      </w:r>
      <w:r w:rsidR="002B63EB" w:rsidRPr="000A37AD">
        <w:rPr>
          <w:rFonts w:ascii="ＭＳ 明朝" w:hAnsi="ＭＳ 明朝" w:hint="eastAsia"/>
          <w:sz w:val="22"/>
          <w:szCs w:val="22"/>
        </w:rPr>
        <w:t>次</w:t>
      </w:r>
      <w:r w:rsidR="00302624" w:rsidRPr="000A37AD">
        <w:rPr>
          <w:rFonts w:ascii="ＭＳ 明朝" w:hAnsi="ＭＳ 明朝" w:hint="eastAsia"/>
          <w:sz w:val="22"/>
          <w:szCs w:val="22"/>
        </w:rPr>
        <w:t>の申請書類を提出しなければならない。</w:t>
      </w:r>
    </w:p>
    <w:p w:rsidR="002B63EB" w:rsidRPr="000A37AD" w:rsidRDefault="00FB649E" w:rsidP="004B49F8">
      <w:pPr>
        <w:tabs>
          <w:tab w:val="left" w:pos="2880"/>
        </w:tabs>
        <w:ind w:leftChars="1500" w:left="4470" w:hangingChars="600" w:hanging="1320"/>
        <w:rPr>
          <w:rFonts w:ascii="ＭＳ 明朝" w:hAnsi="ＭＳ 明朝"/>
          <w:sz w:val="22"/>
          <w:szCs w:val="22"/>
        </w:rPr>
      </w:pPr>
      <w:r w:rsidRPr="000A37AD">
        <w:rPr>
          <w:rFonts w:ascii="ＭＳ 明朝" w:hAnsi="ＭＳ 明朝" w:hint="eastAsia"/>
          <w:sz w:val="22"/>
          <w:szCs w:val="22"/>
        </w:rPr>
        <w:t xml:space="preserve">①  </w:t>
      </w:r>
      <w:r w:rsidR="008C48DF" w:rsidRPr="000A37AD">
        <w:rPr>
          <w:rFonts w:ascii="ＭＳ 明朝" w:hAnsi="ＭＳ 明朝" w:hint="eastAsia"/>
          <w:sz w:val="22"/>
          <w:szCs w:val="22"/>
        </w:rPr>
        <w:t>条件付一般競争入札参加</w:t>
      </w:r>
      <w:r w:rsidR="002B63EB" w:rsidRPr="000A37AD">
        <w:rPr>
          <w:rFonts w:ascii="ＭＳ 明朝" w:hAnsi="ＭＳ 明朝" w:hint="eastAsia"/>
          <w:sz w:val="22"/>
          <w:szCs w:val="22"/>
        </w:rPr>
        <w:t>申請書</w:t>
      </w:r>
    </w:p>
    <w:p w:rsidR="00556868" w:rsidRPr="000A37AD" w:rsidRDefault="00FB649E" w:rsidP="00E207CD">
      <w:pPr>
        <w:tabs>
          <w:tab w:val="left" w:pos="2880"/>
        </w:tabs>
        <w:ind w:leftChars="1500" w:left="4470" w:hangingChars="600" w:hanging="1320"/>
        <w:rPr>
          <w:rFonts w:ascii="ＭＳ 明朝" w:hAnsi="ＭＳ 明朝"/>
          <w:sz w:val="22"/>
          <w:szCs w:val="22"/>
        </w:rPr>
      </w:pPr>
      <w:r w:rsidRPr="000A37AD">
        <w:rPr>
          <w:rFonts w:ascii="ＭＳ 明朝" w:hAnsi="ＭＳ 明朝" w:hint="eastAsia"/>
          <w:sz w:val="22"/>
          <w:szCs w:val="22"/>
        </w:rPr>
        <w:t xml:space="preserve">②  </w:t>
      </w:r>
      <w:r w:rsidR="00556868" w:rsidRPr="000A37AD">
        <w:rPr>
          <w:rFonts w:ascii="ＭＳ 明朝" w:hAnsi="ＭＳ 明朝" w:hint="eastAsia"/>
          <w:sz w:val="22"/>
          <w:szCs w:val="22"/>
        </w:rPr>
        <w:t>類似業務実績調書</w:t>
      </w:r>
    </w:p>
    <w:p w:rsidR="00975542" w:rsidRPr="000A37AD" w:rsidRDefault="00975542" w:rsidP="004B49F8">
      <w:pPr>
        <w:rPr>
          <w:rFonts w:ascii="ＭＳ 明朝" w:hAnsi="ＭＳ 明朝"/>
          <w:sz w:val="22"/>
          <w:szCs w:val="22"/>
        </w:rPr>
      </w:pPr>
      <w:r w:rsidRPr="000A37AD">
        <w:rPr>
          <w:rFonts w:ascii="ＭＳ 明朝" w:hAnsi="ＭＳ 明朝" w:hint="eastAsia"/>
          <w:sz w:val="22"/>
          <w:szCs w:val="22"/>
        </w:rPr>
        <w:t xml:space="preserve">　ウ　申請書類の提出先</w:t>
      </w:r>
      <w:r w:rsidR="004B49F8">
        <w:rPr>
          <w:rFonts w:ascii="ＭＳ 明朝" w:hAnsi="ＭＳ 明朝" w:hint="eastAsia"/>
          <w:sz w:val="22"/>
          <w:szCs w:val="22"/>
        </w:rPr>
        <w:t xml:space="preserve">　　　</w:t>
      </w:r>
      <w:r w:rsidR="00302624" w:rsidRPr="000A37AD">
        <w:rPr>
          <w:rFonts w:ascii="ＭＳ 明朝" w:hAnsi="ＭＳ 明朝" w:hint="eastAsia"/>
          <w:sz w:val="22"/>
          <w:szCs w:val="22"/>
        </w:rPr>
        <w:t>夕張市役所総務</w:t>
      </w:r>
      <w:r w:rsidR="005336EC">
        <w:rPr>
          <w:rFonts w:ascii="ＭＳ 明朝" w:hAnsi="ＭＳ 明朝" w:hint="eastAsia"/>
          <w:sz w:val="22"/>
          <w:szCs w:val="22"/>
        </w:rPr>
        <w:t>企画</w:t>
      </w:r>
      <w:r w:rsidR="00302624" w:rsidRPr="000A37AD">
        <w:rPr>
          <w:rFonts w:ascii="ＭＳ 明朝" w:hAnsi="ＭＳ 明朝" w:hint="eastAsia"/>
          <w:sz w:val="22"/>
          <w:szCs w:val="22"/>
        </w:rPr>
        <w:t>課</w:t>
      </w:r>
      <w:r w:rsidR="00BC4A0B" w:rsidRPr="000A37AD">
        <w:rPr>
          <w:rFonts w:ascii="ＭＳ 明朝" w:hAnsi="ＭＳ 明朝" w:hint="eastAsia"/>
          <w:sz w:val="22"/>
          <w:szCs w:val="22"/>
        </w:rPr>
        <w:t>総務</w:t>
      </w:r>
      <w:r w:rsidR="00FB649E" w:rsidRPr="000A37AD">
        <w:rPr>
          <w:rFonts w:ascii="ＭＳ 明朝" w:hAnsi="ＭＳ 明朝" w:hint="eastAsia"/>
          <w:sz w:val="22"/>
          <w:szCs w:val="22"/>
        </w:rPr>
        <w:t>係</w:t>
      </w:r>
    </w:p>
    <w:p w:rsidR="00975542" w:rsidRPr="000A37AD" w:rsidRDefault="00975542" w:rsidP="004B49F8">
      <w:pPr>
        <w:rPr>
          <w:rFonts w:ascii="ＭＳ 明朝" w:hAnsi="ＭＳ 明朝"/>
          <w:sz w:val="22"/>
          <w:szCs w:val="22"/>
        </w:rPr>
      </w:pPr>
      <w:r w:rsidRPr="000A37AD">
        <w:rPr>
          <w:rFonts w:ascii="ＭＳ 明朝" w:hAnsi="ＭＳ 明朝" w:hint="eastAsia"/>
          <w:sz w:val="22"/>
          <w:szCs w:val="22"/>
        </w:rPr>
        <w:t xml:space="preserve">　エ　申請書類の提出方法</w:t>
      </w:r>
      <w:r w:rsidR="004B49F8">
        <w:rPr>
          <w:rFonts w:ascii="ＭＳ 明朝" w:hAnsi="ＭＳ 明朝" w:hint="eastAsia"/>
          <w:sz w:val="22"/>
          <w:szCs w:val="22"/>
        </w:rPr>
        <w:t xml:space="preserve">　　</w:t>
      </w:r>
      <w:r w:rsidR="003C0E67" w:rsidRPr="000A37AD">
        <w:rPr>
          <w:rFonts w:ascii="ＭＳ 明朝" w:hAnsi="ＭＳ 明朝" w:hint="eastAsia"/>
          <w:sz w:val="22"/>
          <w:szCs w:val="22"/>
        </w:rPr>
        <w:t>持参又は郵送</w:t>
      </w:r>
    </w:p>
    <w:p w:rsidR="00556868" w:rsidRPr="000A37AD" w:rsidRDefault="004B49F8" w:rsidP="00302624">
      <w:pPr>
        <w:tabs>
          <w:tab w:val="left" w:pos="2880"/>
        </w:tabs>
        <w:rPr>
          <w:rFonts w:ascii="ＭＳ 明朝" w:hAnsi="ＭＳ 明朝"/>
          <w:sz w:val="22"/>
          <w:szCs w:val="22"/>
        </w:rPr>
      </w:pPr>
      <w:r>
        <w:rPr>
          <w:rFonts w:ascii="ＭＳ 明朝" w:hAnsi="ＭＳ 明朝" w:hint="eastAsia"/>
          <w:sz w:val="22"/>
          <w:szCs w:val="22"/>
        </w:rPr>
        <w:t xml:space="preserve">　　　　　　　　　　　　　　ただし</w:t>
      </w:r>
      <w:r w:rsidR="00556868" w:rsidRPr="000A37AD">
        <w:rPr>
          <w:rFonts w:ascii="ＭＳ 明朝" w:hAnsi="ＭＳ 明朝" w:hint="eastAsia"/>
          <w:sz w:val="22"/>
          <w:szCs w:val="22"/>
        </w:rPr>
        <w:t>、郵送の場合は上記アの期間内必着とする。</w:t>
      </w:r>
    </w:p>
    <w:p w:rsidR="00975542" w:rsidRPr="000A37AD" w:rsidRDefault="00975542" w:rsidP="00975542">
      <w:pPr>
        <w:rPr>
          <w:rFonts w:ascii="ＭＳ 明朝" w:hAnsi="ＭＳ 明朝"/>
          <w:sz w:val="22"/>
          <w:szCs w:val="22"/>
        </w:rPr>
      </w:pPr>
      <w:r w:rsidRPr="000A37AD">
        <w:rPr>
          <w:rFonts w:ascii="ＭＳ 明朝" w:hAnsi="ＭＳ 明朝" w:hint="eastAsia"/>
          <w:sz w:val="22"/>
          <w:szCs w:val="22"/>
        </w:rPr>
        <w:t>（２）審査を行ったときは、審査結果を申請者に通知する。</w:t>
      </w:r>
    </w:p>
    <w:p w:rsidR="00975542" w:rsidRPr="000A37AD" w:rsidRDefault="00975542" w:rsidP="00975542">
      <w:pPr>
        <w:rPr>
          <w:rFonts w:ascii="ＭＳ 明朝" w:hAnsi="ＭＳ 明朝"/>
          <w:sz w:val="22"/>
          <w:szCs w:val="22"/>
        </w:rPr>
      </w:pPr>
    </w:p>
    <w:p w:rsidR="00975542" w:rsidRPr="000A37AD" w:rsidRDefault="008C48DF" w:rsidP="00975542">
      <w:pPr>
        <w:rPr>
          <w:rFonts w:ascii="ＭＳ 明朝" w:hAnsi="ＭＳ 明朝"/>
          <w:sz w:val="22"/>
          <w:szCs w:val="22"/>
        </w:rPr>
      </w:pPr>
      <w:r w:rsidRPr="000A37AD">
        <w:rPr>
          <w:rFonts w:ascii="ＭＳ 明朝" w:hAnsi="ＭＳ 明朝" w:hint="eastAsia"/>
          <w:sz w:val="22"/>
          <w:szCs w:val="22"/>
        </w:rPr>
        <w:t>５．業務の仕様に関する質問</w:t>
      </w:r>
      <w:r w:rsidR="00D40DD4" w:rsidRPr="000A37AD">
        <w:rPr>
          <w:rFonts w:ascii="ＭＳ 明朝" w:hAnsi="ＭＳ 明朝" w:hint="eastAsia"/>
          <w:sz w:val="22"/>
          <w:szCs w:val="22"/>
        </w:rPr>
        <w:t>及び閲覧</w:t>
      </w:r>
    </w:p>
    <w:p w:rsidR="00975542" w:rsidRPr="000A37AD" w:rsidRDefault="00D40DD4" w:rsidP="00975542">
      <w:pPr>
        <w:rPr>
          <w:rFonts w:ascii="ＭＳ 明朝" w:hAnsi="ＭＳ 明朝"/>
          <w:sz w:val="22"/>
          <w:szCs w:val="22"/>
        </w:rPr>
      </w:pPr>
      <w:r w:rsidRPr="000A37AD">
        <w:rPr>
          <w:rFonts w:ascii="ＭＳ 明朝" w:hAnsi="ＭＳ 明朝" w:hint="eastAsia"/>
          <w:sz w:val="22"/>
          <w:szCs w:val="22"/>
        </w:rPr>
        <w:t>（１）質問方法</w:t>
      </w:r>
      <w:r w:rsidR="00302624" w:rsidRPr="000A37AD">
        <w:rPr>
          <w:rFonts w:ascii="ＭＳ 明朝" w:hAnsi="ＭＳ 明朝" w:hint="eastAsia"/>
          <w:sz w:val="22"/>
          <w:szCs w:val="22"/>
        </w:rPr>
        <w:t xml:space="preserve">　　</w:t>
      </w:r>
      <w:r w:rsidRPr="000A37AD">
        <w:rPr>
          <w:rFonts w:ascii="ＭＳ 明朝" w:hAnsi="ＭＳ 明朝" w:hint="eastAsia"/>
          <w:sz w:val="22"/>
          <w:szCs w:val="22"/>
        </w:rPr>
        <w:t>書面</w:t>
      </w:r>
      <w:r w:rsidR="008C48DF" w:rsidRPr="000A37AD">
        <w:rPr>
          <w:rFonts w:ascii="ＭＳ 明朝" w:hAnsi="ＭＳ 明朝" w:hint="eastAsia"/>
          <w:sz w:val="22"/>
          <w:szCs w:val="22"/>
        </w:rPr>
        <w:t>等</w:t>
      </w:r>
      <w:r w:rsidRPr="000A37AD">
        <w:rPr>
          <w:rFonts w:ascii="ＭＳ 明朝" w:hAnsi="ＭＳ 明朝" w:hint="eastAsia"/>
          <w:sz w:val="22"/>
          <w:szCs w:val="22"/>
        </w:rPr>
        <w:t>により提出</w:t>
      </w:r>
      <w:r w:rsidR="00302624" w:rsidRPr="000A37AD">
        <w:rPr>
          <w:rFonts w:ascii="ＭＳ 明朝" w:hAnsi="ＭＳ 明朝" w:hint="eastAsia"/>
          <w:sz w:val="22"/>
          <w:szCs w:val="22"/>
        </w:rPr>
        <w:t>。</w:t>
      </w:r>
    </w:p>
    <w:p w:rsidR="00D40DD4" w:rsidRPr="000A37AD" w:rsidRDefault="00D40DD4" w:rsidP="00975542">
      <w:pPr>
        <w:rPr>
          <w:rFonts w:ascii="ＭＳ 明朝" w:hAnsi="ＭＳ 明朝"/>
          <w:sz w:val="22"/>
          <w:szCs w:val="22"/>
        </w:rPr>
      </w:pPr>
      <w:r w:rsidRPr="000A37AD">
        <w:rPr>
          <w:rFonts w:ascii="ＭＳ 明朝" w:hAnsi="ＭＳ 明朝" w:hint="eastAsia"/>
          <w:sz w:val="22"/>
          <w:szCs w:val="22"/>
        </w:rPr>
        <w:t>（２）受付期間　　上記「条件付一般競争入札参加資格の審査」のアに同じ。</w:t>
      </w:r>
    </w:p>
    <w:p w:rsidR="00975542" w:rsidRPr="000A37AD" w:rsidRDefault="00D40DD4" w:rsidP="00975542">
      <w:pPr>
        <w:rPr>
          <w:rFonts w:ascii="ＭＳ 明朝" w:hAnsi="ＭＳ 明朝"/>
          <w:sz w:val="22"/>
          <w:szCs w:val="22"/>
        </w:rPr>
      </w:pPr>
      <w:r w:rsidRPr="000A37AD">
        <w:rPr>
          <w:rFonts w:ascii="ＭＳ 明朝" w:hAnsi="ＭＳ 明朝" w:hint="eastAsia"/>
          <w:sz w:val="22"/>
          <w:szCs w:val="22"/>
        </w:rPr>
        <w:t>（３）受付場所</w:t>
      </w:r>
      <w:r w:rsidR="00302624" w:rsidRPr="000A37AD">
        <w:rPr>
          <w:rFonts w:ascii="ＭＳ 明朝" w:hAnsi="ＭＳ 明朝" w:hint="eastAsia"/>
          <w:sz w:val="22"/>
          <w:szCs w:val="22"/>
        </w:rPr>
        <w:t xml:space="preserve">　　上記「条件付一般競争入札参加資格の審査」のウに同じ。</w:t>
      </w:r>
    </w:p>
    <w:p w:rsidR="00975542" w:rsidRPr="000A37AD" w:rsidRDefault="00D40DD4" w:rsidP="00975542">
      <w:pPr>
        <w:rPr>
          <w:rFonts w:ascii="ＭＳ 明朝" w:hAnsi="ＭＳ 明朝"/>
          <w:sz w:val="22"/>
          <w:szCs w:val="22"/>
        </w:rPr>
      </w:pPr>
      <w:r w:rsidRPr="000A37AD">
        <w:rPr>
          <w:rFonts w:ascii="ＭＳ 明朝" w:hAnsi="ＭＳ 明朝" w:hint="eastAsia"/>
          <w:sz w:val="22"/>
          <w:szCs w:val="22"/>
        </w:rPr>
        <w:t>（４）回答期限</w:t>
      </w:r>
      <w:r w:rsidR="00CB1FD9" w:rsidRPr="000A37AD">
        <w:rPr>
          <w:rFonts w:ascii="ＭＳ 明朝" w:hAnsi="ＭＳ 明朝" w:hint="eastAsia"/>
          <w:sz w:val="22"/>
          <w:szCs w:val="22"/>
        </w:rPr>
        <w:t xml:space="preserve">　　</w:t>
      </w:r>
      <w:r w:rsidRPr="000A37AD">
        <w:rPr>
          <w:rFonts w:ascii="ＭＳ 明朝" w:hAnsi="ＭＳ 明朝" w:hint="eastAsia"/>
          <w:sz w:val="22"/>
          <w:szCs w:val="22"/>
        </w:rPr>
        <w:t>受付日を含めて</w:t>
      </w:r>
      <w:r w:rsidR="007906B2" w:rsidRPr="000A37AD">
        <w:rPr>
          <w:rFonts w:ascii="ＭＳ 明朝" w:hAnsi="ＭＳ 明朝" w:hint="eastAsia"/>
          <w:sz w:val="22"/>
          <w:szCs w:val="22"/>
        </w:rPr>
        <w:t>３</w:t>
      </w:r>
      <w:r w:rsidRPr="000A37AD">
        <w:rPr>
          <w:rFonts w:ascii="ＭＳ 明朝" w:hAnsi="ＭＳ 明朝" w:hint="eastAsia"/>
          <w:sz w:val="22"/>
          <w:szCs w:val="22"/>
        </w:rPr>
        <w:t>日以内</w:t>
      </w:r>
      <w:r w:rsidR="00CB1FD9" w:rsidRPr="000A37AD">
        <w:rPr>
          <w:rFonts w:ascii="ＭＳ 明朝" w:hAnsi="ＭＳ 明朝" w:hint="eastAsia"/>
          <w:sz w:val="22"/>
          <w:szCs w:val="22"/>
        </w:rPr>
        <w:t>。</w:t>
      </w:r>
      <w:r w:rsidRPr="000A37AD">
        <w:rPr>
          <w:rFonts w:ascii="ＭＳ 明朝" w:hAnsi="ＭＳ 明朝" w:hint="eastAsia"/>
          <w:sz w:val="22"/>
          <w:szCs w:val="22"/>
        </w:rPr>
        <w:t>（ただし、土曜日、日曜日、祝日は除く）</w:t>
      </w:r>
    </w:p>
    <w:p w:rsidR="00975542" w:rsidRPr="000A37AD" w:rsidRDefault="00D40DD4" w:rsidP="00D40DD4">
      <w:pPr>
        <w:ind w:left="1980" w:hangingChars="900" w:hanging="1980"/>
        <w:rPr>
          <w:rFonts w:ascii="ＭＳ 明朝" w:hAnsi="ＭＳ 明朝"/>
          <w:sz w:val="22"/>
          <w:szCs w:val="22"/>
        </w:rPr>
      </w:pPr>
      <w:r w:rsidRPr="000A37AD">
        <w:rPr>
          <w:rFonts w:ascii="ＭＳ 明朝" w:hAnsi="ＭＳ 明朝" w:hint="eastAsia"/>
          <w:sz w:val="22"/>
          <w:szCs w:val="22"/>
        </w:rPr>
        <w:t>（５）仕様の閲覧　上記告示の日から入札執行日まで。（ただし、土曜日、日曜日、祝日は除く）</w:t>
      </w:r>
    </w:p>
    <w:p w:rsidR="00D40DD4" w:rsidRPr="000A37AD" w:rsidRDefault="00D40DD4" w:rsidP="00E207CD">
      <w:pPr>
        <w:ind w:left="1980" w:hangingChars="900" w:hanging="1980"/>
        <w:rPr>
          <w:rFonts w:ascii="ＭＳ 明朝" w:hAnsi="ＭＳ 明朝"/>
          <w:sz w:val="22"/>
          <w:szCs w:val="22"/>
        </w:rPr>
      </w:pPr>
      <w:r w:rsidRPr="000A37AD">
        <w:rPr>
          <w:rFonts w:ascii="ＭＳ 明朝" w:hAnsi="ＭＳ 明朝" w:hint="eastAsia"/>
          <w:sz w:val="22"/>
          <w:szCs w:val="22"/>
        </w:rPr>
        <w:t>（６）閲覧場所　　夕張市役所</w:t>
      </w:r>
      <w:r w:rsidR="007906B2" w:rsidRPr="000A37AD">
        <w:rPr>
          <w:rFonts w:ascii="ＭＳ 明朝" w:hAnsi="ＭＳ 明朝" w:hint="eastAsia"/>
          <w:sz w:val="22"/>
          <w:szCs w:val="22"/>
        </w:rPr>
        <w:t>４</w:t>
      </w:r>
      <w:r w:rsidR="00D026D6" w:rsidRPr="000A37AD">
        <w:rPr>
          <w:rFonts w:ascii="ＭＳ 明朝" w:hAnsi="ＭＳ 明朝" w:hint="eastAsia"/>
          <w:sz w:val="22"/>
          <w:szCs w:val="22"/>
        </w:rPr>
        <w:t>階　総務</w:t>
      </w:r>
      <w:r w:rsidR="005336EC">
        <w:rPr>
          <w:rFonts w:ascii="ＭＳ 明朝" w:hAnsi="ＭＳ 明朝" w:hint="eastAsia"/>
          <w:sz w:val="22"/>
          <w:szCs w:val="22"/>
        </w:rPr>
        <w:t>企画</w:t>
      </w:r>
      <w:r w:rsidR="00D026D6" w:rsidRPr="000A37AD">
        <w:rPr>
          <w:rFonts w:ascii="ＭＳ 明朝" w:hAnsi="ＭＳ 明朝" w:hint="eastAsia"/>
          <w:sz w:val="22"/>
          <w:szCs w:val="22"/>
        </w:rPr>
        <w:t>課総務</w:t>
      </w:r>
      <w:r w:rsidR="00FB649E" w:rsidRPr="000A37AD">
        <w:rPr>
          <w:rFonts w:ascii="ＭＳ 明朝" w:hAnsi="ＭＳ 明朝" w:hint="eastAsia"/>
          <w:sz w:val="22"/>
          <w:szCs w:val="22"/>
        </w:rPr>
        <w:t>係</w:t>
      </w:r>
    </w:p>
    <w:p w:rsidR="00A71ED0" w:rsidRPr="000A37AD" w:rsidRDefault="00A71ED0" w:rsidP="00D40DD4">
      <w:pPr>
        <w:ind w:left="1980" w:hangingChars="900" w:hanging="1980"/>
        <w:rPr>
          <w:rFonts w:ascii="ＭＳ 明朝" w:hAnsi="ＭＳ 明朝"/>
          <w:sz w:val="22"/>
          <w:szCs w:val="22"/>
        </w:rPr>
      </w:pPr>
    </w:p>
    <w:p w:rsidR="00975542" w:rsidRPr="000A37AD" w:rsidRDefault="00D40DD4" w:rsidP="00975542">
      <w:pPr>
        <w:rPr>
          <w:rFonts w:ascii="ＭＳ 明朝" w:hAnsi="ＭＳ 明朝"/>
          <w:sz w:val="22"/>
          <w:szCs w:val="22"/>
        </w:rPr>
      </w:pPr>
      <w:r w:rsidRPr="000A37AD">
        <w:rPr>
          <w:rFonts w:ascii="ＭＳ 明朝" w:hAnsi="ＭＳ 明朝" w:hint="eastAsia"/>
          <w:sz w:val="22"/>
          <w:szCs w:val="22"/>
        </w:rPr>
        <w:t>６</w:t>
      </w:r>
      <w:r w:rsidR="00975542" w:rsidRPr="000A37AD">
        <w:rPr>
          <w:rFonts w:ascii="ＭＳ 明朝" w:hAnsi="ＭＳ 明朝" w:hint="eastAsia"/>
          <w:sz w:val="22"/>
          <w:szCs w:val="22"/>
        </w:rPr>
        <w:t>．</w:t>
      </w:r>
      <w:r w:rsidR="00E46695" w:rsidRPr="000A37AD">
        <w:rPr>
          <w:rFonts w:ascii="ＭＳ 明朝" w:hAnsi="ＭＳ 明朝" w:hint="eastAsia"/>
          <w:sz w:val="22"/>
          <w:szCs w:val="22"/>
        </w:rPr>
        <w:t>契約条項を示す場所</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 xml:space="preserve">　　</w:t>
      </w:r>
      <w:r w:rsidR="00C67FF9" w:rsidRPr="000A37AD">
        <w:rPr>
          <w:rFonts w:ascii="ＭＳ 明朝" w:hAnsi="ＭＳ 明朝" w:hint="eastAsia"/>
          <w:sz w:val="22"/>
          <w:szCs w:val="22"/>
        </w:rPr>
        <w:t xml:space="preserve">　</w:t>
      </w:r>
      <w:r w:rsidRPr="000A37AD">
        <w:rPr>
          <w:rFonts w:ascii="ＭＳ 明朝" w:hAnsi="ＭＳ 明朝" w:hint="eastAsia"/>
          <w:sz w:val="22"/>
          <w:szCs w:val="22"/>
        </w:rPr>
        <w:t>夕張市本町</w:t>
      </w:r>
      <w:r w:rsidR="007906B2" w:rsidRPr="000A37AD">
        <w:rPr>
          <w:rFonts w:ascii="ＭＳ 明朝" w:hAnsi="ＭＳ 明朝" w:hint="eastAsia"/>
          <w:sz w:val="22"/>
          <w:szCs w:val="22"/>
        </w:rPr>
        <w:t>４</w:t>
      </w:r>
      <w:r w:rsidRPr="000A37AD">
        <w:rPr>
          <w:rFonts w:ascii="ＭＳ 明朝" w:hAnsi="ＭＳ 明朝" w:hint="eastAsia"/>
          <w:sz w:val="22"/>
          <w:szCs w:val="22"/>
        </w:rPr>
        <w:t>丁目</w:t>
      </w:r>
      <w:r w:rsidR="004B49F8">
        <w:rPr>
          <w:rFonts w:ascii="ＭＳ 明朝" w:hAnsi="ＭＳ 明朝" w:hint="eastAsia"/>
          <w:sz w:val="22"/>
          <w:szCs w:val="22"/>
        </w:rPr>
        <w:t>２番地</w:t>
      </w:r>
      <w:r w:rsidRPr="000A37AD">
        <w:rPr>
          <w:rFonts w:ascii="ＭＳ 明朝" w:hAnsi="ＭＳ 明朝" w:hint="eastAsia"/>
          <w:sz w:val="22"/>
          <w:szCs w:val="22"/>
        </w:rPr>
        <w:t xml:space="preserve">　夕張市役所総務</w:t>
      </w:r>
      <w:r w:rsidR="005336EC">
        <w:rPr>
          <w:rFonts w:ascii="ＭＳ 明朝" w:hAnsi="ＭＳ 明朝" w:hint="eastAsia"/>
          <w:sz w:val="22"/>
          <w:szCs w:val="22"/>
        </w:rPr>
        <w:t>企画</w:t>
      </w:r>
      <w:r w:rsidRPr="000A37AD">
        <w:rPr>
          <w:rFonts w:ascii="ＭＳ 明朝" w:hAnsi="ＭＳ 明朝" w:hint="eastAsia"/>
          <w:sz w:val="22"/>
          <w:szCs w:val="22"/>
        </w:rPr>
        <w:t>課</w:t>
      </w:r>
      <w:r w:rsidR="00BC4A0B" w:rsidRPr="000A37AD">
        <w:rPr>
          <w:rFonts w:ascii="ＭＳ 明朝" w:hAnsi="ＭＳ 明朝" w:hint="eastAsia"/>
          <w:sz w:val="22"/>
          <w:szCs w:val="22"/>
        </w:rPr>
        <w:t>総務</w:t>
      </w:r>
      <w:r w:rsidR="00FB649E" w:rsidRPr="000A37AD">
        <w:rPr>
          <w:rFonts w:ascii="ＭＳ 明朝" w:hAnsi="ＭＳ 明朝" w:hint="eastAsia"/>
          <w:sz w:val="22"/>
          <w:szCs w:val="22"/>
        </w:rPr>
        <w:t>係</w:t>
      </w:r>
    </w:p>
    <w:p w:rsidR="00975542" w:rsidRPr="000A37AD" w:rsidRDefault="00975542" w:rsidP="00975542">
      <w:pPr>
        <w:rPr>
          <w:rFonts w:ascii="ＭＳ 明朝" w:hAnsi="ＭＳ 明朝"/>
          <w:sz w:val="22"/>
          <w:szCs w:val="22"/>
        </w:rPr>
      </w:pPr>
    </w:p>
    <w:p w:rsidR="00E46695" w:rsidRPr="000A37AD" w:rsidRDefault="00D40DD4" w:rsidP="00975542">
      <w:pPr>
        <w:rPr>
          <w:rFonts w:ascii="ＭＳ 明朝" w:hAnsi="ＭＳ 明朝"/>
          <w:sz w:val="22"/>
          <w:szCs w:val="22"/>
        </w:rPr>
      </w:pPr>
      <w:r w:rsidRPr="000A37AD">
        <w:rPr>
          <w:rFonts w:ascii="ＭＳ 明朝" w:hAnsi="ＭＳ 明朝" w:hint="eastAsia"/>
          <w:sz w:val="22"/>
          <w:szCs w:val="22"/>
        </w:rPr>
        <w:t>７</w:t>
      </w:r>
      <w:r w:rsidR="00E46695" w:rsidRPr="000A37AD">
        <w:rPr>
          <w:rFonts w:ascii="ＭＳ 明朝" w:hAnsi="ＭＳ 明朝" w:hint="eastAsia"/>
          <w:sz w:val="22"/>
          <w:szCs w:val="22"/>
        </w:rPr>
        <w:t>．入札執行の場所及び日時</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（１）入札場所</w:t>
      </w:r>
      <w:r w:rsidR="00302624" w:rsidRPr="000A37AD">
        <w:rPr>
          <w:rFonts w:ascii="ＭＳ 明朝" w:hAnsi="ＭＳ 明朝" w:hint="eastAsia"/>
          <w:sz w:val="22"/>
          <w:szCs w:val="22"/>
        </w:rPr>
        <w:t xml:space="preserve">　　夕張市本町</w:t>
      </w:r>
      <w:r w:rsidR="007906B2" w:rsidRPr="000A37AD">
        <w:rPr>
          <w:rFonts w:ascii="ＭＳ 明朝" w:hAnsi="ＭＳ 明朝" w:hint="eastAsia"/>
          <w:sz w:val="22"/>
          <w:szCs w:val="22"/>
        </w:rPr>
        <w:t>４</w:t>
      </w:r>
      <w:r w:rsidR="00302624" w:rsidRPr="000A37AD">
        <w:rPr>
          <w:rFonts w:ascii="ＭＳ 明朝" w:hAnsi="ＭＳ 明朝" w:hint="eastAsia"/>
          <w:sz w:val="22"/>
          <w:szCs w:val="22"/>
        </w:rPr>
        <w:t>丁目</w:t>
      </w:r>
      <w:r w:rsidR="004B49F8">
        <w:rPr>
          <w:rFonts w:ascii="ＭＳ 明朝" w:hAnsi="ＭＳ 明朝" w:hint="eastAsia"/>
          <w:sz w:val="22"/>
          <w:szCs w:val="22"/>
        </w:rPr>
        <w:t>２番地</w:t>
      </w:r>
      <w:r w:rsidR="00302624" w:rsidRPr="000A37AD">
        <w:rPr>
          <w:rFonts w:ascii="ＭＳ 明朝" w:hAnsi="ＭＳ 明朝" w:hint="eastAsia"/>
          <w:sz w:val="22"/>
          <w:szCs w:val="22"/>
        </w:rPr>
        <w:t xml:space="preserve">　夕張市役所４階</w:t>
      </w:r>
      <w:r w:rsidR="0063112D" w:rsidRPr="000A37AD">
        <w:rPr>
          <w:rFonts w:ascii="ＭＳ 明朝" w:hAnsi="ＭＳ 明朝" w:hint="eastAsia"/>
          <w:sz w:val="22"/>
          <w:szCs w:val="22"/>
        </w:rPr>
        <w:t>第</w:t>
      </w:r>
      <w:r w:rsidR="00D374F5">
        <w:rPr>
          <w:rFonts w:ascii="ＭＳ 明朝" w:hAnsi="ＭＳ 明朝" w:hint="eastAsia"/>
          <w:sz w:val="22"/>
          <w:szCs w:val="22"/>
        </w:rPr>
        <w:t>１</w:t>
      </w:r>
      <w:r w:rsidR="00302624" w:rsidRPr="000A37AD">
        <w:rPr>
          <w:rFonts w:ascii="ＭＳ 明朝" w:hAnsi="ＭＳ 明朝" w:hint="eastAsia"/>
          <w:sz w:val="22"/>
          <w:szCs w:val="22"/>
        </w:rPr>
        <w:t>会議室</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（２）入札日時</w:t>
      </w:r>
      <w:r w:rsidR="00302624" w:rsidRPr="000A37AD">
        <w:rPr>
          <w:rFonts w:ascii="ＭＳ 明朝" w:hAnsi="ＭＳ 明朝" w:hint="eastAsia"/>
          <w:sz w:val="22"/>
          <w:szCs w:val="22"/>
        </w:rPr>
        <w:t xml:space="preserve">　　</w:t>
      </w:r>
      <w:r w:rsidR="00D026D6" w:rsidRPr="000A37AD">
        <w:rPr>
          <w:rFonts w:ascii="ＭＳ 明朝" w:hAnsi="ＭＳ 明朝" w:hint="eastAsia"/>
          <w:sz w:val="22"/>
          <w:szCs w:val="22"/>
        </w:rPr>
        <w:t>令和</w:t>
      </w:r>
      <w:r w:rsidR="00ED3952">
        <w:rPr>
          <w:rFonts w:ascii="ＭＳ 明朝" w:hAnsi="ＭＳ 明朝" w:hint="eastAsia"/>
          <w:sz w:val="22"/>
          <w:szCs w:val="22"/>
        </w:rPr>
        <w:t>７</w:t>
      </w:r>
      <w:r w:rsidR="005C4778">
        <w:rPr>
          <w:rFonts w:ascii="ＭＳ 明朝" w:hAnsi="ＭＳ 明朝" w:hint="eastAsia"/>
          <w:sz w:val="22"/>
          <w:szCs w:val="22"/>
        </w:rPr>
        <w:t>年４</w:t>
      </w:r>
      <w:r w:rsidR="00344F60" w:rsidRPr="000A37AD">
        <w:rPr>
          <w:rFonts w:ascii="ＭＳ 明朝" w:hAnsi="ＭＳ 明朝" w:hint="eastAsia"/>
          <w:sz w:val="22"/>
          <w:szCs w:val="22"/>
        </w:rPr>
        <w:t>月</w:t>
      </w:r>
      <w:r w:rsidR="00DD58B8">
        <w:rPr>
          <w:rFonts w:ascii="ＭＳ 明朝" w:hAnsi="ＭＳ 明朝" w:hint="eastAsia"/>
          <w:sz w:val="22"/>
          <w:szCs w:val="22"/>
        </w:rPr>
        <w:t>３</w:t>
      </w:r>
      <w:r w:rsidR="00BC4A0B" w:rsidRPr="000A37AD">
        <w:rPr>
          <w:rFonts w:ascii="ＭＳ 明朝" w:hAnsi="ＭＳ 明朝" w:hint="eastAsia"/>
          <w:sz w:val="22"/>
          <w:szCs w:val="22"/>
        </w:rPr>
        <w:t>日（</w:t>
      </w:r>
      <w:r w:rsidR="00970DF3">
        <w:rPr>
          <w:rFonts w:ascii="ＭＳ 明朝" w:hAnsi="ＭＳ 明朝" w:hint="eastAsia"/>
          <w:sz w:val="22"/>
          <w:szCs w:val="22"/>
        </w:rPr>
        <w:t>木</w:t>
      </w:r>
      <w:r w:rsidR="00344F60" w:rsidRPr="000A37AD">
        <w:rPr>
          <w:rFonts w:ascii="ＭＳ 明朝" w:hAnsi="ＭＳ 明朝" w:hint="eastAsia"/>
          <w:sz w:val="22"/>
          <w:szCs w:val="22"/>
        </w:rPr>
        <w:t>）</w:t>
      </w:r>
      <w:r w:rsidR="007906B2" w:rsidRPr="000A37AD">
        <w:rPr>
          <w:rFonts w:ascii="ＭＳ 明朝" w:hAnsi="ＭＳ 明朝" w:hint="eastAsia"/>
          <w:sz w:val="22"/>
          <w:szCs w:val="22"/>
        </w:rPr>
        <w:t xml:space="preserve">　</w:t>
      </w:r>
      <w:r w:rsidR="00920968">
        <w:rPr>
          <w:rFonts w:ascii="ＭＳ 明朝" w:hAnsi="ＭＳ 明朝" w:hint="eastAsia"/>
          <w:sz w:val="22"/>
          <w:szCs w:val="22"/>
        </w:rPr>
        <w:t>午前</w:t>
      </w:r>
      <w:r w:rsidR="00970DF3">
        <w:rPr>
          <w:rFonts w:ascii="ＭＳ 明朝" w:hAnsi="ＭＳ 明朝" w:hint="eastAsia"/>
          <w:sz w:val="22"/>
          <w:szCs w:val="22"/>
        </w:rPr>
        <w:t>10</w:t>
      </w:r>
      <w:r w:rsidR="007927F8" w:rsidRPr="000A37AD">
        <w:rPr>
          <w:rFonts w:ascii="ＭＳ 明朝" w:hAnsi="ＭＳ 明朝" w:hint="eastAsia"/>
          <w:sz w:val="22"/>
          <w:szCs w:val="22"/>
        </w:rPr>
        <w:t>時</w:t>
      </w:r>
      <w:r w:rsidR="00970DF3">
        <w:rPr>
          <w:rFonts w:ascii="ＭＳ 明朝" w:hAnsi="ＭＳ 明朝" w:hint="eastAsia"/>
          <w:sz w:val="22"/>
          <w:szCs w:val="22"/>
        </w:rPr>
        <w:t>00</w:t>
      </w:r>
      <w:r w:rsidR="00D026D6" w:rsidRPr="000A37AD">
        <w:rPr>
          <w:rFonts w:ascii="ＭＳ 明朝" w:hAnsi="ＭＳ 明朝" w:hint="eastAsia"/>
          <w:sz w:val="22"/>
          <w:szCs w:val="22"/>
        </w:rPr>
        <w:t>分</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（３）開札場所</w:t>
      </w:r>
      <w:r w:rsidR="00302624" w:rsidRPr="000A37AD">
        <w:rPr>
          <w:rFonts w:ascii="ＭＳ 明朝" w:hAnsi="ＭＳ 明朝" w:hint="eastAsia"/>
          <w:sz w:val="22"/>
          <w:szCs w:val="22"/>
        </w:rPr>
        <w:t xml:space="preserve">　　（１）と同じ。</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（４）開札日時</w:t>
      </w:r>
      <w:r w:rsidR="00302624" w:rsidRPr="000A37AD">
        <w:rPr>
          <w:rFonts w:ascii="ＭＳ 明朝" w:hAnsi="ＭＳ 明朝" w:hint="eastAsia"/>
          <w:sz w:val="22"/>
          <w:szCs w:val="22"/>
        </w:rPr>
        <w:t xml:space="preserve">　　（２）と同じ。</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（５）入札書</w:t>
      </w:r>
      <w:r w:rsidR="007622C5" w:rsidRPr="000A37AD">
        <w:rPr>
          <w:rFonts w:ascii="ＭＳ 明朝" w:hAnsi="ＭＳ 明朝" w:hint="eastAsia"/>
          <w:sz w:val="22"/>
          <w:szCs w:val="22"/>
        </w:rPr>
        <w:t xml:space="preserve">　　　</w:t>
      </w:r>
      <w:r w:rsidR="008126CC" w:rsidRPr="008126CC">
        <w:rPr>
          <w:rFonts w:ascii="ＭＳ 明朝" w:hAnsi="ＭＳ 明朝" w:hint="eastAsia"/>
          <w:sz w:val="22"/>
          <w:szCs w:val="22"/>
        </w:rPr>
        <w:t>１日あたりの単価を記載すること。（税抜き、１円未満切り捨て。）</w:t>
      </w:r>
      <w:bookmarkStart w:id="0" w:name="_GoBack"/>
      <w:bookmarkEnd w:id="0"/>
    </w:p>
    <w:p w:rsidR="0063112D" w:rsidRPr="000A37AD" w:rsidRDefault="0063112D" w:rsidP="00975542">
      <w:pPr>
        <w:rPr>
          <w:rFonts w:ascii="ＭＳ 明朝" w:hAnsi="ＭＳ 明朝"/>
          <w:sz w:val="22"/>
          <w:szCs w:val="22"/>
        </w:rPr>
      </w:pPr>
    </w:p>
    <w:p w:rsidR="004B49F8" w:rsidRPr="004B49F8" w:rsidRDefault="00D40DD4" w:rsidP="00955BE4">
      <w:pPr>
        <w:rPr>
          <w:rFonts w:ascii="ＭＳ 明朝" w:hAnsi="ＭＳ 明朝"/>
          <w:sz w:val="22"/>
          <w:szCs w:val="22"/>
        </w:rPr>
      </w:pPr>
      <w:r w:rsidRPr="000A37AD">
        <w:rPr>
          <w:rFonts w:ascii="ＭＳ 明朝" w:hAnsi="ＭＳ 明朝" w:hint="eastAsia"/>
          <w:sz w:val="22"/>
          <w:szCs w:val="22"/>
        </w:rPr>
        <w:t>８</w:t>
      </w:r>
      <w:r w:rsidR="00E46695" w:rsidRPr="000A37AD">
        <w:rPr>
          <w:rFonts w:ascii="ＭＳ 明朝" w:hAnsi="ＭＳ 明朝" w:hint="eastAsia"/>
          <w:sz w:val="22"/>
          <w:szCs w:val="22"/>
        </w:rPr>
        <w:t>．入札保証金</w:t>
      </w:r>
      <w:r w:rsidR="00955BE4">
        <w:rPr>
          <w:rFonts w:ascii="ＭＳ 明朝" w:hAnsi="ＭＳ 明朝" w:hint="eastAsia"/>
          <w:sz w:val="22"/>
          <w:szCs w:val="22"/>
        </w:rPr>
        <w:t xml:space="preserve">　　入札保証金は、免除する。</w:t>
      </w:r>
    </w:p>
    <w:p w:rsidR="00E46695" w:rsidRPr="000A37AD" w:rsidRDefault="00E46695" w:rsidP="00975542">
      <w:pPr>
        <w:rPr>
          <w:rFonts w:ascii="ＭＳ 明朝" w:hAnsi="ＭＳ 明朝"/>
          <w:sz w:val="22"/>
          <w:szCs w:val="22"/>
        </w:rPr>
      </w:pPr>
    </w:p>
    <w:p w:rsidR="005057DB" w:rsidRDefault="00D40DD4" w:rsidP="004B49F8">
      <w:pPr>
        <w:rPr>
          <w:rFonts w:ascii="ＭＳ 明朝" w:hAnsi="ＭＳ 明朝"/>
          <w:sz w:val="22"/>
          <w:szCs w:val="22"/>
        </w:rPr>
      </w:pPr>
      <w:r w:rsidRPr="000A37AD">
        <w:rPr>
          <w:rFonts w:ascii="ＭＳ 明朝" w:hAnsi="ＭＳ 明朝" w:hint="eastAsia"/>
          <w:sz w:val="22"/>
          <w:szCs w:val="22"/>
        </w:rPr>
        <w:t>９</w:t>
      </w:r>
      <w:r w:rsidR="00E46695" w:rsidRPr="000A37AD">
        <w:rPr>
          <w:rFonts w:ascii="ＭＳ 明朝" w:hAnsi="ＭＳ 明朝" w:hint="eastAsia"/>
          <w:sz w:val="22"/>
          <w:szCs w:val="22"/>
        </w:rPr>
        <w:t>．契約保証金</w:t>
      </w:r>
      <w:r w:rsidR="00955BE4">
        <w:rPr>
          <w:rFonts w:ascii="ＭＳ 明朝" w:hAnsi="ＭＳ 明朝" w:hint="eastAsia"/>
          <w:sz w:val="22"/>
          <w:szCs w:val="22"/>
        </w:rPr>
        <w:t xml:space="preserve">　　契約保証金は、免除する。</w:t>
      </w:r>
    </w:p>
    <w:p w:rsidR="00E46695" w:rsidRPr="004B49F8" w:rsidRDefault="00E46695" w:rsidP="00975542">
      <w:pPr>
        <w:rPr>
          <w:rFonts w:ascii="ＭＳ 明朝" w:hAnsi="ＭＳ 明朝"/>
          <w:sz w:val="22"/>
          <w:szCs w:val="22"/>
        </w:rPr>
      </w:pPr>
    </w:p>
    <w:p w:rsidR="00E46695" w:rsidRPr="000A37AD" w:rsidRDefault="00D40DD4" w:rsidP="00975542">
      <w:pPr>
        <w:rPr>
          <w:rFonts w:ascii="ＭＳ 明朝" w:hAnsi="ＭＳ 明朝"/>
          <w:sz w:val="22"/>
          <w:szCs w:val="22"/>
        </w:rPr>
      </w:pPr>
      <w:r w:rsidRPr="000A37AD">
        <w:rPr>
          <w:rFonts w:ascii="ＭＳ 明朝" w:hAnsi="ＭＳ 明朝" w:hint="eastAsia"/>
          <w:sz w:val="22"/>
          <w:szCs w:val="22"/>
        </w:rPr>
        <w:t>10</w:t>
      </w:r>
      <w:r w:rsidR="00E46695" w:rsidRPr="000A37AD">
        <w:rPr>
          <w:rFonts w:ascii="ＭＳ 明朝" w:hAnsi="ＭＳ 明朝" w:hint="eastAsia"/>
          <w:sz w:val="22"/>
          <w:szCs w:val="22"/>
        </w:rPr>
        <w:t>．送付による入札の可否</w:t>
      </w:r>
      <w:r w:rsidR="00C67FF9" w:rsidRPr="000A37AD">
        <w:rPr>
          <w:rFonts w:ascii="ＭＳ 明朝" w:hAnsi="ＭＳ 明朝" w:hint="eastAsia"/>
          <w:sz w:val="22"/>
          <w:szCs w:val="22"/>
        </w:rPr>
        <w:t xml:space="preserve">　　</w:t>
      </w:r>
      <w:r w:rsidR="00E46695" w:rsidRPr="000A37AD">
        <w:rPr>
          <w:rFonts w:ascii="ＭＳ 明朝" w:hAnsi="ＭＳ 明朝" w:hint="eastAsia"/>
          <w:sz w:val="22"/>
          <w:szCs w:val="22"/>
        </w:rPr>
        <w:t>認めない。</w:t>
      </w:r>
    </w:p>
    <w:p w:rsidR="00E46695" w:rsidRPr="000A37AD" w:rsidRDefault="00E46695" w:rsidP="00975542">
      <w:pPr>
        <w:rPr>
          <w:rFonts w:ascii="ＭＳ 明朝" w:hAnsi="ＭＳ 明朝"/>
          <w:sz w:val="22"/>
          <w:szCs w:val="22"/>
        </w:rPr>
      </w:pPr>
    </w:p>
    <w:p w:rsidR="00E46695" w:rsidRPr="000A37AD" w:rsidRDefault="00D40DD4" w:rsidP="00975542">
      <w:pPr>
        <w:rPr>
          <w:rFonts w:ascii="ＭＳ 明朝" w:hAnsi="ＭＳ 明朝"/>
          <w:sz w:val="22"/>
          <w:szCs w:val="22"/>
        </w:rPr>
      </w:pPr>
      <w:r w:rsidRPr="000A37AD">
        <w:rPr>
          <w:rFonts w:ascii="ＭＳ 明朝" w:hAnsi="ＭＳ 明朝" w:hint="eastAsia"/>
          <w:sz w:val="22"/>
          <w:szCs w:val="22"/>
        </w:rPr>
        <w:lastRenderedPageBreak/>
        <w:t>11</w:t>
      </w:r>
      <w:r w:rsidR="00E46695" w:rsidRPr="000A37AD">
        <w:rPr>
          <w:rFonts w:ascii="ＭＳ 明朝" w:hAnsi="ＭＳ 明朝" w:hint="eastAsia"/>
          <w:sz w:val="22"/>
          <w:szCs w:val="22"/>
        </w:rPr>
        <w:t>．契約書作成の要否</w:t>
      </w:r>
      <w:r w:rsidR="00C67FF9" w:rsidRPr="000A37AD">
        <w:rPr>
          <w:rFonts w:ascii="ＭＳ 明朝" w:hAnsi="ＭＳ 明朝" w:hint="eastAsia"/>
          <w:sz w:val="22"/>
          <w:szCs w:val="22"/>
        </w:rPr>
        <w:t xml:space="preserve">　　</w:t>
      </w:r>
      <w:r w:rsidR="00955BE4">
        <w:rPr>
          <w:rFonts w:ascii="ＭＳ 明朝" w:hAnsi="ＭＳ 明朝" w:hint="eastAsia"/>
          <w:sz w:val="22"/>
          <w:szCs w:val="22"/>
        </w:rPr>
        <w:t>必要とする。</w:t>
      </w:r>
    </w:p>
    <w:p w:rsidR="00E46695" w:rsidRPr="000A37AD" w:rsidRDefault="00E46695" w:rsidP="00975542">
      <w:pPr>
        <w:rPr>
          <w:rFonts w:ascii="ＭＳ 明朝" w:hAnsi="ＭＳ 明朝"/>
          <w:sz w:val="22"/>
          <w:szCs w:val="22"/>
        </w:rPr>
      </w:pPr>
    </w:p>
    <w:p w:rsidR="00E46695" w:rsidRPr="000A37AD" w:rsidRDefault="00D40DD4" w:rsidP="00975542">
      <w:pPr>
        <w:rPr>
          <w:rFonts w:ascii="ＭＳ 明朝" w:hAnsi="ＭＳ 明朝"/>
          <w:sz w:val="22"/>
          <w:szCs w:val="22"/>
        </w:rPr>
      </w:pPr>
      <w:r w:rsidRPr="000A37AD">
        <w:rPr>
          <w:rFonts w:ascii="ＭＳ 明朝" w:hAnsi="ＭＳ 明朝" w:hint="eastAsia"/>
          <w:sz w:val="22"/>
          <w:szCs w:val="22"/>
        </w:rPr>
        <w:t>12</w:t>
      </w:r>
      <w:r w:rsidR="00E46695" w:rsidRPr="000A37AD">
        <w:rPr>
          <w:rFonts w:ascii="ＭＳ 明朝" w:hAnsi="ＭＳ 明朝" w:hint="eastAsia"/>
          <w:sz w:val="22"/>
          <w:szCs w:val="22"/>
        </w:rPr>
        <w:t>．その他</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（１）最低制限価格</w:t>
      </w:r>
    </w:p>
    <w:p w:rsidR="00E46695" w:rsidRPr="000A37AD" w:rsidRDefault="00FB649E" w:rsidP="004B49F8">
      <w:pPr>
        <w:ind w:leftChars="200" w:left="640" w:hangingChars="100" w:hanging="220"/>
        <w:rPr>
          <w:rFonts w:ascii="ＭＳ 明朝" w:hAnsi="ＭＳ 明朝"/>
          <w:sz w:val="22"/>
          <w:szCs w:val="22"/>
        </w:rPr>
      </w:pPr>
      <w:r w:rsidRPr="000A37AD">
        <w:rPr>
          <w:rFonts w:ascii="ＭＳ 明朝" w:hAnsi="ＭＳ 明朝" w:hint="eastAsia"/>
          <w:sz w:val="22"/>
          <w:szCs w:val="22"/>
        </w:rPr>
        <w:t xml:space="preserve">  </w:t>
      </w:r>
      <w:r w:rsidR="003B4603" w:rsidRPr="000A37AD">
        <w:rPr>
          <w:rFonts w:ascii="ＭＳ 明朝" w:hAnsi="ＭＳ 明朝" w:hint="eastAsia"/>
          <w:sz w:val="22"/>
          <w:szCs w:val="22"/>
        </w:rPr>
        <w:t>この入札は、政令第167条の10第</w:t>
      </w:r>
      <w:r w:rsidR="007906B2" w:rsidRPr="000A37AD">
        <w:rPr>
          <w:rFonts w:ascii="ＭＳ 明朝" w:hAnsi="ＭＳ 明朝" w:hint="eastAsia"/>
          <w:sz w:val="22"/>
          <w:szCs w:val="22"/>
        </w:rPr>
        <w:t>２</w:t>
      </w:r>
      <w:r w:rsidR="003B4603" w:rsidRPr="000A37AD">
        <w:rPr>
          <w:rFonts w:ascii="ＭＳ 明朝" w:hAnsi="ＭＳ 明朝" w:hint="eastAsia"/>
          <w:sz w:val="22"/>
          <w:szCs w:val="22"/>
        </w:rPr>
        <w:t>項の規定による最低制限価格を設定していない。</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（２）予定価格の公表</w:t>
      </w:r>
      <w:r w:rsidR="00C67FF9" w:rsidRPr="000A37AD">
        <w:rPr>
          <w:rFonts w:ascii="ＭＳ 明朝" w:hAnsi="ＭＳ 明朝" w:hint="eastAsia"/>
          <w:sz w:val="22"/>
          <w:szCs w:val="22"/>
        </w:rPr>
        <w:t xml:space="preserve">　　</w:t>
      </w:r>
      <w:r w:rsidR="003B4603" w:rsidRPr="000A37AD">
        <w:rPr>
          <w:rFonts w:ascii="ＭＳ 明朝" w:hAnsi="ＭＳ 明朝" w:hint="eastAsia"/>
          <w:sz w:val="22"/>
          <w:szCs w:val="22"/>
        </w:rPr>
        <w:t>予定価格の公表はしない。</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（３）無効入札</w:t>
      </w:r>
    </w:p>
    <w:p w:rsidR="00E46695" w:rsidRPr="000A37AD" w:rsidRDefault="00C67FF9" w:rsidP="004B49F8">
      <w:pPr>
        <w:ind w:leftChars="200" w:left="640" w:hangingChars="100" w:hanging="220"/>
        <w:rPr>
          <w:rFonts w:ascii="ＭＳ 明朝" w:hAnsi="ＭＳ 明朝"/>
          <w:sz w:val="22"/>
          <w:szCs w:val="22"/>
        </w:rPr>
      </w:pPr>
      <w:r w:rsidRPr="000A37AD">
        <w:rPr>
          <w:rFonts w:ascii="ＭＳ 明朝" w:hAnsi="ＭＳ 明朝" w:hint="eastAsia"/>
          <w:sz w:val="22"/>
          <w:szCs w:val="22"/>
        </w:rPr>
        <w:t xml:space="preserve">　開札において、</w:t>
      </w:r>
      <w:r w:rsidR="003B4603" w:rsidRPr="000A37AD">
        <w:rPr>
          <w:rFonts w:ascii="ＭＳ 明朝" w:hAnsi="ＭＳ 明朝" w:hint="eastAsia"/>
          <w:sz w:val="22"/>
          <w:szCs w:val="22"/>
        </w:rPr>
        <w:t>３に規定する資格を有しない者のした入札、規則第11条に掲げる入札及びこの公告に定める入札に関する条件に違反した入札は無効とする。</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（４）落札者の決定方法</w:t>
      </w:r>
    </w:p>
    <w:p w:rsidR="00E46695" w:rsidRPr="000A37AD" w:rsidRDefault="00FB649E" w:rsidP="004B49F8">
      <w:pPr>
        <w:ind w:leftChars="200" w:left="640" w:hangingChars="100" w:hanging="220"/>
        <w:rPr>
          <w:rFonts w:ascii="ＭＳ 明朝" w:hAnsi="ＭＳ 明朝"/>
          <w:sz w:val="22"/>
          <w:szCs w:val="22"/>
        </w:rPr>
      </w:pPr>
      <w:r w:rsidRPr="000A37AD">
        <w:rPr>
          <w:rFonts w:ascii="ＭＳ 明朝" w:hAnsi="ＭＳ 明朝" w:hint="eastAsia"/>
          <w:sz w:val="22"/>
          <w:szCs w:val="22"/>
        </w:rPr>
        <w:t xml:space="preserve">  </w:t>
      </w:r>
      <w:r w:rsidR="00CB1FD9" w:rsidRPr="000A37AD">
        <w:rPr>
          <w:rFonts w:ascii="ＭＳ 明朝" w:hAnsi="ＭＳ 明朝" w:hint="eastAsia"/>
          <w:sz w:val="22"/>
          <w:szCs w:val="22"/>
        </w:rPr>
        <w:t>政令第167条の10第</w:t>
      </w:r>
      <w:r w:rsidR="007906B2" w:rsidRPr="000A37AD">
        <w:rPr>
          <w:rFonts w:ascii="ＭＳ 明朝" w:hAnsi="ＭＳ 明朝" w:hint="eastAsia"/>
          <w:sz w:val="22"/>
          <w:szCs w:val="22"/>
        </w:rPr>
        <w:t>１</w:t>
      </w:r>
      <w:r w:rsidR="00CB1FD9" w:rsidRPr="000A37AD">
        <w:rPr>
          <w:rFonts w:ascii="ＭＳ 明朝" w:hAnsi="ＭＳ 明朝" w:hint="eastAsia"/>
          <w:sz w:val="22"/>
          <w:szCs w:val="22"/>
        </w:rPr>
        <w:t>項に規定する場合を除き、すべての入札金額が規則第9条の規定により定めたそれぞれの予定価格の</w:t>
      </w:r>
      <w:r w:rsidR="007622C5" w:rsidRPr="000A37AD">
        <w:rPr>
          <w:rFonts w:ascii="ＭＳ 明朝" w:hAnsi="ＭＳ 明朝" w:hint="eastAsia"/>
          <w:sz w:val="22"/>
          <w:szCs w:val="22"/>
        </w:rPr>
        <w:t>範囲内で最低の者（有効な入札に限る。）を落札者とする。</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（５）入札金額に係る消費税及び地方消費税（以下「消費税等」という。）の取扱い</w:t>
      </w:r>
    </w:p>
    <w:p w:rsidR="00E46695" w:rsidRPr="000A37AD" w:rsidRDefault="00251D1E" w:rsidP="004B49F8">
      <w:pPr>
        <w:ind w:leftChars="200" w:left="860" w:hangingChars="200" w:hanging="440"/>
        <w:rPr>
          <w:rFonts w:ascii="ＭＳ 明朝" w:hAnsi="ＭＳ 明朝"/>
          <w:sz w:val="22"/>
          <w:szCs w:val="22"/>
        </w:rPr>
      </w:pPr>
      <w:r>
        <w:rPr>
          <w:rFonts w:ascii="ＭＳ 明朝" w:hAnsi="ＭＳ 明朝" w:hint="eastAsia"/>
          <w:sz w:val="22"/>
          <w:szCs w:val="22"/>
        </w:rPr>
        <w:t>ア　落札決定に当たっては、入札書</w:t>
      </w:r>
      <w:r w:rsidR="007622C5" w:rsidRPr="000A37AD">
        <w:rPr>
          <w:rFonts w:ascii="ＭＳ 明朝" w:hAnsi="ＭＳ 明朝" w:hint="eastAsia"/>
          <w:sz w:val="22"/>
          <w:szCs w:val="22"/>
        </w:rPr>
        <w:t>に記載された金額に当該金額の100分の</w:t>
      </w:r>
      <w:r w:rsidR="00D026D6" w:rsidRPr="000A37AD">
        <w:rPr>
          <w:rFonts w:ascii="ＭＳ 明朝" w:hAnsi="ＭＳ 明朝" w:hint="eastAsia"/>
          <w:sz w:val="22"/>
          <w:szCs w:val="22"/>
        </w:rPr>
        <w:t>10</w:t>
      </w:r>
      <w:r w:rsidR="007622C5" w:rsidRPr="000A37AD">
        <w:rPr>
          <w:rFonts w:ascii="ＭＳ 明朝" w:hAnsi="ＭＳ 明朝" w:hint="eastAsia"/>
          <w:sz w:val="22"/>
          <w:szCs w:val="22"/>
        </w:rPr>
        <w:t>に相当する額を加算した金額（当該金額に</w:t>
      </w:r>
      <w:r w:rsidR="007906B2" w:rsidRPr="000A37AD">
        <w:rPr>
          <w:rFonts w:ascii="ＭＳ 明朝" w:hAnsi="ＭＳ 明朝" w:hint="eastAsia"/>
          <w:sz w:val="22"/>
          <w:szCs w:val="22"/>
        </w:rPr>
        <w:t>１</w:t>
      </w:r>
      <w:r w:rsidR="007622C5" w:rsidRPr="000A37AD">
        <w:rPr>
          <w:rFonts w:ascii="ＭＳ 明朝" w:hAnsi="ＭＳ 明朝" w:hint="eastAsia"/>
          <w:sz w:val="22"/>
          <w:szCs w:val="22"/>
        </w:rPr>
        <w:t>厘未満の端数があるときは、その端数金額を切り捨てた金額）をもって落札価格とするので、入札に参加する者は、消費税等に係る課税事業者であるか免税事業者であるかを問わず、</w:t>
      </w:r>
      <w:r w:rsidR="00C67FF9" w:rsidRPr="000A37AD">
        <w:rPr>
          <w:rFonts w:ascii="ＭＳ 明朝" w:hAnsi="ＭＳ 明朝" w:hint="eastAsia"/>
          <w:sz w:val="22"/>
          <w:szCs w:val="22"/>
        </w:rPr>
        <w:t>見積</w:t>
      </w:r>
      <w:r w:rsidR="007622C5" w:rsidRPr="000A37AD">
        <w:rPr>
          <w:rFonts w:ascii="ＭＳ 明朝" w:hAnsi="ＭＳ 明朝" w:hint="eastAsia"/>
          <w:sz w:val="22"/>
          <w:szCs w:val="22"/>
        </w:rPr>
        <w:t>もった</w:t>
      </w:r>
      <w:r w:rsidR="00C67FF9" w:rsidRPr="000A37AD">
        <w:rPr>
          <w:rFonts w:ascii="ＭＳ 明朝" w:hAnsi="ＭＳ 明朝" w:hint="eastAsia"/>
          <w:sz w:val="22"/>
          <w:szCs w:val="22"/>
        </w:rPr>
        <w:t>契約金額の1</w:t>
      </w:r>
      <w:r w:rsidR="00D026D6" w:rsidRPr="000A37AD">
        <w:rPr>
          <w:rFonts w:ascii="ＭＳ 明朝" w:hAnsi="ＭＳ 明朝" w:hint="eastAsia"/>
          <w:sz w:val="22"/>
          <w:szCs w:val="22"/>
        </w:rPr>
        <w:t>10</w:t>
      </w:r>
      <w:r w:rsidR="00C67FF9" w:rsidRPr="000A37AD">
        <w:rPr>
          <w:rFonts w:ascii="ＭＳ 明朝" w:hAnsi="ＭＳ 明朝" w:hint="eastAsia"/>
          <w:sz w:val="22"/>
          <w:szCs w:val="22"/>
        </w:rPr>
        <w:t>分の100に相当する金額を入札書に記載すること。</w:t>
      </w:r>
    </w:p>
    <w:p w:rsidR="00C67FF9" w:rsidRPr="000A37AD" w:rsidRDefault="00C67FF9" w:rsidP="004B49F8">
      <w:pPr>
        <w:ind w:leftChars="200" w:left="860" w:hangingChars="200" w:hanging="440"/>
        <w:rPr>
          <w:rFonts w:ascii="ＭＳ 明朝" w:hAnsi="ＭＳ 明朝"/>
          <w:sz w:val="22"/>
          <w:szCs w:val="22"/>
        </w:rPr>
      </w:pPr>
      <w:r w:rsidRPr="000A37AD">
        <w:rPr>
          <w:rFonts w:ascii="ＭＳ 明朝" w:hAnsi="ＭＳ 明朝" w:hint="eastAsia"/>
          <w:sz w:val="22"/>
          <w:szCs w:val="22"/>
        </w:rPr>
        <w:t>イ　落札者となった者は、落札決定後速やかに消費税等の課税事業者であるか免税事業者であるかを申し出ること。</w:t>
      </w:r>
    </w:p>
    <w:p w:rsidR="00E46695" w:rsidRPr="000A37AD" w:rsidRDefault="00E46695" w:rsidP="00975542">
      <w:pPr>
        <w:rPr>
          <w:rFonts w:ascii="ＭＳ 明朝" w:hAnsi="ＭＳ 明朝"/>
          <w:sz w:val="22"/>
          <w:szCs w:val="22"/>
        </w:rPr>
      </w:pPr>
      <w:r w:rsidRPr="000A37AD">
        <w:rPr>
          <w:rFonts w:ascii="ＭＳ 明朝" w:hAnsi="ＭＳ 明朝" w:hint="eastAsia"/>
          <w:sz w:val="22"/>
          <w:szCs w:val="22"/>
        </w:rPr>
        <w:t>（６）</w:t>
      </w:r>
      <w:r w:rsidR="00E51D97" w:rsidRPr="000A37AD">
        <w:rPr>
          <w:rFonts w:ascii="ＭＳ 明朝" w:hAnsi="ＭＳ 明朝" w:hint="eastAsia"/>
          <w:sz w:val="22"/>
          <w:szCs w:val="22"/>
        </w:rPr>
        <w:t>契約に関する事務を担当する組織の名称及び所在地</w:t>
      </w:r>
    </w:p>
    <w:p w:rsidR="00E51D97" w:rsidRPr="000A37AD" w:rsidRDefault="00E51D97" w:rsidP="00975542">
      <w:pPr>
        <w:rPr>
          <w:rFonts w:ascii="ＭＳ 明朝" w:hAnsi="ＭＳ 明朝"/>
          <w:sz w:val="22"/>
          <w:szCs w:val="22"/>
        </w:rPr>
      </w:pPr>
      <w:r w:rsidRPr="000A37AD">
        <w:rPr>
          <w:rFonts w:ascii="ＭＳ 明朝" w:hAnsi="ＭＳ 明朝" w:hint="eastAsia"/>
          <w:sz w:val="22"/>
          <w:szCs w:val="22"/>
        </w:rPr>
        <w:t xml:space="preserve">　　ア</w:t>
      </w:r>
      <w:r w:rsidR="003B4603" w:rsidRPr="000A37AD">
        <w:rPr>
          <w:rFonts w:ascii="ＭＳ 明朝" w:hAnsi="ＭＳ 明朝" w:hint="eastAsia"/>
          <w:sz w:val="22"/>
          <w:szCs w:val="22"/>
        </w:rPr>
        <w:t xml:space="preserve">　名称　　夕張市総務</w:t>
      </w:r>
      <w:r w:rsidR="006836A3">
        <w:rPr>
          <w:rFonts w:ascii="ＭＳ 明朝" w:hAnsi="ＭＳ 明朝" w:hint="eastAsia"/>
          <w:sz w:val="22"/>
          <w:szCs w:val="22"/>
        </w:rPr>
        <w:t>企画</w:t>
      </w:r>
      <w:r w:rsidR="003B4603" w:rsidRPr="000A37AD">
        <w:rPr>
          <w:rFonts w:ascii="ＭＳ 明朝" w:hAnsi="ＭＳ 明朝" w:hint="eastAsia"/>
          <w:sz w:val="22"/>
          <w:szCs w:val="22"/>
        </w:rPr>
        <w:t>課</w:t>
      </w:r>
      <w:r w:rsidR="00BC4A0B" w:rsidRPr="000A37AD">
        <w:rPr>
          <w:rFonts w:ascii="ＭＳ 明朝" w:hAnsi="ＭＳ 明朝" w:hint="eastAsia"/>
          <w:sz w:val="22"/>
          <w:szCs w:val="22"/>
        </w:rPr>
        <w:t>総務</w:t>
      </w:r>
      <w:r w:rsidR="00FB649E" w:rsidRPr="000A37AD">
        <w:rPr>
          <w:rFonts w:ascii="ＭＳ 明朝" w:hAnsi="ＭＳ 明朝" w:hint="eastAsia"/>
          <w:sz w:val="22"/>
          <w:szCs w:val="22"/>
        </w:rPr>
        <w:t>係</w:t>
      </w:r>
    </w:p>
    <w:p w:rsidR="00E51D97" w:rsidRPr="000A37AD" w:rsidRDefault="00E51D97" w:rsidP="00975542">
      <w:pPr>
        <w:rPr>
          <w:rFonts w:ascii="ＭＳ 明朝" w:hAnsi="ＭＳ 明朝"/>
          <w:sz w:val="22"/>
          <w:szCs w:val="22"/>
        </w:rPr>
      </w:pPr>
      <w:r w:rsidRPr="000A37AD">
        <w:rPr>
          <w:rFonts w:ascii="ＭＳ 明朝" w:hAnsi="ＭＳ 明朝" w:hint="eastAsia"/>
          <w:sz w:val="22"/>
          <w:szCs w:val="22"/>
        </w:rPr>
        <w:t xml:space="preserve">　　イ</w:t>
      </w:r>
      <w:r w:rsidR="003B4603" w:rsidRPr="000A37AD">
        <w:rPr>
          <w:rFonts w:ascii="ＭＳ 明朝" w:hAnsi="ＭＳ 明朝" w:hint="eastAsia"/>
          <w:sz w:val="22"/>
          <w:szCs w:val="22"/>
        </w:rPr>
        <w:t xml:space="preserve">　所在地　</w:t>
      </w:r>
      <w:r w:rsidR="003B4603" w:rsidRPr="000A37AD">
        <w:rPr>
          <w:rFonts w:ascii="ＭＳ 明朝" w:hAnsi="ＭＳ 明朝" w:cs="Batang" w:hint="eastAsia"/>
          <w:sz w:val="22"/>
          <w:szCs w:val="22"/>
        </w:rPr>
        <w:t>〒068-0492　夕張市本町</w:t>
      </w:r>
      <w:r w:rsidR="007906B2" w:rsidRPr="000A37AD">
        <w:rPr>
          <w:rFonts w:ascii="ＭＳ 明朝" w:hAnsi="ＭＳ 明朝" w:cs="Batang" w:hint="eastAsia"/>
          <w:sz w:val="22"/>
          <w:szCs w:val="22"/>
        </w:rPr>
        <w:t>４</w:t>
      </w:r>
      <w:r w:rsidR="003B4603" w:rsidRPr="000A37AD">
        <w:rPr>
          <w:rFonts w:ascii="ＭＳ 明朝" w:hAnsi="ＭＳ 明朝" w:cs="Batang" w:hint="eastAsia"/>
          <w:sz w:val="22"/>
          <w:szCs w:val="22"/>
        </w:rPr>
        <w:t>丁目</w:t>
      </w:r>
      <w:r w:rsidR="004B49F8">
        <w:rPr>
          <w:rFonts w:ascii="ＭＳ 明朝" w:hAnsi="ＭＳ 明朝" w:cs="Batang" w:hint="eastAsia"/>
          <w:sz w:val="22"/>
          <w:szCs w:val="22"/>
        </w:rPr>
        <w:t>２番地</w:t>
      </w:r>
    </w:p>
    <w:p w:rsidR="00E51D97" w:rsidRPr="000A37AD" w:rsidRDefault="00C67FF9" w:rsidP="00C67FF9">
      <w:pPr>
        <w:rPr>
          <w:rFonts w:ascii="ＭＳ 明朝" w:hAnsi="ＭＳ 明朝"/>
          <w:sz w:val="22"/>
          <w:szCs w:val="22"/>
        </w:rPr>
      </w:pPr>
      <w:r w:rsidRPr="000A37AD">
        <w:rPr>
          <w:rFonts w:ascii="ＭＳ 明朝" w:hAnsi="ＭＳ 明朝" w:hint="eastAsia"/>
          <w:sz w:val="22"/>
          <w:szCs w:val="22"/>
        </w:rPr>
        <w:t>（７）</w:t>
      </w:r>
      <w:r w:rsidR="00E51D97" w:rsidRPr="000A37AD">
        <w:rPr>
          <w:rFonts w:ascii="ＭＳ 明朝" w:hAnsi="ＭＳ 明朝" w:hint="eastAsia"/>
          <w:sz w:val="22"/>
          <w:szCs w:val="22"/>
        </w:rPr>
        <w:t>前金払</w:t>
      </w:r>
      <w:r w:rsidRPr="000A37AD">
        <w:rPr>
          <w:rFonts w:ascii="ＭＳ 明朝" w:hAnsi="ＭＳ 明朝" w:hint="eastAsia"/>
          <w:sz w:val="22"/>
          <w:szCs w:val="22"/>
        </w:rPr>
        <w:t xml:space="preserve">　　</w:t>
      </w:r>
      <w:r w:rsidR="00E51D97" w:rsidRPr="000A37AD">
        <w:rPr>
          <w:rFonts w:ascii="ＭＳ 明朝" w:hAnsi="ＭＳ 明朝" w:hint="eastAsia"/>
          <w:sz w:val="22"/>
          <w:szCs w:val="22"/>
        </w:rPr>
        <w:t>前金払いはしない。</w:t>
      </w:r>
    </w:p>
    <w:p w:rsidR="00E51D97" w:rsidRPr="000A37AD" w:rsidRDefault="00C67FF9" w:rsidP="00E51D97">
      <w:pPr>
        <w:rPr>
          <w:rFonts w:ascii="ＭＳ 明朝" w:hAnsi="ＭＳ 明朝"/>
          <w:sz w:val="22"/>
          <w:szCs w:val="22"/>
        </w:rPr>
      </w:pPr>
      <w:r w:rsidRPr="000A37AD">
        <w:rPr>
          <w:rFonts w:ascii="ＭＳ 明朝" w:hAnsi="ＭＳ 明朝" w:hint="eastAsia"/>
          <w:sz w:val="22"/>
          <w:szCs w:val="22"/>
        </w:rPr>
        <w:t>（８）</w:t>
      </w:r>
      <w:r w:rsidR="00E51D97" w:rsidRPr="000A37AD">
        <w:rPr>
          <w:rFonts w:ascii="ＭＳ 明朝" w:hAnsi="ＭＳ 明朝" w:hint="eastAsia"/>
          <w:sz w:val="22"/>
          <w:szCs w:val="22"/>
        </w:rPr>
        <w:t>部分払</w:t>
      </w:r>
      <w:r w:rsidRPr="000A37AD">
        <w:rPr>
          <w:rFonts w:ascii="ＭＳ 明朝" w:hAnsi="ＭＳ 明朝" w:hint="eastAsia"/>
          <w:sz w:val="22"/>
          <w:szCs w:val="22"/>
        </w:rPr>
        <w:t xml:space="preserve">　　</w:t>
      </w:r>
      <w:r w:rsidR="00E51D97" w:rsidRPr="000A37AD">
        <w:rPr>
          <w:rFonts w:ascii="ＭＳ 明朝" w:hAnsi="ＭＳ 明朝" w:hint="eastAsia"/>
          <w:sz w:val="22"/>
          <w:szCs w:val="22"/>
        </w:rPr>
        <w:t>部分払いはしない。</w:t>
      </w:r>
    </w:p>
    <w:p w:rsidR="00E51D97" w:rsidRPr="000A37AD" w:rsidRDefault="00E51D97" w:rsidP="00E51D97">
      <w:pPr>
        <w:rPr>
          <w:rFonts w:ascii="ＭＳ 明朝" w:hAnsi="ＭＳ 明朝"/>
          <w:sz w:val="22"/>
          <w:szCs w:val="22"/>
        </w:rPr>
      </w:pPr>
      <w:r w:rsidRPr="000A37AD">
        <w:rPr>
          <w:rFonts w:ascii="ＭＳ 明朝" w:hAnsi="ＭＳ 明朝" w:hint="eastAsia"/>
          <w:sz w:val="22"/>
          <w:szCs w:val="22"/>
        </w:rPr>
        <w:t>（９）入札の</w:t>
      </w:r>
      <w:r w:rsidR="00C67FF9" w:rsidRPr="000A37AD">
        <w:rPr>
          <w:rFonts w:ascii="ＭＳ 明朝" w:hAnsi="ＭＳ 明朝" w:hint="eastAsia"/>
          <w:sz w:val="22"/>
          <w:szCs w:val="22"/>
        </w:rPr>
        <w:t>執行</w:t>
      </w:r>
    </w:p>
    <w:p w:rsidR="00E51D97" w:rsidRPr="000A37AD" w:rsidRDefault="00E51D97" w:rsidP="00E51D97">
      <w:pPr>
        <w:rPr>
          <w:rFonts w:ascii="ＭＳ 明朝" w:hAnsi="ＭＳ 明朝"/>
          <w:sz w:val="22"/>
          <w:szCs w:val="22"/>
        </w:rPr>
      </w:pPr>
      <w:r w:rsidRPr="000A37AD">
        <w:rPr>
          <w:rFonts w:ascii="ＭＳ 明朝" w:hAnsi="ＭＳ 明朝" w:hint="eastAsia"/>
          <w:sz w:val="22"/>
          <w:szCs w:val="22"/>
        </w:rPr>
        <w:t xml:space="preserve">　　　初度の入札において、入札者が</w:t>
      </w:r>
      <w:r w:rsidR="007906B2" w:rsidRPr="000A37AD">
        <w:rPr>
          <w:rFonts w:ascii="ＭＳ 明朝" w:hAnsi="ＭＳ 明朝" w:hint="eastAsia"/>
          <w:sz w:val="22"/>
          <w:szCs w:val="22"/>
        </w:rPr>
        <w:t>１</w:t>
      </w:r>
      <w:r w:rsidRPr="000A37AD">
        <w:rPr>
          <w:rFonts w:ascii="ＭＳ 明朝" w:hAnsi="ＭＳ 明朝" w:hint="eastAsia"/>
          <w:sz w:val="22"/>
          <w:szCs w:val="22"/>
        </w:rPr>
        <w:t>人の場合であっても、入札を執行する。</w:t>
      </w:r>
    </w:p>
    <w:p w:rsidR="00E51D97" w:rsidRPr="000A37AD" w:rsidRDefault="00E51D97" w:rsidP="00E51D97">
      <w:pPr>
        <w:rPr>
          <w:rFonts w:ascii="ＭＳ 明朝" w:hAnsi="ＭＳ 明朝"/>
          <w:sz w:val="22"/>
          <w:szCs w:val="22"/>
        </w:rPr>
      </w:pPr>
      <w:r w:rsidRPr="000A37AD">
        <w:rPr>
          <w:rFonts w:ascii="ＭＳ 明朝" w:hAnsi="ＭＳ 明朝" w:hint="eastAsia"/>
          <w:sz w:val="22"/>
          <w:szCs w:val="22"/>
        </w:rPr>
        <w:t>（10）入札の取りやめ又は延期</w:t>
      </w:r>
    </w:p>
    <w:p w:rsidR="00E51D97" w:rsidRPr="000A37AD" w:rsidRDefault="00E51D97" w:rsidP="00BE6E4B">
      <w:pPr>
        <w:rPr>
          <w:rFonts w:ascii="ＭＳ 明朝" w:hAnsi="ＭＳ 明朝"/>
          <w:sz w:val="22"/>
          <w:szCs w:val="22"/>
        </w:rPr>
      </w:pPr>
      <w:r w:rsidRPr="000A37AD">
        <w:rPr>
          <w:rFonts w:ascii="ＭＳ 明朝" w:hAnsi="ＭＳ 明朝" w:hint="eastAsia"/>
          <w:sz w:val="22"/>
          <w:szCs w:val="22"/>
        </w:rPr>
        <w:t xml:space="preserve">　　</w:t>
      </w:r>
      <w:r w:rsidR="00283BDF" w:rsidRPr="000A37AD">
        <w:rPr>
          <w:rFonts w:ascii="ＭＳ 明朝" w:hAnsi="ＭＳ 明朝" w:hint="eastAsia"/>
          <w:sz w:val="22"/>
          <w:szCs w:val="22"/>
        </w:rPr>
        <w:t>ア</w:t>
      </w:r>
      <w:r w:rsidRPr="000A37AD">
        <w:rPr>
          <w:rFonts w:ascii="ＭＳ 明朝" w:hAnsi="ＭＳ 明朝" w:hint="eastAsia"/>
          <w:sz w:val="22"/>
          <w:szCs w:val="22"/>
        </w:rPr>
        <w:t xml:space="preserve">　この入札は、取りやめること又は延期することがある。</w:t>
      </w:r>
    </w:p>
    <w:p w:rsidR="00283BDF" w:rsidRPr="000A37AD" w:rsidRDefault="00283BDF" w:rsidP="00E51D97">
      <w:pPr>
        <w:rPr>
          <w:rFonts w:ascii="ＭＳ 明朝" w:hAnsi="ＭＳ 明朝"/>
          <w:sz w:val="22"/>
          <w:szCs w:val="22"/>
        </w:rPr>
      </w:pPr>
      <w:r w:rsidRPr="000A37AD">
        <w:rPr>
          <w:rFonts w:ascii="ＭＳ 明朝" w:hAnsi="ＭＳ 明朝" w:hint="eastAsia"/>
          <w:sz w:val="22"/>
          <w:szCs w:val="22"/>
        </w:rPr>
        <w:t xml:space="preserve">　　イ　契約期間については、予算の範囲内で当該契約期間を変更することがあり得る。</w:t>
      </w:r>
    </w:p>
    <w:p w:rsidR="0062491B" w:rsidRPr="000A37AD" w:rsidRDefault="00727332" w:rsidP="00727332">
      <w:pPr>
        <w:rPr>
          <w:rFonts w:ascii="ＭＳ 明朝" w:hAnsi="ＭＳ 明朝"/>
          <w:sz w:val="22"/>
          <w:szCs w:val="22"/>
        </w:rPr>
      </w:pPr>
      <w:r w:rsidRPr="00F70E87">
        <w:rPr>
          <w:rFonts w:ascii="ＭＳ 明朝" w:hAnsi="ＭＳ 明朝" w:hint="eastAsia"/>
          <w:sz w:val="22"/>
          <w:szCs w:val="22"/>
        </w:rPr>
        <w:t>（11）入札結果の公表　　入札結果は公表する。</w:t>
      </w:r>
    </w:p>
    <w:p w:rsidR="00581A25" w:rsidRPr="000A37AD" w:rsidRDefault="00E51D97">
      <w:pPr>
        <w:rPr>
          <w:rFonts w:ascii="ＭＳ 明朝" w:hAnsi="ＭＳ 明朝"/>
          <w:sz w:val="22"/>
          <w:szCs w:val="22"/>
        </w:rPr>
      </w:pPr>
      <w:r w:rsidRPr="000A37AD">
        <w:rPr>
          <w:rFonts w:ascii="ＭＳ 明朝" w:hAnsi="ＭＳ 明朝" w:hint="eastAsia"/>
          <w:sz w:val="22"/>
          <w:szCs w:val="22"/>
        </w:rPr>
        <w:t>（</w:t>
      </w:r>
      <w:r w:rsidR="0062491B" w:rsidRPr="000A37AD">
        <w:rPr>
          <w:rFonts w:ascii="ＭＳ 明朝" w:hAnsi="ＭＳ 明朝" w:hint="eastAsia"/>
          <w:sz w:val="22"/>
          <w:szCs w:val="22"/>
        </w:rPr>
        <w:t>1</w:t>
      </w:r>
      <w:r w:rsidR="00C37489" w:rsidRPr="000A37AD">
        <w:rPr>
          <w:rFonts w:ascii="ＭＳ 明朝" w:hAnsi="ＭＳ 明朝" w:hint="eastAsia"/>
          <w:sz w:val="22"/>
          <w:szCs w:val="22"/>
        </w:rPr>
        <w:t>2</w:t>
      </w:r>
      <w:r w:rsidRPr="000A37AD">
        <w:rPr>
          <w:rFonts w:ascii="ＭＳ 明朝" w:hAnsi="ＭＳ 明朝" w:hint="eastAsia"/>
          <w:sz w:val="22"/>
          <w:szCs w:val="22"/>
        </w:rPr>
        <w:t>）その他</w:t>
      </w:r>
      <w:r w:rsidR="00C67FF9" w:rsidRPr="000A37AD">
        <w:rPr>
          <w:rFonts w:ascii="ＭＳ 明朝" w:hAnsi="ＭＳ 明朝" w:hint="eastAsia"/>
          <w:sz w:val="22"/>
          <w:szCs w:val="22"/>
        </w:rPr>
        <w:t xml:space="preserve">　　</w:t>
      </w:r>
      <w:r w:rsidR="00A71ED0" w:rsidRPr="000A37AD">
        <w:rPr>
          <w:rFonts w:ascii="ＭＳ 明朝" w:hAnsi="ＭＳ 明朝" w:hint="eastAsia"/>
          <w:sz w:val="22"/>
          <w:szCs w:val="22"/>
        </w:rPr>
        <w:t>競争入札心得その他関係法令の規定を承知すること</w:t>
      </w:r>
      <w:r w:rsidRPr="000A37AD">
        <w:rPr>
          <w:rFonts w:ascii="ＭＳ 明朝" w:hAnsi="ＭＳ 明朝" w:hint="eastAsia"/>
          <w:sz w:val="22"/>
          <w:szCs w:val="22"/>
        </w:rPr>
        <w:t>。</w:t>
      </w:r>
    </w:p>
    <w:sectPr w:rsidR="00581A25" w:rsidRPr="000A37AD">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03A" w:rsidRDefault="00A2203A" w:rsidP="00556868">
      <w:r>
        <w:separator/>
      </w:r>
    </w:p>
  </w:endnote>
  <w:endnote w:type="continuationSeparator" w:id="0">
    <w:p w:rsidR="00A2203A" w:rsidRDefault="00A2203A" w:rsidP="00556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atang">
    <w:altName w:val="바탕"/>
    <w:panose1 w:val="02030600000101010101"/>
    <w:charset w:val="81"/>
    <w:family w:val="auto"/>
    <w:pitch w:val="fixed"/>
    <w:sig w:usb0="00000001" w:usb1="09060000" w:usb2="00000010" w:usb3="00000000" w:csb0="00080000"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03A" w:rsidRDefault="00A2203A" w:rsidP="00556868">
      <w:r>
        <w:separator/>
      </w:r>
    </w:p>
  </w:footnote>
  <w:footnote w:type="continuationSeparator" w:id="0">
    <w:p w:rsidR="00A2203A" w:rsidRDefault="00A2203A" w:rsidP="005568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B459B4"/>
    <w:multiLevelType w:val="hybridMultilevel"/>
    <w:tmpl w:val="A59AAFD8"/>
    <w:lvl w:ilvl="0" w:tplc="A4DAEFCA">
      <w:start w:val="7"/>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261229F6"/>
    <w:multiLevelType w:val="hybridMultilevel"/>
    <w:tmpl w:val="00AC3350"/>
    <w:lvl w:ilvl="0" w:tplc="A60A6AB4">
      <w:start w:val="7"/>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2F417F0B"/>
    <w:multiLevelType w:val="hybridMultilevel"/>
    <w:tmpl w:val="6886560A"/>
    <w:lvl w:ilvl="0" w:tplc="826CFED8">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52277754"/>
    <w:multiLevelType w:val="multilevel"/>
    <w:tmpl w:val="6886560A"/>
    <w:lvl w:ilvl="0">
      <w:start w:val="1"/>
      <w:numFmt w:val="decimalFullWidth"/>
      <w:lvlText w:val="（%1）"/>
      <w:lvlJc w:val="left"/>
      <w:pPr>
        <w:tabs>
          <w:tab w:val="num" w:pos="720"/>
        </w:tabs>
        <w:ind w:left="720" w:hanging="720"/>
      </w:pPr>
      <w:rPr>
        <w:rFonts w:hint="default"/>
      </w:rPr>
    </w:lvl>
    <w:lvl w:ilvl="1">
      <w:start w:val="1"/>
      <w:numFmt w:val="aiueoFullWidth"/>
      <w:lvlText w:val="(%2)"/>
      <w:lvlJc w:val="left"/>
      <w:pPr>
        <w:tabs>
          <w:tab w:val="num" w:pos="840"/>
        </w:tabs>
        <w:ind w:left="840" w:hanging="420"/>
      </w:pPr>
    </w:lvl>
    <w:lvl w:ilvl="2">
      <w:start w:val="1"/>
      <w:numFmt w:val="decimalEnclosedCircle"/>
      <w:lvlText w:val="%3"/>
      <w:lvlJc w:val="left"/>
      <w:pPr>
        <w:tabs>
          <w:tab w:val="num" w:pos="1260"/>
        </w:tabs>
        <w:ind w:left="1260" w:hanging="420"/>
      </w:pPr>
    </w:lvl>
    <w:lvl w:ilvl="3">
      <w:start w:val="1"/>
      <w:numFmt w:val="decimal"/>
      <w:lvlText w:val="%4."/>
      <w:lvlJc w:val="left"/>
      <w:pPr>
        <w:tabs>
          <w:tab w:val="num" w:pos="1680"/>
        </w:tabs>
        <w:ind w:left="1680" w:hanging="420"/>
      </w:pPr>
    </w:lvl>
    <w:lvl w:ilvl="4">
      <w:start w:val="1"/>
      <w:numFmt w:val="aiueoFullWidth"/>
      <w:lvlText w:val="(%5)"/>
      <w:lvlJc w:val="left"/>
      <w:pPr>
        <w:tabs>
          <w:tab w:val="num" w:pos="2100"/>
        </w:tabs>
        <w:ind w:left="2100" w:hanging="420"/>
      </w:pPr>
    </w:lvl>
    <w:lvl w:ilvl="5">
      <w:start w:val="1"/>
      <w:numFmt w:val="decimalEnclosedCircle"/>
      <w:lvlText w:val="%6"/>
      <w:lvlJc w:val="left"/>
      <w:pPr>
        <w:tabs>
          <w:tab w:val="num" w:pos="2520"/>
        </w:tabs>
        <w:ind w:left="2520" w:hanging="420"/>
      </w:pPr>
    </w:lvl>
    <w:lvl w:ilvl="6">
      <w:start w:val="1"/>
      <w:numFmt w:val="decimal"/>
      <w:lvlText w:val="%7."/>
      <w:lvlJc w:val="left"/>
      <w:pPr>
        <w:tabs>
          <w:tab w:val="num" w:pos="2940"/>
        </w:tabs>
        <w:ind w:left="2940" w:hanging="420"/>
      </w:pPr>
    </w:lvl>
    <w:lvl w:ilvl="7">
      <w:start w:val="1"/>
      <w:numFmt w:val="aiueoFullWidth"/>
      <w:lvlText w:val="(%8)"/>
      <w:lvlJc w:val="left"/>
      <w:pPr>
        <w:tabs>
          <w:tab w:val="num" w:pos="3360"/>
        </w:tabs>
        <w:ind w:left="3360" w:hanging="420"/>
      </w:pPr>
    </w:lvl>
    <w:lvl w:ilvl="8">
      <w:start w:val="1"/>
      <w:numFmt w:val="decimalEnclosedCircle"/>
      <w:lvlText w:val="%9"/>
      <w:lvlJc w:val="left"/>
      <w:pPr>
        <w:tabs>
          <w:tab w:val="num" w:pos="3780"/>
        </w:tabs>
        <w:ind w:left="3780" w:hanging="420"/>
      </w:pPr>
    </w:lvl>
  </w:abstractNum>
  <w:abstractNum w:abstractNumId="4" w15:restartNumberingAfterBreak="0">
    <w:nsid w:val="60EF0384"/>
    <w:multiLevelType w:val="hybridMultilevel"/>
    <w:tmpl w:val="7C88D03E"/>
    <w:lvl w:ilvl="0" w:tplc="80D04B0C">
      <w:start w:val="1"/>
      <w:numFmt w:val="decimalEnclosedCircle"/>
      <w:lvlText w:val="%1"/>
      <w:lvlJc w:val="left"/>
      <w:pPr>
        <w:tabs>
          <w:tab w:val="num" w:pos="3225"/>
        </w:tabs>
        <w:ind w:left="3225" w:hanging="360"/>
      </w:pPr>
      <w:rPr>
        <w:rFonts w:hint="default"/>
      </w:rPr>
    </w:lvl>
    <w:lvl w:ilvl="1" w:tplc="04090017" w:tentative="1">
      <w:start w:val="1"/>
      <w:numFmt w:val="aiueoFullWidth"/>
      <w:lvlText w:val="(%2)"/>
      <w:lvlJc w:val="left"/>
      <w:pPr>
        <w:tabs>
          <w:tab w:val="num" w:pos="3705"/>
        </w:tabs>
        <w:ind w:left="3705" w:hanging="420"/>
      </w:pPr>
    </w:lvl>
    <w:lvl w:ilvl="2" w:tplc="04090011" w:tentative="1">
      <w:start w:val="1"/>
      <w:numFmt w:val="decimalEnclosedCircle"/>
      <w:lvlText w:val="%3"/>
      <w:lvlJc w:val="left"/>
      <w:pPr>
        <w:tabs>
          <w:tab w:val="num" w:pos="4125"/>
        </w:tabs>
        <w:ind w:left="4125" w:hanging="420"/>
      </w:pPr>
    </w:lvl>
    <w:lvl w:ilvl="3" w:tplc="0409000F" w:tentative="1">
      <w:start w:val="1"/>
      <w:numFmt w:val="decimal"/>
      <w:lvlText w:val="%4."/>
      <w:lvlJc w:val="left"/>
      <w:pPr>
        <w:tabs>
          <w:tab w:val="num" w:pos="4545"/>
        </w:tabs>
        <w:ind w:left="4545" w:hanging="420"/>
      </w:pPr>
    </w:lvl>
    <w:lvl w:ilvl="4" w:tplc="04090017" w:tentative="1">
      <w:start w:val="1"/>
      <w:numFmt w:val="aiueoFullWidth"/>
      <w:lvlText w:val="(%5)"/>
      <w:lvlJc w:val="left"/>
      <w:pPr>
        <w:tabs>
          <w:tab w:val="num" w:pos="4965"/>
        </w:tabs>
        <w:ind w:left="4965" w:hanging="420"/>
      </w:pPr>
    </w:lvl>
    <w:lvl w:ilvl="5" w:tplc="04090011" w:tentative="1">
      <w:start w:val="1"/>
      <w:numFmt w:val="decimalEnclosedCircle"/>
      <w:lvlText w:val="%6"/>
      <w:lvlJc w:val="left"/>
      <w:pPr>
        <w:tabs>
          <w:tab w:val="num" w:pos="5385"/>
        </w:tabs>
        <w:ind w:left="5385" w:hanging="420"/>
      </w:pPr>
    </w:lvl>
    <w:lvl w:ilvl="6" w:tplc="0409000F" w:tentative="1">
      <w:start w:val="1"/>
      <w:numFmt w:val="decimal"/>
      <w:lvlText w:val="%7."/>
      <w:lvlJc w:val="left"/>
      <w:pPr>
        <w:tabs>
          <w:tab w:val="num" w:pos="5805"/>
        </w:tabs>
        <w:ind w:left="5805" w:hanging="420"/>
      </w:pPr>
    </w:lvl>
    <w:lvl w:ilvl="7" w:tplc="04090017" w:tentative="1">
      <w:start w:val="1"/>
      <w:numFmt w:val="aiueoFullWidth"/>
      <w:lvlText w:val="(%8)"/>
      <w:lvlJc w:val="left"/>
      <w:pPr>
        <w:tabs>
          <w:tab w:val="num" w:pos="6225"/>
        </w:tabs>
        <w:ind w:left="6225" w:hanging="420"/>
      </w:pPr>
    </w:lvl>
    <w:lvl w:ilvl="8" w:tplc="04090011" w:tentative="1">
      <w:start w:val="1"/>
      <w:numFmt w:val="decimalEnclosedCircle"/>
      <w:lvlText w:val="%9"/>
      <w:lvlJc w:val="left"/>
      <w:pPr>
        <w:tabs>
          <w:tab w:val="num" w:pos="6645"/>
        </w:tabs>
        <w:ind w:left="6645" w:hanging="420"/>
      </w:pPr>
    </w:lvl>
  </w:abstractNum>
  <w:num w:numId="1">
    <w:abstractNumId w:val="2"/>
  </w:num>
  <w:num w:numId="2">
    <w:abstractNumId w:val="3"/>
  </w:num>
  <w:num w:numId="3">
    <w:abstractNumId w:val="0"/>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96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25"/>
    <w:rsid w:val="00002B11"/>
    <w:rsid w:val="00005AE2"/>
    <w:rsid w:val="0004301D"/>
    <w:rsid w:val="00066D60"/>
    <w:rsid w:val="00092EB2"/>
    <w:rsid w:val="000A37AD"/>
    <w:rsid w:val="000C7B8E"/>
    <w:rsid w:val="00123C31"/>
    <w:rsid w:val="001472CA"/>
    <w:rsid w:val="001662FC"/>
    <w:rsid w:val="001826EB"/>
    <w:rsid w:val="001972DA"/>
    <w:rsid w:val="001F14A9"/>
    <w:rsid w:val="00242B47"/>
    <w:rsid w:val="00251D1E"/>
    <w:rsid w:val="00283BDF"/>
    <w:rsid w:val="002B63EB"/>
    <w:rsid w:val="002F601E"/>
    <w:rsid w:val="0030163E"/>
    <w:rsid w:val="00302624"/>
    <w:rsid w:val="00344F60"/>
    <w:rsid w:val="003B4603"/>
    <w:rsid w:val="003B6C0E"/>
    <w:rsid w:val="003C0E67"/>
    <w:rsid w:val="003D5F69"/>
    <w:rsid w:val="004259C1"/>
    <w:rsid w:val="00466E01"/>
    <w:rsid w:val="004B49F8"/>
    <w:rsid w:val="005057DB"/>
    <w:rsid w:val="005336EC"/>
    <w:rsid w:val="00556868"/>
    <w:rsid w:val="00581A25"/>
    <w:rsid w:val="005B77A7"/>
    <w:rsid w:val="005C4778"/>
    <w:rsid w:val="0062491B"/>
    <w:rsid w:val="0063112D"/>
    <w:rsid w:val="00674F7C"/>
    <w:rsid w:val="006836A3"/>
    <w:rsid w:val="006D1EB8"/>
    <w:rsid w:val="007153AD"/>
    <w:rsid w:val="00727332"/>
    <w:rsid w:val="00745586"/>
    <w:rsid w:val="007622C5"/>
    <w:rsid w:val="007906B2"/>
    <w:rsid w:val="007927F8"/>
    <w:rsid w:val="008050DE"/>
    <w:rsid w:val="008126CC"/>
    <w:rsid w:val="008138BB"/>
    <w:rsid w:val="00832EF2"/>
    <w:rsid w:val="008761F2"/>
    <w:rsid w:val="00880D89"/>
    <w:rsid w:val="008837F4"/>
    <w:rsid w:val="0088505D"/>
    <w:rsid w:val="008C48DF"/>
    <w:rsid w:val="008E406C"/>
    <w:rsid w:val="009129CB"/>
    <w:rsid w:val="00914B70"/>
    <w:rsid w:val="00920968"/>
    <w:rsid w:val="00955BE4"/>
    <w:rsid w:val="00957BEA"/>
    <w:rsid w:val="009612CD"/>
    <w:rsid w:val="00970DF3"/>
    <w:rsid w:val="00975542"/>
    <w:rsid w:val="009C2380"/>
    <w:rsid w:val="009E1F68"/>
    <w:rsid w:val="009E3FBC"/>
    <w:rsid w:val="00A11CC8"/>
    <w:rsid w:val="00A2203A"/>
    <w:rsid w:val="00A70F21"/>
    <w:rsid w:val="00A71ED0"/>
    <w:rsid w:val="00AC6836"/>
    <w:rsid w:val="00B10E14"/>
    <w:rsid w:val="00B41491"/>
    <w:rsid w:val="00B67B20"/>
    <w:rsid w:val="00B87E36"/>
    <w:rsid w:val="00BB284F"/>
    <w:rsid w:val="00BC4A0B"/>
    <w:rsid w:val="00BD34A0"/>
    <w:rsid w:val="00BE6E4B"/>
    <w:rsid w:val="00BF2B5C"/>
    <w:rsid w:val="00C132EC"/>
    <w:rsid w:val="00C23244"/>
    <w:rsid w:val="00C33B8A"/>
    <w:rsid w:val="00C3578B"/>
    <w:rsid w:val="00C37489"/>
    <w:rsid w:val="00C67FF9"/>
    <w:rsid w:val="00CB1FD9"/>
    <w:rsid w:val="00CB5E75"/>
    <w:rsid w:val="00CD29B2"/>
    <w:rsid w:val="00D026D6"/>
    <w:rsid w:val="00D25652"/>
    <w:rsid w:val="00D33135"/>
    <w:rsid w:val="00D374F5"/>
    <w:rsid w:val="00D40DD4"/>
    <w:rsid w:val="00D73C3B"/>
    <w:rsid w:val="00D87A18"/>
    <w:rsid w:val="00DD58B8"/>
    <w:rsid w:val="00DE25AC"/>
    <w:rsid w:val="00DF0B7B"/>
    <w:rsid w:val="00E153C5"/>
    <w:rsid w:val="00E207CD"/>
    <w:rsid w:val="00E46695"/>
    <w:rsid w:val="00E51D97"/>
    <w:rsid w:val="00ED3952"/>
    <w:rsid w:val="00EE32AA"/>
    <w:rsid w:val="00EF1BD3"/>
    <w:rsid w:val="00F1413A"/>
    <w:rsid w:val="00F17247"/>
    <w:rsid w:val="00F17B3F"/>
    <w:rsid w:val="00F26DE5"/>
    <w:rsid w:val="00F54A38"/>
    <w:rsid w:val="00FA6F2D"/>
    <w:rsid w:val="00FB649E"/>
    <w:rsid w:val="00FF25B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v:textbox inset="5.85pt,.7pt,5.85pt,.7pt"/>
    </o:shapedefaults>
    <o:shapelayout v:ext="edit">
      <o:idmap v:ext="edit" data="1"/>
    </o:shapelayout>
  </w:shapeDefaults>
  <w:decimalSymbol w:val="."/>
  <w:listSeparator w:val=","/>
  <w15:chartTrackingRefBased/>
  <w15:docId w15:val="{322BEBFE-1BD7-4621-8A91-FEA423D6F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6868"/>
    <w:pPr>
      <w:tabs>
        <w:tab w:val="center" w:pos="4252"/>
        <w:tab w:val="right" w:pos="8504"/>
      </w:tabs>
      <w:snapToGrid w:val="0"/>
    </w:pPr>
  </w:style>
  <w:style w:type="character" w:customStyle="1" w:styleId="a4">
    <w:name w:val="ヘッダー (文字)"/>
    <w:link w:val="a3"/>
    <w:uiPriority w:val="99"/>
    <w:rsid w:val="00556868"/>
    <w:rPr>
      <w:kern w:val="2"/>
      <w:sz w:val="21"/>
      <w:szCs w:val="24"/>
    </w:rPr>
  </w:style>
  <w:style w:type="paragraph" w:styleId="a5">
    <w:name w:val="footer"/>
    <w:basedOn w:val="a"/>
    <w:link w:val="a6"/>
    <w:uiPriority w:val="99"/>
    <w:unhideWhenUsed/>
    <w:rsid w:val="00556868"/>
    <w:pPr>
      <w:tabs>
        <w:tab w:val="center" w:pos="4252"/>
        <w:tab w:val="right" w:pos="8504"/>
      </w:tabs>
      <w:snapToGrid w:val="0"/>
    </w:pPr>
  </w:style>
  <w:style w:type="character" w:customStyle="1" w:styleId="a6">
    <w:name w:val="フッター (文字)"/>
    <w:link w:val="a5"/>
    <w:uiPriority w:val="99"/>
    <w:rsid w:val="00556868"/>
    <w:rPr>
      <w:kern w:val="2"/>
      <w:sz w:val="21"/>
      <w:szCs w:val="24"/>
    </w:rPr>
  </w:style>
  <w:style w:type="paragraph" w:styleId="a7">
    <w:name w:val="Balloon Text"/>
    <w:basedOn w:val="a"/>
    <w:link w:val="a8"/>
    <w:uiPriority w:val="99"/>
    <w:semiHidden/>
    <w:unhideWhenUsed/>
    <w:rsid w:val="007927F8"/>
    <w:rPr>
      <w:rFonts w:ascii="游ゴシック Light" w:eastAsia="游ゴシック Light" w:hAnsi="游ゴシック Light"/>
      <w:sz w:val="18"/>
      <w:szCs w:val="18"/>
    </w:rPr>
  </w:style>
  <w:style w:type="character" w:customStyle="1" w:styleId="a8">
    <w:name w:val="吹き出し (文字)"/>
    <w:link w:val="a7"/>
    <w:uiPriority w:val="99"/>
    <w:semiHidden/>
    <w:rsid w:val="007927F8"/>
    <w:rPr>
      <w:rFonts w:ascii="游ゴシック Light" w:eastAsia="游ゴシック Light" w:hAnsi="游ゴシック Light"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0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A35D5C-7C9B-45EC-92F6-EE5827E0D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3</Pages>
  <Words>2028</Words>
  <Characters>279</Characters>
  <Application>Microsoft Office Word</Application>
  <DocSecurity>0</DocSecurity>
  <Lines>2</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夕張市告示第　　号</vt:lpstr>
      <vt:lpstr>夕張市告示第　　号</vt:lpstr>
    </vt:vector>
  </TitlesOfParts>
  <Company>Hewlett-Packard Company</Company>
  <LinksUpToDate>false</LinksUpToDate>
  <CharactersWithSpaces>2303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夕張市告示第　　号</dc:title>
  <dc:subject/>
  <dc:creator>＊</dc:creator>
  <cp:keywords/>
  <cp:lastModifiedBy>a17981</cp:lastModifiedBy>
  <cp:revision>16</cp:revision>
  <cp:lastPrinted>2025-03-21T07:31:00Z</cp:lastPrinted>
  <dcterms:created xsi:type="dcterms:W3CDTF">2022-03-14T01:04:00Z</dcterms:created>
  <dcterms:modified xsi:type="dcterms:W3CDTF">2025-03-21T07:32:00Z</dcterms:modified>
</cp:coreProperties>
</file>