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F952C" w14:textId="1EEC908E" w:rsidR="000A1EA4" w:rsidRPr="00EB0946" w:rsidRDefault="004D5776" w:rsidP="000A1EA4">
      <w:pPr>
        <w:jc w:val="center"/>
        <w:rPr>
          <w:rFonts w:asciiTheme="minorEastAsia" w:hAnsiTheme="minorEastAsia"/>
          <w:b/>
          <w:sz w:val="24"/>
        </w:rPr>
      </w:pPr>
      <w:bookmarkStart w:id="0" w:name="_Toc93973081"/>
      <w:r w:rsidRPr="008D0575">
        <w:rPr>
          <w:rFonts w:asciiTheme="minorEastAsia" w:hAnsiTheme="minorEastAsia" w:hint="eastAsia"/>
          <w:b/>
          <w:sz w:val="24"/>
        </w:rPr>
        <w:t>平泉</w:t>
      </w:r>
      <w:r w:rsidRPr="008D0575">
        <w:rPr>
          <w:rFonts w:asciiTheme="minorEastAsia" w:hAnsiTheme="minorEastAsia" w:hint="eastAsia"/>
          <w:b/>
          <w:color w:val="000000" w:themeColor="text1"/>
          <w:sz w:val="24"/>
        </w:rPr>
        <w:t>町</w:t>
      </w:r>
      <w:r w:rsidR="00B65DA0" w:rsidRPr="008D0575">
        <w:rPr>
          <w:rFonts w:asciiTheme="minorEastAsia" w:hAnsiTheme="minorEastAsia" w:hint="eastAsia"/>
          <w:b/>
          <w:color w:val="000000" w:themeColor="text1"/>
          <w:sz w:val="24"/>
        </w:rPr>
        <w:t>庁内</w:t>
      </w:r>
      <w:r w:rsidR="00B65DA0" w:rsidRPr="008D0575">
        <w:rPr>
          <w:rFonts w:asciiTheme="minorEastAsia" w:eastAsiaTheme="minorEastAsia" w:hAnsiTheme="minorEastAsia"/>
          <w:b/>
          <w:color w:val="000000" w:themeColor="text1"/>
          <w:sz w:val="24"/>
          <w:szCs w:val="24"/>
        </w:rPr>
        <w:t>LANシステム</w:t>
      </w:r>
      <w:r w:rsidR="00C76EEA" w:rsidRPr="008D0575">
        <w:rPr>
          <w:rFonts w:asciiTheme="minorEastAsia" w:hAnsiTheme="minorEastAsia" w:hint="eastAsia"/>
          <w:b/>
          <w:sz w:val="24"/>
        </w:rPr>
        <w:t>更改事業</w:t>
      </w:r>
      <w:r w:rsidR="00315994" w:rsidRPr="00EB0946">
        <w:rPr>
          <w:rFonts w:asciiTheme="minorEastAsia" w:hAnsiTheme="minorEastAsia" w:hint="eastAsia"/>
          <w:b/>
          <w:sz w:val="24"/>
        </w:rPr>
        <w:t xml:space="preserve">　基本</w:t>
      </w:r>
      <w:r w:rsidR="000A1EA4" w:rsidRPr="00EB0946">
        <w:rPr>
          <w:rFonts w:asciiTheme="minorEastAsia" w:hAnsiTheme="minorEastAsia" w:hint="eastAsia"/>
          <w:b/>
          <w:sz w:val="24"/>
        </w:rPr>
        <w:t>仕様書</w:t>
      </w:r>
    </w:p>
    <w:p w14:paraId="304A95AC" w14:textId="77777777" w:rsidR="004A1E74" w:rsidRPr="00EB0946" w:rsidRDefault="004A1E74" w:rsidP="000A1EA4">
      <w:pPr>
        <w:rPr>
          <w:rFonts w:asciiTheme="minorEastAsia" w:hAnsiTheme="minorEastAsia"/>
          <w:sz w:val="20"/>
        </w:rPr>
      </w:pPr>
    </w:p>
    <w:p w14:paraId="385CB569" w14:textId="0CCEB4E7" w:rsidR="000468C3" w:rsidRPr="00276929" w:rsidRDefault="00276929" w:rsidP="00276929">
      <w:pPr>
        <w:rPr>
          <w:rFonts w:asciiTheme="minorEastAsia" w:hAnsiTheme="minorEastAsia"/>
          <w:b/>
          <w:sz w:val="20"/>
          <w:szCs w:val="20"/>
        </w:rPr>
      </w:pPr>
      <w:r>
        <w:rPr>
          <w:rFonts w:asciiTheme="minorEastAsia" w:hAnsiTheme="minorEastAsia" w:hint="eastAsia"/>
          <w:b/>
          <w:sz w:val="20"/>
          <w:szCs w:val="20"/>
        </w:rPr>
        <w:t>１．</w:t>
      </w:r>
      <w:r w:rsidR="000A1EA4" w:rsidRPr="00276929">
        <w:rPr>
          <w:rFonts w:asciiTheme="minorEastAsia" w:hAnsiTheme="minorEastAsia" w:hint="eastAsia"/>
          <w:b/>
          <w:sz w:val="20"/>
          <w:szCs w:val="20"/>
        </w:rPr>
        <w:t>事業の目的</w:t>
      </w:r>
    </w:p>
    <w:p w14:paraId="57A85363" w14:textId="2B727FAF" w:rsidR="000A1EA4" w:rsidRPr="00276929" w:rsidRDefault="00E25491" w:rsidP="00276929">
      <w:pPr>
        <w:ind w:firstLineChars="100" w:firstLine="200"/>
        <w:rPr>
          <w:rFonts w:asciiTheme="minorEastAsia" w:hAnsiTheme="minorEastAsia"/>
          <w:b/>
          <w:sz w:val="20"/>
          <w:szCs w:val="20"/>
        </w:rPr>
      </w:pPr>
      <w:r w:rsidRPr="00276929">
        <w:rPr>
          <w:rFonts w:asciiTheme="minorEastAsia" w:hAnsiTheme="minorEastAsia" w:hint="eastAsia"/>
          <w:kern w:val="0"/>
          <w:sz w:val="20"/>
          <w:szCs w:val="20"/>
        </w:rPr>
        <w:t>本</w:t>
      </w:r>
      <w:r w:rsidR="00C77C2B">
        <w:rPr>
          <w:rFonts w:asciiTheme="minorEastAsia" w:hAnsiTheme="minorEastAsia" w:hint="eastAsia"/>
          <w:kern w:val="0"/>
          <w:sz w:val="20"/>
          <w:szCs w:val="20"/>
        </w:rPr>
        <w:t>事業</w:t>
      </w:r>
      <w:r w:rsidRPr="00276929">
        <w:rPr>
          <w:rFonts w:asciiTheme="minorEastAsia" w:hAnsiTheme="minorEastAsia" w:hint="eastAsia"/>
          <w:kern w:val="0"/>
          <w:sz w:val="20"/>
          <w:szCs w:val="20"/>
        </w:rPr>
        <w:t>は、</w:t>
      </w:r>
      <w:r w:rsidR="00DC6E73" w:rsidRPr="00276929">
        <w:rPr>
          <w:rFonts w:asciiTheme="minorEastAsia" w:hAnsiTheme="minorEastAsia" w:hint="eastAsia"/>
          <w:kern w:val="0"/>
          <w:sz w:val="20"/>
          <w:szCs w:val="20"/>
        </w:rPr>
        <w:t>平成28</w:t>
      </w:r>
      <w:r w:rsidRPr="00276929">
        <w:rPr>
          <w:rFonts w:asciiTheme="minorEastAsia" w:hAnsiTheme="minorEastAsia" w:hint="eastAsia"/>
          <w:kern w:val="0"/>
          <w:sz w:val="20"/>
          <w:szCs w:val="20"/>
        </w:rPr>
        <w:t>年</w:t>
      </w:r>
      <w:r w:rsidR="00DC6E73" w:rsidRPr="00276929">
        <w:rPr>
          <w:rFonts w:asciiTheme="minorEastAsia" w:hAnsiTheme="minorEastAsia" w:hint="eastAsia"/>
          <w:kern w:val="0"/>
          <w:sz w:val="20"/>
          <w:szCs w:val="20"/>
        </w:rPr>
        <w:t>および令和元年</w:t>
      </w:r>
      <w:r w:rsidR="00B65DA0" w:rsidRPr="00276929">
        <w:rPr>
          <w:rFonts w:asciiTheme="minorEastAsia" w:hAnsiTheme="minorEastAsia" w:hint="eastAsia"/>
          <w:kern w:val="0"/>
          <w:sz w:val="20"/>
          <w:szCs w:val="20"/>
        </w:rPr>
        <w:t>に構築を実施した</w:t>
      </w:r>
      <w:r w:rsidR="00B65DA0" w:rsidRPr="00276929">
        <w:rPr>
          <w:rFonts w:asciiTheme="minorEastAsia" w:hAnsiTheme="minorEastAsia" w:hint="eastAsia"/>
          <w:color w:val="000000" w:themeColor="text1"/>
          <w:kern w:val="0"/>
          <w:sz w:val="20"/>
          <w:szCs w:val="20"/>
        </w:rPr>
        <w:t>庁内</w:t>
      </w:r>
      <w:r w:rsidR="00B65DA0" w:rsidRPr="00276929">
        <w:rPr>
          <w:rFonts w:asciiTheme="minorEastAsia" w:eastAsiaTheme="minorEastAsia" w:hAnsiTheme="minorEastAsia" w:cs="ＭＳ明朝"/>
          <w:color w:val="000000" w:themeColor="text1"/>
          <w:kern w:val="0"/>
          <w:sz w:val="20"/>
          <w:szCs w:val="20"/>
        </w:rPr>
        <w:t>LAN</w:t>
      </w:r>
      <w:r w:rsidRPr="00276929">
        <w:rPr>
          <w:rFonts w:asciiTheme="minorEastAsia" w:hAnsiTheme="minorEastAsia" w:hint="eastAsia"/>
          <w:color w:val="000000" w:themeColor="text1"/>
          <w:kern w:val="0"/>
          <w:sz w:val="20"/>
          <w:szCs w:val="20"/>
        </w:rPr>
        <w:t>システム（</w:t>
      </w:r>
      <w:r w:rsidR="00B65DA0" w:rsidRPr="00276929">
        <w:rPr>
          <w:rFonts w:asciiTheme="minorEastAsia" w:eastAsiaTheme="minorEastAsia" w:hAnsiTheme="minorEastAsia" w:cs="ＭＳ明朝"/>
          <w:color w:val="000000" w:themeColor="text1"/>
          <w:kern w:val="0"/>
          <w:sz w:val="20"/>
          <w:szCs w:val="20"/>
        </w:rPr>
        <w:t>LGWAN</w:t>
      </w:r>
      <w:r w:rsidRPr="00276929">
        <w:rPr>
          <w:rFonts w:asciiTheme="minorEastAsia" w:hAnsiTheme="minorEastAsia" w:hint="eastAsia"/>
          <w:color w:val="000000" w:themeColor="text1"/>
          <w:kern w:val="0"/>
          <w:sz w:val="20"/>
          <w:szCs w:val="20"/>
        </w:rPr>
        <w:t>接続系および庁内</w:t>
      </w:r>
      <w:r w:rsidR="00B65DA0" w:rsidRPr="00276929">
        <w:rPr>
          <w:rFonts w:asciiTheme="minorEastAsia" w:eastAsiaTheme="minorEastAsia" w:hAnsiTheme="minorEastAsia" w:cs="ＭＳ明朝"/>
          <w:color w:val="000000" w:themeColor="text1"/>
          <w:kern w:val="0"/>
          <w:sz w:val="20"/>
          <w:szCs w:val="20"/>
        </w:rPr>
        <w:t>NW</w:t>
      </w:r>
      <w:r w:rsidRPr="00276929">
        <w:rPr>
          <w:rFonts w:asciiTheme="minorEastAsia" w:hAnsiTheme="minorEastAsia" w:hint="eastAsia"/>
          <w:color w:val="000000" w:themeColor="text1"/>
          <w:kern w:val="0"/>
          <w:sz w:val="20"/>
          <w:szCs w:val="20"/>
        </w:rPr>
        <w:t>機器）に代わる</w:t>
      </w:r>
      <w:r w:rsidR="00B65DA0" w:rsidRPr="00276929">
        <w:rPr>
          <w:rFonts w:asciiTheme="minorEastAsia" w:hAnsiTheme="minorEastAsia" w:hint="eastAsia"/>
          <w:color w:val="000000" w:themeColor="text1"/>
          <w:kern w:val="0"/>
          <w:sz w:val="20"/>
          <w:szCs w:val="20"/>
        </w:rPr>
        <w:t>庁内</w:t>
      </w:r>
      <w:r w:rsidR="00B65DA0" w:rsidRPr="00276929">
        <w:rPr>
          <w:rFonts w:asciiTheme="minorEastAsia" w:eastAsiaTheme="minorEastAsia" w:hAnsiTheme="minorEastAsia" w:cs="ＭＳ明朝"/>
          <w:color w:val="000000" w:themeColor="text1"/>
          <w:kern w:val="0"/>
          <w:sz w:val="20"/>
          <w:szCs w:val="20"/>
        </w:rPr>
        <w:t>LAN</w:t>
      </w:r>
      <w:r w:rsidR="00B65DA0" w:rsidRPr="00276929">
        <w:rPr>
          <w:rFonts w:asciiTheme="minorEastAsia" w:hAnsiTheme="minorEastAsia" w:hint="eastAsia"/>
          <w:color w:val="000000" w:themeColor="text1"/>
          <w:kern w:val="0"/>
          <w:sz w:val="20"/>
          <w:szCs w:val="20"/>
        </w:rPr>
        <w:t>システム</w:t>
      </w:r>
      <w:r w:rsidRPr="00276929">
        <w:rPr>
          <w:rFonts w:asciiTheme="minorEastAsia" w:hAnsiTheme="minorEastAsia" w:hint="eastAsia"/>
          <w:color w:val="000000" w:themeColor="text1"/>
          <w:kern w:val="0"/>
          <w:sz w:val="20"/>
          <w:szCs w:val="20"/>
        </w:rPr>
        <w:t>を構築し、運</w:t>
      </w:r>
      <w:r w:rsidRPr="00276929">
        <w:rPr>
          <w:rFonts w:asciiTheme="minorEastAsia" w:hAnsiTheme="minorEastAsia" w:hint="eastAsia"/>
          <w:kern w:val="0"/>
          <w:sz w:val="20"/>
          <w:szCs w:val="20"/>
        </w:rPr>
        <w:t>用・保守を行うことを目的とする。</w:t>
      </w:r>
    </w:p>
    <w:p w14:paraId="6F93D96C" w14:textId="798567F1" w:rsidR="00B90902" w:rsidRPr="00F553D8" w:rsidRDefault="00B90902" w:rsidP="00B90902">
      <w:pPr>
        <w:rPr>
          <w:rFonts w:asciiTheme="minorEastAsia" w:hAnsiTheme="minorEastAsia"/>
          <w:kern w:val="0"/>
          <w:sz w:val="20"/>
          <w:szCs w:val="20"/>
        </w:rPr>
      </w:pPr>
    </w:p>
    <w:p w14:paraId="160909FC" w14:textId="720100C0" w:rsidR="000468C3" w:rsidRPr="00276929" w:rsidRDefault="00276929" w:rsidP="00276929">
      <w:pPr>
        <w:rPr>
          <w:rFonts w:asciiTheme="minorEastAsia" w:hAnsiTheme="minorEastAsia"/>
          <w:b/>
          <w:kern w:val="0"/>
          <w:sz w:val="20"/>
          <w:szCs w:val="20"/>
        </w:rPr>
      </w:pPr>
      <w:r>
        <w:rPr>
          <w:rFonts w:asciiTheme="minorEastAsia" w:hAnsiTheme="minorEastAsia" w:hint="eastAsia"/>
          <w:b/>
          <w:kern w:val="0"/>
          <w:sz w:val="20"/>
          <w:szCs w:val="20"/>
        </w:rPr>
        <w:t>２．</w:t>
      </w:r>
      <w:r w:rsidR="00B90902" w:rsidRPr="00276929">
        <w:rPr>
          <w:rFonts w:asciiTheme="minorEastAsia" w:hAnsiTheme="minorEastAsia" w:hint="eastAsia"/>
          <w:b/>
          <w:kern w:val="0"/>
          <w:sz w:val="20"/>
          <w:szCs w:val="20"/>
        </w:rPr>
        <w:t>更改範囲</w:t>
      </w:r>
    </w:p>
    <w:p w14:paraId="73D0C4DC" w14:textId="5EAE0A6B" w:rsidR="00A96F63" w:rsidRPr="00276929" w:rsidRDefault="00B90902" w:rsidP="00276929">
      <w:pPr>
        <w:ind w:firstLineChars="100" w:firstLine="200"/>
        <w:rPr>
          <w:rFonts w:asciiTheme="minorEastAsia" w:hAnsiTheme="minorEastAsia"/>
          <w:b/>
          <w:kern w:val="0"/>
          <w:sz w:val="20"/>
          <w:szCs w:val="20"/>
        </w:rPr>
      </w:pPr>
      <w:r w:rsidRPr="00276929">
        <w:rPr>
          <w:rFonts w:asciiTheme="minorEastAsia" w:hAnsiTheme="minorEastAsia" w:hint="eastAsia"/>
          <w:kern w:val="0"/>
          <w:sz w:val="20"/>
          <w:szCs w:val="20"/>
        </w:rPr>
        <w:t>本</w:t>
      </w:r>
      <w:r w:rsidR="00880172">
        <w:rPr>
          <w:rFonts w:asciiTheme="minorEastAsia" w:hAnsiTheme="minorEastAsia" w:hint="eastAsia"/>
          <w:kern w:val="0"/>
          <w:sz w:val="20"/>
          <w:szCs w:val="20"/>
        </w:rPr>
        <w:t>事業</w:t>
      </w:r>
      <w:r w:rsidRPr="00276929">
        <w:rPr>
          <w:rFonts w:asciiTheme="minorEastAsia" w:hAnsiTheme="minorEastAsia" w:hint="eastAsia"/>
          <w:kern w:val="0"/>
          <w:sz w:val="20"/>
          <w:szCs w:val="20"/>
        </w:rPr>
        <w:t>は以下を更改範囲と</w:t>
      </w:r>
      <w:r w:rsidR="00D53A84" w:rsidRPr="00276929">
        <w:rPr>
          <w:rFonts w:asciiTheme="minorEastAsia" w:hAnsiTheme="minorEastAsia" w:hint="eastAsia"/>
          <w:kern w:val="0"/>
          <w:sz w:val="20"/>
          <w:szCs w:val="20"/>
        </w:rPr>
        <w:t>し、</w:t>
      </w:r>
      <w:r w:rsidR="008D4727" w:rsidRPr="00276929">
        <w:rPr>
          <w:rFonts w:asciiTheme="minorEastAsia" w:hAnsiTheme="minorEastAsia" w:hint="eastAsia"/>
          <w:kern w:val="0"/>
          <w:sz w:val="20"/>
          <w:szCs w:val="20"/>
        </w:rPr>
        <w:t>既存サーバ等の機能</w:t>
      </w:r>
      <w:r w:rsidR="00D53A84" w:rsidRPr="00276929">
        <w:rPr>
          <w:rFonts w:asciiTheme="minorEastAsia" w:hAnsiTheme="minorEastAsia" w:hint="eastAsia"/>
          <w:kern w:val="0"/>
          <w:sz w:val="20"/>
          <w:szCs w:val="20"/>
        </w:rPr>
        <w:t>を集約</w:t>
      </w:r>
      <w:r w:rsidR="008D4727" w:rsidRPr="00276929">
        <w:rPr>
          <w:rFonts w:asciiTheme="minorEastAsia" w:hAnsiTheme="minorEastAsia" w:hint="eastAsia"/>
          <w:kern w:val="0"/>
          <w:sz w:val="20"/>
          <w:szCs w:val="20"/>
        </w:rPr>
        <w:t>し導入する</w:t>
      </w:r>
      <w:r w:rsidR="00D53A84" w:rsidRPr="00276929">
        <w:rPr>
          <w:rFonts w:asciiTheme="minorEastAsia" w:hAnsiTheme="minorEastAsia" w:hint="eastAsia"/>
          <w:kern w:val="0"/>
          <w:sz w:val="20"/>
          <w:szCs w:val="20"/>
        </w:rPr>
        <w:t>場合は</w:t>
      </w:r>
      <w:r w:rsidR="006E24C9">
        <w:rPr>
          <w:rFonts w:asciiTheme="minorEastAsia" w:hAnsiTheme="minorEastAsia" w:hint="eastAsia"/>
          <w:kern w:val="0"/>
          <w:sz w:val="20"/>
          <w:szCs w:val="20"/>
        </w:rPr>
        <w:t>発注者</w:t>
      </w:r>
      <w:r w:rsidR="00D53A84" w:rsidRPr="00276929">
        <w:rPr>
          <w:rFonts w:asciiTheme="minorEastAsia" w:hAnsiTheme="minorEastAsia" w:hint="eastAsia"/>
          <w:kern w:val="0"/>
          <w:sz w:val="20"/>
          <w:szCs w:val="20"/>
        </w:rPr>
        <w:t>と協議の上、運用に</w:t>
      </w:r>
      <w:r w:rsidR="00D53A84" w:rsidRPr="00276929">
        <w:rPr>
          <w:rFonts w:asciiTheme="minorEastAsia" w:hAnsiTheme="minorEastAsia" w:hint="eastAsia"/>
          <w:sz w:val="20"/>
          <w:szCs w:val="20"/>
        </w:rPr>
        <w:t>支障が生じないようにすること</w:t>
      </w:r>
      <w:r w:rsidR="00FF5205">
        <w:rPr>
          <w:rFonts w:asciiTheme="minorEastAsia" w:hAnsiTheme="minorEastAsia" w:hint="eastAsia"/>
          <w:sz w:val="20"/>
          <w:szCs w:val="20"/>
        </w:rPr>
        <w:t>。</w:t>
      </w:r>
      <w:r w:rsidR="000403BA" w:rsidRPr="00276929">
        <w:rPr>
          <w:rFonts w:asciiTheme="minorEastAsia" w:hAnsiTheme="minorEastAsia" w:hint="eastAsia"/>
          <w:sz w:val="20"/>
          <w:szCs w:val="20"/>
        </w:rPr>
        <w:t>更改対象の現行機器については</w:t>
      </w:r>
      <w:r w:rsidR="006B67B4" w:rsidRPr="00276929">
        <w:rPr>
          <w:rFonts w:asciiTheme="minorEastAsia" w:hAnsiTheme="minorEastAsia" w:hint="eastAsia"/>
          <w:sz w:val="20"/>
          <w:szCs w:val="20"/>
        </w:rPr>
        <w:t>別表：現行機器一覧</w:t>
      </w:r>
      <w:r w:rsidR="000403BA" w:rsidRPr="00276929">
        <w:rPr>
          <w:rFonts w:asciiTheme="minorEastAsia" w:hAnsiTheme="minorEastAsia" w:hint="eastAsia"/>
          <w:sz w:val="20"/>
          <w:szCs w:val="20"/>
        </w:rPr>
        <w:t>を</w:t>
      </w:r>
      <w:r w:rsidR="00F26961" w:rsidRPr="00276929">
        <w:rPr>
          <w:rFonts w:asciiTheme="minorEastAsia" w:hAnsiTheme="minorEastAsia" w:hint="eastAsia"/>
          <w:sz w:val="20"/>
          <w:szCs w:val="20"/>
        </w:rPr>
        <w:t>参照すること。</w:t>
      </w:r>
    </w:p>
    <w:p w14:paraId="2B1D3498" w14:textId="7625CC7D" w:rsidR="008D4727" w:rsidRPr="00276929" w:rsidRDefault="00276929" w:rsidP="00276929">
      <w:pPr>
        <w:ind w:firstLineChars="100" w:firstLine="200"/>
        <w:rPr>
          <w:rFonts w:asciiTheme="minorEastAsia" w:hAnsiTheme="minorEastAsia"/>
          <w:b/>
          <w:kern w:val="0"/>
          <w:sz w:val="20"/>
          <w:szCs w:val="20"/>
        </w:rPr>
      </w:pPr>
      <w:r>
        <w:rPr>
          <w:rFonts w:asciiTheme="minorEastAsia" w:hAnsiTheme="minorEastAsia" w:hint="eastAsia"/>
          <w:sz w:val="20"/>
          <w:szCs w:val="20"/>
        </w:rPr>
        <w:t>（１）</w:t>
      </w:r>
      <w:r w:rsidR="008D4727" w:rsidRPr="00276929">
        <w:rPr>
          <w:rFonts w:asciiTheme="minorEastAsia" w:hAnsiTheme="minorEastAsia" w:hint="eastAsia"/>
          <w:sz w:val="20"/>
          <w:szCs w:val="20"/>
        </w:rPr>
        <w:t>ハードウェア</w:t>
      </w:r>
    </w:p>
    <w:p w14:paraId="1A776AB0" w14:textId="252C2615" w:rsidR="005B71B2" w:rsidRPr="00276929" w:rsidRDefault="00276929" w:rsidP="00276929">
      <w:pPr>
        <w:ind w:firstLineChars="300" w:firstLine="600"/>
        <w:rPr>
          <w:rFonts w:asciiTheme="minorEastAsia" w:hAnsiTheme="minorEastAsia"/>
          <w:kern w:val="0"/>
          <w:sz w:val="20"/>
          <w:szCs w:val="20"/>
        </w:rPr>
      </w:pPr>
      <w:r>
        <w:rPr>
          <w:rFonts w:asciiTheme="minorEastAsia" w:hAnsiTheme="minorEastAsia" w:hint="eastAsia"/>
          <w:kern w:val="0"/>
          <w:sz w:val="20"/>
          <w:szCs w:val="20"/>
        </w:rPr>
        <w:t>①</w:t>
      </w:r>
      <w:r w:rsidR="005B71B2" w:rsidRPr="00276929">
        <w:rPr>
          <w:rFonts w:asciiTheme="minorEastAsia" w:hAnsiTheme="minorEastAsia"/>
          <w:kern w:val="0"/>
          <w:sz w:val="20"/>
          <w:szCs w:val="20"/>
        </w:rPr>
        <w:t>Active Directoryサーバ</w:t>
      </w:r>
    </w:p>
    <w:p w14:paraId="72448FA4" w14:textId="48E68212" w:rsidR="005B71B2" w:rsidRPr="00276929" w:rsidRDefault="00276929" w:rsidP="00276929">
      <w:pPr>
        <w:ind w:firstLineChars="300" w:firstLine="600"/>
        <w:rPr>
          <w:rFonts w:asciiTheme="minorEastAsia" w:hAnsiTheme="minorEastAsia"/>
          <w:kern w:val="0"/>
          <w:sz w:val="20"/>
          <w:szCs w:val="20"/>
        </w:rPr>
      </w:pPr>
      <w:r>
        <w:rPr>
          <w:rFonts w:asciiTheme="minorEastAsia" w:hAnsiTheme="minorEastAsia" w:hint="eastAsia"/>
          <w:kern w:val="0"/>
          <w:sz w:val="20"/>
          <w:szCs w:val="20"/>
        </w:rPr>
        <w:t>②</w:t>
      </w:r>
      <w:r w:rsidR="005B71B2" w:rsidRPr="00276929">
        <w:rPr>
          <w:rFonts w:asciiTheme="minorEastAsia" w:hAnsiTheme="minorEastAsia" w:hint="eastAsia"/>
          <w:kern w:val="0"/>
          <w:sz w:val="20"/>
          <w:szCs w:val="20"/>
        </w:rPr>
        <w:t>ファイルサーバ</w:t>
      </w:r>
    </w:p>
    <w:p w14:paraId="4B477F23" w14:textId="4B5A46A7" w:rsidR="005B71B2" w:rsidRPr="00276929" w:rsidRDefault="00276929" w:rsidP="00276929">
      <w:pPr>
        <w:ind w:firstLineChars="300" w:firstLine="600"/>
        <w:rPr>
          <w:rFonts w:asciiTheme="minorEastAsia" w:hAnsiTheme="minorEastAsia"/>
          <w:kern w:val="0"/>
          <w:sz w:val="20"/>
          <w:szCs w:val="20"/>
        </w:rPr>
      </w:pPr>
      <w:r>
        <w:rPr>
          <w:rFonts w:asciiTheme="minorEastAsia" w:hAnsiTheme="minorEastAsia" w:hint="eastAsia"/>
          <w:kern w:val="0"/>
          <w:sz w:val="20"/>
          <w:szCs w:val="20"/>
        </w:rPr>
        <w:t>③</w:t>
      </w:r>
      <w:r w:rsidR="005B71B2" w:rsidRPr="00276929">
        <w:rPr>
          <w:rFonts w:asciiTheme="minorEastAsia" w:hAnsiTheme="minorEastAsia" w:hint="eastAsia"/>
          <w:kern w:val="0"/>
          <w:sz w:val="20"/>
          <w:szCs w:val="20"/>
        </w:rPr>
        <w:t>グループウェアサーバ</w:t>
      </w:r>
    </w:p>
    <w:p w14:paraId="10E54599" w14:textId="4424A51F" w:rsidR="005B71B2" w:rsidRPr="00276929" w:rsidRDefault="00276929" w:rsidP="00276929">
      <w:pPr>
        <w:ind w:firstLineChars="300" w:firstLine="600"/>
        <w:rPr>
          <w:rFonts w:asciiTheme="minorEastAsia" w:hAnsiTheme="minorEastAsia"/>
          <w:kern w:val="0"/>
          <w:sz w:val="20"/>
          <w:szCs w:val="20"/>
        </w:rPr>
      </w:pPr>
      <w:r>
        <w:rPr>
          <w:rFonts w:asciiTheme="minorEastAsia" w:hAnsiTheme="minorEastAsia" w:hint="eastAsia"/>
          <w:kern w:val="0"/>
          <w:sz w:val="20"/>
          <w:szCs w:val="20"/>
        </w:rPr>
        <w:t>④</w:t>
      </w:r>
      <w:r w:rsidR="005B71B2" w:rsidRPr="00276929">
        <w:rPr>
          <w:rFonts w:asciiTheme="minorEastAsia" w:hAnsiTheme="minorEastAsia" w:hint="eastAsia"/>
          <w:kern w:val="0"/>
          <w:sz w:val="20"/>
          <w:szCs w:val="20"/>
        </w:rPr>
        <w:t>資産管理サーバ</w:t>
      </w:r>
    </w:p>
    <w:p w14:paraId="46ABB6EE" w14:textId="14128EFA" w:rsidR="005B71B2" w:rsidRPr="00276929" w:rsidRDefault="00276929" w:rsidP="00276929">
      <w:pPr>
        <w:ind w:firstLineChars="300" w:firstLine="600"/>
        <w:rPr>
          <w:rFonts w:asciiTheme="minorEastAsia" w:hAnsiTheme="minorEastAsia"/>
          <w:color w:val="000000" w:themeColor="text1"/>
          <w:kern w:val="0"/>
          <w:sz w:val="20"/>
          <w:szCs w:val="20"/>
        </w:rPr>
      </w:pPr>
      <w:r>
        <w:rPr>
          <w:rFonts w:asciiTheme="minorEastAsia" w:eastAsiaTheme="minorEastAsia" w:hAnsiTheme="minorEastAsia" w:cs="ＭＳ明朝" w:hint="eastAsia"/>
          <w:color w:val="000000" w:themeColor="text1"/>
          <w:kern w:val="0"/>
          <w:sz w:val="20"/>
          <w:szCs w:val="20"/>
        </w:rPr>
        <w:t>⑤</w:t>
      </w:r>
      <w:r w:rsidR="005B71B2" w:rsidRPr="00276929">
        <w:rPr>
          <w:rFonts w:asciiTheme="minorEastAsia" w:eastAsiaTheme="minorEastAsia" w:hAnsiTheme="minorEastAsia" w:cs="ＭＳ明朝"/>
          <w:color w:val="000000" w:themeColor="text1"/>
          <w:kern w:val="0"/>
          <w:sz w:val="20"/>
          <w:szCs w:val="20"/>
        </w:rPr>
        <w:t>LGWANサーバ</w:t>
      </w:r>
    </w:p>
    <w:p w14:paraId="5DE32D1F" w14:textId="77777777" w:rsidR="00276929" w:rsidRDefault="00276929" w:rsidP="00276929">
      <w:pPr>
        <w:ind w:firstLineChars="300" w:firstLine="600"/>
        <w:rPr>
          <w:rFonts w:asciiTheme="minorEastAsia" w:eastAsiaTheme="minorEastAsia" w:hAnsiTheme="minorEastAsia" w:cs="ＭＳ明朝"/>
          <w:color w:val="000000" w:themeColor="text1"/>
          <w:kern w:val="0"/>
          <w:sz w:val="20"/>
          <w:szCs w:val="20"/>
        </w:rPr>
      </w:pPr>
      <w:r>
        <w:rPr>
          <w:rFonts w:asciiTheme="minorEastAsia" w:eastAsiaTheme="minorEastAsia" w:hAnsiTheme="minorEastAsia" w:hint="eastAsia"/>
          <w:color w:val="000000" w:themeColor="text1"/>
          <w:sz w:val="20"/>
          <w:szCs w:val="20"/>
        </w:rPr>
        <w:t>⑥</w:t>
      </w:r>
      <w:r w:rsidR="00D53A84" w:rsidRPr="00276929">
        <w:rPr>
          <w:rFonts w:asciiTheme="minorEastAsia" w:eastAsiaTheme="minorEastAsia" w:hAnsiTheme="minorEastAsia" w:hint="eastAsia"/>
          <w:color w:val="000000" w:themeColor="text1"/>
          <w:sz w:val="20"/>
          <w:szCs w:val="20"/>
        </w:rPr>
        <w:t>バックアップ</w:t>
      </w:r>
      <w:r w:rsidR="009579AD" w:rsidRPr="00276929">
        <w:rPr>
          <w:rFonts w:asciiTheme="minorEastAsia" w:eastAsiaTheme="minorEastAsia" w:hAnsiTheme="minorEastAsia" w:hint="eastAsia"/>
          <w:color w:val="000000" w:themeColor="text1"/>
          <w:sz w:val="20"/>
          <w:szCs w:val="20"/>
        </w:rPr>
        <w:t>サーバ</w:t>
      </w:r>
      <w:r w:rsidR="005B71B2" w:rsidRPr="00276929">
        <w:rPr>
          <w:rFonts w:asciiTheme="minorEastAsia" w:eastAsiaTheme="minorEastAsia" w:hAnsiTheme="minorEastAsia" w:hint="eastAsia"/>
          <w:color w:val="000000" w:themeColor="text1"/>
          <w:sz w:val="20"/>
          <w:szCs w:val="20"/>
        </w:rPr>
        <w:t>（資産管理</w:t>
      </w:r>
      <w:r w:rsidR="007361B5" w:rsidRPr="00276929">
        <w:rPr>
          <w:rFonts w:asciiTheme="minorEastAsia" w:eastAsiaTheme="minorEastAsia" w:hAnsiTheme="minorEastAsia"/>
          <w:color w:val="000000" w:themeColor="text1"/>
          <w:sz w:val="20"/>
          <w:szCs w:val="20"/>
        </w:rPr>
        <w:t>/グループウェア/ファイルサーバ</w:t>
      </w:r>
      <w:r w:rsidR="005B71B2" w:rsidRPr="00276929">
        <w:rPr>
          <w:rFonts w:asciiTheme="minorEastAsia" w:eastAsiaTheme="minorEastAsia" w:hAnsiTheme="minorEastAsia" w:hint="eastAsia"/>
          <w:color w:val="000000" w:themeColor="text1"/>
          <w:sz w:val="20"/>
          <w:szCs w:val="20"/>
        </w:rPr>
        <w:t>）</w:t>
      </w:r>
    </w:p>
    <w:p w14:paraId="392A508C" w14:textId="38F65F0A" w:rsidR="005B71B2" w:rsidRPr="00276929" w:rsidRDefault="00276929" w:rsidP="00276929">
      <w:pPr>
        <w:ind w:firstLineChars="300" w:firstLine="600"/>
        <w:rPr>
          <w:rFonts w:asciiTheme="minorEastAsia" w:eastAsiaTheme="minorEastAsia" w:hAnsiTheme="minorEastAsia" w:cs="ＭＳ明朝"/>
          <w:color w:val="000000" w:themeColor="text1"/>
          <w:kern w:val="0"/>
          <w:sz w:val="20"/>
          <w:szCs w:val="20"/>
        </w:rPr>
      </w:pPr>
      <w:r>
        <w:rPr>
          <w:rFonts w:asciiTheme="minorEastAsia" w:eastAsiaTheme="minorEastAsia" w:hAnsiTheme="minorEastAsia" w:cs="ＭＳ明朝" w:hint="eastAsia"/>
          <w:color w:val="000000" w:themeColor="text1"/>
          <w:kern w:val="0"/>
          <w:sz w:val="20"/>
          <w:szCs w:val="20"/>
        </w:rPr>
        <w:t>⑦</w:t>
      </w:r>
      <w:r w:rsidR="00AD5186" w:rsidRPr="00276929">
        <w:rPr>
          <w:rFonts w:asciiTheme="minorEastAsia" w:hAnsiTheme="minorEastAsia" w:hint="eastAsia"/>
          <w:color w:val="000000" w:themeColor="text1"/>
          <w:sz w:val="20"/>
          <w:szCs w:val="20"/>
          <w:lang w:eastAsia="zh-TW"/>
        </w:rPr>
        <w:t>無停電電源装置</w:t>
      </w:r>
      <w:r w:rsidR="00AD5186" w:rsidRPr="00276929">
        <w:rPr>
          <w:rFonts w:asciiTheme="minorEastAsia" w:hAnsiTheme="minorEastAsia"/>
          <w:color w:val="000000" w:themeColor="text1"/>
          <w:sz w:val="20"/>
          <w:szCs w:val="20"/>
          <w:lang w:eastAsia="zh-TW"/>
        </w:rPr>
        <w:t>(UPS)</w:t>
      </w:r>
    </w:p>
    <w:p w14:paraId="2760CB13" w14:textId="13A5F3C5" w:rsidR="002771D8" w:rsidRPr="00276929" w:rsidRDefault="00276929" w:rsidP="00276929">
      <w:pPr>
        <w:ind w:firstLineChars="300" w:firstLine="600"/>
        <w:rPr>
          <w:rFonts w:asciiTheme="minorEastAsia" w:eastAsiaTheme="minorEastAsia" w:hAnsiTheme="minorEastAsia" w:cs="ＭＳ明朝"/>
          <w:color w:val="000000" w:themeColor="text1"/>
          <w:kern w:val="0"/>
          <w:sz w:val="20"/>
          <w:szCs w:val="20"/>
        </w:rPr>
      </w:pPr>
      <w:r>
        <w:rPr>
          <w:rFonts w:asciiTheme="minorEastAsia" w:eastAsiaTheme="minorEastAsia" w:hAnsiTheme="minorEastAsia" w:hint="eastAsia"/>
          <w:color w:val="000000" w:themeColor="text1"/>
          <w:sz w:val="20"/>
          <w:szCs w:val="20"/>
        </w:rPr>
        <w:t>⑧</w:t>
      </w:r>
      <w:r w:rsidR="002771D8" w:rsidRPr="00276929">
        <w:rPr>
          <w:rFonts w:asciiTheme="minorEastAsia" w:eastAsiaTheme="minorEastAsia" w:hAnsiTheme="minorEastAsia"/>
          <w:color w:val="000000" w:themeColor="text1"/>
          <w:sz w:val="20"/>
          <w:szCs w:val="20"/>
        </w:rPr>
        <w:t>KVMコンソール</w:t>
      </w:r>
    </w:p>
    <w:p w14:paraId="475B64EE" w14:textId="47CA17D7" w:rsidR="005B71B2" w:rsidRPr="00276929" w:rsidRDefault="00276929" w:rsidP="00276929">
      <w:pPr>
        <w:ind w:firstLineChars="300" w:firstLine="600"/>
        <w:rPr>
          <w:rFonts w:asciiTheme="minorEastAsia" w:hAnsiTheme="minorEastAsia"/>
          <w:color w:val="000000" w:themeColor="text1"/>
          <w:kern w:val="0"/>
          <w:sz w:val="20"/>
          <w:szCs w:val="20"/>
        </w:rPr>
      </w:pPr>
      <w:r>
        <w:rPr>
          <w:rFonts w:asciiTheme="minorEastAsia" w:hAnsiTheme="minorEastAsia" w:hint="eastAsia"/>
          <w:color w:val="000000" w:themeColor="text1"/>
          <w:sz w:val="20"/>
          <w:szCs w:val="20"/>
        </w:rPr>
        <w:t>⑨</w:t>
      </w:r>
      <w:r w:rsidR="00C258A5" w:rsidRPr="00276929">
        <w:rPr>
          <w:rFonts w:asciiTheme="minorEastAsia" w:hAnsiTheme="minorEastAsia"/>
          <w:color w:val="000000" w:themeColor="text1"/>
          <w:sz w:val="20"/>
          <w:szCs w:val="20"/>
        </w:rPr>
        <w:t>LGWAN接続用ファイアウォール</w:t>
      </w:r>
    </w:p>
    <w:p w14:paraId="183BCDD0" w14:textId="230A6DDC" w:rsidR="005B71B2" w:rsidRPr="00276929" w:rsidRDefault="00276929" w:rsidP="00276929">
      <w:pPr>
        <w:ind w:firstLineChars="300" w:firstLine="600"/>
        <w:rPr>
          <w:rFonts w:asciiTheme="minorEastAsia" w:hAnsiTheme="minorEastAsia"/>
          <w:color w:val="000000" w:themeColor="text1"/>
          <w:kern w:val="0"/>
          <w:sz w:val="20"/>
          <w:szCs w:val="20"/>
        </w:rPr>
      </w:pPr>
      <w:r>
        <w:rPr>
          <w:rFonts w:asciiTheme="minorEastAsia" w:hAnsiTheme="minorEastAsia" w:hint="eastAsia"/>
          <w:color w:val="000000" w:themeColor="text1"/>
          <w:sz w:val="20"/>
          <w:szCs w:val="20"/>
        </w:rPr>
        <w:t>⑩</w:t>
      </w:r>
      <w:r w:rsidR="00D008BC" w:rsidRPr="00276929">
        <w:rPr>
          <w:rFonts w:asciiTheme="minorEastAsia" w:hAnsiTheme="minorEastAsia" w:hint="eastAsia"/>
          <w:color w:val="000000" w:themeColor="text1"/>
          <w:sz w:val="20"/>
          <w:szCs w:val="20"/>
        </w:rPr>
        <w:t>コアスイッチ</w:t>
      </w:r>
    </w:p>
    <w:p w14:paraId="495365C0" w14:textId="25BF9C2D" w:rsidR="005B71B2" w:rsidRPr="00276929" w:rsidRDefault="00276929" w:rsidP="00276929">
      <w:pPr>
        <w:ind w:firstLineChars="300" w:firstLine="600"/>
        <w:rPr>
          <w:rFonts w:asciiTheme="minorEastAsia" w:hAnsiTheme="minorEastAsia"/>
          <w:color w:val="000000" w:themeColor="text1"/>
          <w:kern w:val="0"/>
          <w:sz w:val="20"/>
          <w:szCs w:val="20"/>
        </w:rPr>
      </w:pPr>
      <w:r>
        <w:rPr>
          <w:rFonts w:asciiTheme="minorEastAsia" w:hAnsiTheme="minorEastAsia" w:hint="eastAsia"/>
          <w:color w:val="000000" w:themeColor="text1"/>
          <w:sz w:val="20"/>
          <w:szCs w:val="20"/>
        </w:rPr>
        <w:t>⑪</w:t>
      </w:r>
      <w:r w:rsidR="00936EB0" w:rsidRPr="00276929">
        <w:rPr>
          <w:rFonts w:asciiTheme="minorEastAsia" w:hAnsiTheme="minorEastAsia" w:hint="eastAsia"/>
          <w:color w:val="000000" w:themeColor="text1"/>
          <w:sz w:val="20"/>
          <w:szCs w:val="20"/>
        </w:rPr>
        <w:t>サーバ</w:t>
      </w:r>
      <w:r w:rsidR="007D2F61" w:rsidRPr="00276929">
        <w:rPr>
          <w:rFonts w:asciiTheme="minorEastAsia" w:hAnsiTheme="minorEastAsia" w:hint="eastAsia"/>
          <w:color w:val="000000" w:themeColor="text1"/>
          <w:sz w:val="20"/>
          <w:szCs w:val="20"/>
        </w:rPr>
        <w:t>収容</w:t>
      </w:r>
      <w:r w:rsidR="00936EB0" w:rsidRPr="00276929">
        <w:rPr>
          <w:rFonts w:asciiTheme="minorEastAsia" w:hAnsiTheme="minorEastAsia" w:hint="eastAsia"/>
          <w:color w:val="000000" w:themeColor="text1"/>
          <w:sz w:val="20"/>
          <w:szCs w:val="20"/>
        </w:rPr>
        <w:t>スイッチ</w:t>
      </w:r>
    </w:p>
    <w:p w14:paraId="1F7351A4" w14:textId="43C78F00" w:rsidR="005B71B2" w:rsidRPr="00276929" w:rsidRDefault="00276929" w:rsidP="00276929">
      <w:pPr>
        <w:ind w:firstLineChars="300" w:firstLine="600"/>
        <w:rPr>
          <w:rFonts w:asciiTheme="minorEastAsia" w:hAnsiTheme="minorEastAsia"/>
          <w:color w:val="000000" w:themeColor="text1"/>
          <w:kern w:val="0"/>
          <w:sz w:val="20"/>
          <w:szCs w:val="20"/>
        </w:rPr>
      </w:pPr>
      <w:r>
        <w:rPr>
          <w:rFonts w:asciiTheme="minorEastAsia" w:hAnsiTheme="minorEastAsia" w:hint="eastAsia"/>
          <w:color w:val="000000" w:themeColor="text1"/>
          <w:sz w:val="20"/>
          <w:szCs w:val="20"/>
        </w:rPr>
        <w:t>⑫</w:t>
      </w:r>
      <w:r w:rsidR="00D008BC" w:rsidRPr="00276929">
        <w:rPr>
          <w:rFonts w:asciiTheme="minorEastAsia" w:hAnsiTheme="minorEastAsia"/>
          <w:color w:val="000000" w:themeColor="text1"/>
          <w:sz w:val="20"/>
          <w:szCs w:val="20"/>
        </w:rPr>
        <w:t>LGWANルータ収容スイッチ</w:t>
      </w:r>
    </w:p>
    <w:p w14:paraId="260FC0B8" w14:textId="5D66DDB1" w:rsidR="005B71B2" w:rsidRPr="00276929" w:rsidRDefault="00276929" w:rsidP="00276929">
      <w:pPr>
        <w:ind w:firstLineChars="300" w:firstLine="600"/>
        <w:rPr>
          <w:rFonts w:asciiTheme="minorEastAsia" w:hAnsiTheme="minorEastAsia"/>
          <w:color w:val="000000" w:themeColor="text1"/>
          <w:kern w:val="0"/>
          <w:sz w:val="20"/>
          <w:szCs w:val="20"/>
        </w:rPr>
      </w:pPr>
      <w:r>
        <w:rPr>
          <w:rFonts w:asciiTheme="minorEastAsia" w:hAnsiTheme="minorEastAsia" w:hint="eastAsia"/>
          <w:color w:val="000000" w:themeColor="text1"/>
          <w:sz w:val="20"/>
          <w:szCs w:val="20"/>
        </w:rPr>
        <w:t>⑬</w:t>
      </w:r>
      <w:r w:rsidR="00D008BC" w:rsidRPr="00276929">
        <w:rPr>
          <w:rFonts w:asciiTheme="minorEastAsia" w:hAnsiTheme="minorEastAsia" w:hint="eastAsia"/>
          <w:color w:val="000000" w:themeColor="text1"/>
          <w:sz w:val="20"/>
          <w:szCs w:val="20"/>
        </w:rPr>
        <w:t>フロアスイッチ</w:t>
      </w:r>
    </w:p>
    <w:p w14:paraId="456118E7" w14:textId="0F2C5808" w:rsidR="005B71B2" w:rsidRPr="00276929" w:rsidRDefault="00276929" w:rsidP="00276929">
      <w:pPr>
        <w:ind w:firstLineChars="300" w:firstLine="600"/>
        <w:rPr>
          <w:rFonts w:asciiTheme="minorEastAsia" w:hAnsiTheme="minorEastAsia"/>
          <w:color w:val="000000" w:themeColor="text1"/>
          <w:kern w:val="0"/>
          <w:sz w:val="20"/>
          <w:szCs w:val="20"/>
        </w:rPr>
      </w:pPr>
      <w:r>
        <w:rPr>
          <w:rFonts w:asciiTheme="minorEastAsia" w:hAnsiTheme="minorEastAsia" w:hint="eastAsia"/>
          <w:color w:val="000000" w:themeColor="text1"/>
          <w:sz w:val="20"/>
          <w:szCs w:val="20"/>
        </w:rPr>
        <w:t>⑭</w:t>
      </w:r>
      <w:r w:rsidR="00D008BC" w:rsidRPr="00276929">
        <w:rPr>
          <w:rFonts w:asciiTheme="minorEastAsia" w:hAnsiTheme="minorEastAsia" w:hint="eastAsia"/>
          <w:color w:val="000000" w:themeColor="text1"/>
          <w:sz w:val="20"/>
          <w:szCs w:val="20"/>
        </w:rPr>
        <w:t>拠点間</w:t>
      </w:r>
      <w:r w:rsidR="00D008BC" w:rsidRPr="00276929">
        <w:rPr>
          <w:rFonts w:asciiTheme="minorEastAsia" w:hAnsiTheme="minorEastAsia"/>
          <w:color w:val="000000" w:themeColor="text1"/>
          <w:sz w:val="20"/>
          <w:szCs w:val="20"/>
        </w:rPr>
        <w:t>VPN用ルータ</w:t>
      </w:r>
    </w:p>
    <w:p w14:paraId="39052964" w14:textId="14EE8207" w:rsidR="00C00899" w:rsidRPr="00276929" w:rsidRDefault="00276929" w:rsidP="00276929">
      <w:pPr>
        <w:ind w:firstLineChars="300" w:firstLine="600"/>
        <w:rPr>
          <w:rFonts w:asciiTheme="minorEastAsia" w:eastAsiaTheme="minorEastAsia" w:hAnsiTheme="minorEastAsia" w:cs="ＭＳ明朝"/>
          <w:color w:val="000000" w:themeColor="text1"/>
          <w:kern w:val="0"/>
          <w:sz w:val="20"/>
          <w:szCs w:val="20"/>
        </w:rPr>
      </w:pPr>
      <w:r>
        <w:rPr>
          <w:rFonts w:asciiTheme="minorEastAsia" w:eastAsiaTheme="minorEastAsia" w:hAnsiTheme="minorEastAsia" w:hint="eastAsia"/>
          <w:color w:val="000000" w:themeColor="text1"/>
          <w:sz w:val="20"/>
          <w:szCs w:val="20"/>
        </w:rPr>
        <w:t>⑮</w:t>
      </w:r>
      <w:r w:rsidR="009579AD" w:rsidRPr="00276929">
        <w:rPr>
          <w:rFonts w:asciiTheme="minorEastAsia" w:eastAsiaTheme="minorEastAsia" w:hAnsiTheme="minorEastAsia"/>
          <w:color w:val="000000" w:themeColor="text1"/>
          <w:sz w:val="20"/>
          <w:szCs w:val="20"/>
        </w:rPr>
        <w:t>LGWANクライアント端末</w:t>
      </w:r>
    </w:p>
    <w:p w14:paraId="1611A225" w14:textId="76E52557" w:rsidR="00A91C51" w:rsidRPr="00276929" w:rsidRDefault="00276929" w:rsidP="00276929">
      <w:pPr>
        <w:ind w:firstLineChars="100" w:firstLine="200"/>
        <w:rPr>
          <w:rFonts w:asciiTheme="minorEastAsia" w:hAnsiTheme="minorEastAsia"/>
          <w:kern w:val="0"/>
          <w:sz w:val="20"/>
          <w:szCs w:val="20"/>
        </w:rPr>
      </w:pPr>
      <w:r>
        <w:rPr>
          <w:rFonts w:asciiTheme="minorEastAsia" w:hAnsiTheme="minorEastAsia" w:hint="eastAsia"/>
          <w:kern w:val="0"/>
          <w:sz w:val="20"/>
          <w:szCs w:val="20"/>
        </w:rPr>
        <w:t>（２）</w:t>
      </w:r>
      <w:r w:rsidR="00A91C51" w:rsidRPr="00276929">
        <w:rPr>
          <w:rFonts w:asciiTheme="minorEastAsia" w:hAnsiTheme="minorEastAsia" w:hint="eastAsia"/>
          <w:kern w:val="0"/>
          <w:sz w:val="20"/>
          <w:szCs w:val="20"/>
        </w:rPr>
        <w:t>ソフトウェア</w:t>
      </w:r>
    </w:p>
    <w:p w14:paraId="3D861D7D" w14:textId="7B727365" w:rsidR="000D713C" w:rsidRPr="00276929" w:rsidRDefault="008F2B70" w:rsidP="00276929">
      <w:pPr>
        <w:ind w:firstLineChars="400" w:firstLine="800"/>
        <w:rPr>
          <w:rFonts w:asciiTheme="minorEastAsia" w:hAnsiTheme="minorEastAsia"/>
          <w:sz w:val="20"/>
          <w:szCs w:val="20"/>
        </w:rPr>
      </w:pPr>
      <w:r w:rsidRPr="00022A11">
        <w:rPr>
          <w:rFonts w:asciiTheme="minorEastAsia" w:hAnsiTheme="minorEastAsia" w:hint="eastAsia"/>
          <w:sz w:val="20"/>
          <w:szCs w:val="20"/>
        </w:rPr>
        <w:t>更改範囲の</w:t>
      </w:r>
      <w:r w:rsidR="00735101" w:rsidRPr="00022A11">
        <w:rPr>
          <w:rFonts w:asciiTheme="minorEastAsia" w:hAnsiTheme="minorEastAsia" w:hint="eastAsia"/>
          <w:sz w:val="20"/>
          <w:szCs w:val="20"/>
        </w:rPr>
        <w:t>ハードウェアが更改</w:t>
      </w:r>
      <w:r w:rsidRPr="00022A11">
        <w:rPr>
          <w:rFonts w:asciiTheme="minorEastAsia" w:hAnsiTheme="minorEastAsia" w:hint="eastAsia"/>
          <w:sz w:val="20"/>
          <w:szCs w:val="20"/>
        </w:rPr>
        <w:t>前と同様に</w:t>
      </w:r>
      <w:r w:rsidR="00735101" w:rsidRPr="00022A11">
        <w:rPr>
          <w:rFonts w:asciiTheme="minorEastAsia" w:hAnsiTheme="minorEastAsia" w:hint="eastAsia"/>
          <w:sz w:val="20"/>
          <w:szCs w:val="20"/>
        </w:rPr>
        <w:t>不備なく</w:t>
      </w:r>
      <w:r w:rsidRPr="00022A11">
        <w:rPr>
          <w:rFonts w:asciiTheme="minorEastAsia" w:hAnsiTheme="minorEastAsia" w:hint="eastAsia"/>
          <w:sz w:val="20"/>
          <w:szCs w:val="20"/>
        </w:rPr>
        <w:t>動作する</w:t>
      </w:r>
      <w:r w:rsidR="00FC1E3D" w:rsidRPr="00276929">
        <w:rPr>
          <w:rFonts w:asciiTheme="minorEastAsia" w:hAnsiTheme="minorEastAsia" w:hint="eastAsia"/>
          <w:sz w:val="20"/>
          <w:szCs w:val="20"/>
        </w:rPr>
        <w:t>よう、ソフトウェアを選定すること</w:t>
      </w:r>
    </w:p>
    <w:p w14:paraId="5D261927" w14:textId="6EE1818F" w:rsidR="00A96F63" w:rsidRPr="00276929" w:rsidRDefault="00276929" w:rsidP="00276929">
      <w:pPr>
        <w:ind w:firstLineChars="100" w:firstLine="200"/>
        <w:rPr>
          <w:rFonts w:asciiTheme="minorEastAsia" w:hAnsiTheme="minorEastAsia"/>
          <w:sz w:val="20"/>
          <w:szCs w:val="20"/>
        </w:rPr>
      </w:pPr>
      <w:r>
        <w:rPr>
          <w:rFonts w:asciiTheme="minorEastAsia" w:hAnsiTheme="minorEastAsia" w:hint="eastAsia"/>
          <w:sz w:val="20"/>
          <w:szCs w:val="20"/>
        </w:rPr>
        <w:t>（３）</w:t>
      </w:r>
      <w:r w:rsidR="002D790A" w:rsidRPr="00276929">
        <w:rPr>
          <w:rFonts w:asciiTheme="minorEastAsia" w:hAnsiTheme="minorEastAsia" w:hint="eastAsia"/>
          <w:sz w:val="20"/>
          <w:szCs w:val="20"/>
        </w:rPr>
        <w:t>その他更改、追加する機能</w:t>
      </w:r>
    </w:p>
    <w:p w14:paraId="199FD7B8" w14:textId="5FE2FC44" w:rsidR="002D790A" w:rsidRPr="00276929" w:rsidRDefault="00B01D32" w:rsidP="00276929">
      <w:pPr>
        <w:ind w:firstLineChars="400" w:firstLine="800"/>
        <w:rPr>
          <w:rFonts w:asciiTheme="minorEastAsia" w:hAnsiTheme="minorEastAsia"/>
          <w:sz w:val="20"/>
          <w:szCs w:val="20"/>
        </w:rPr>
      </w:pPr>
      <w:r>
        <w:rPr>
          <w:rFonts w:asciiTheme="minorEastAsia" w:hAnsiTheme="minorEastAsia" w:hint="eastAsia"/>
          <w:sz w:val="20"/>
          <w:szCs w:val="20"/>
        </w:rPr>
        <w:t>別紙</w:t>
      </w:r>
      <w:r w:rsidR="00E15F23" w:rsidRPr="00276929">
        <w:rPr>
          <w:rFonts w:asciiTheme="minorEastAsia" w:hAnsiTheme="minorEastAsia" w:hint="eastAsia"/>
          <w:sz w:val="20"/>
          <w:szCs w:val="20"/>
        </w:rPr>
        <w:t>「要求仕様詳細」</w:t>
      </w:r>
      <w:r w:rsidR="00C00899" w:rsidRPr="00276929">
        <w:rPr>
          <w:rFonts w:asciiTheme="minorEastAsia" w:hAnsiTheme="minorEastAsia" w:hint="eastAsia"/>
          <w:sz w:val="20"/>
          <w:szCs w:val="20"/>
        </w:rPr>
        <w:t>のとおり</w:t>
      </w:r>
    </w:p>
    <w:p w14:paraId="24236C90" w14:textId="77777777" w:rsidR="002D790A" w:rsidRPr="00F553D8" w:rsidRDefault="002D790A" w:rsidP="006234EA">
      <w:pPr>
        <w:rPr>
          <w:rFonts w:asciiTheme="minorEastAsia" w:hAnsiTheme="minorEastAsia"/>
          <w:sz w:val="20"/>
          <w:szCs w:val="20"/>
        </w:rPr>
      </w:pPr>
    </w:p>
    <w:p w14:paraId="7AF2C7B3" w14:textId="66914046" w:rsidR="00276929" w:rsidRPr="00276929" w:rsidRDefault="00276929" w:rsidP="00276929">
      <w:pPr>
        <w:jc w:val="left"/>
        <w:rPr>
          <w:rFonts w:asciiTheme="minorEastAsia" w:hAnsiTheme="minorEastAsia"/>
          <w:b/>
          <w:sz w:val="20"/>
          <w:szCs w:val="20"/>
        </w:rPr>
      </w:pPr>
      <w:bookmarkStart w:id="1" w:name="_Toc93973082"/>
      <w:bookmarkEnd w:id="0"/>
      <w:r>
        <w:rPr>
          <w:rFonts w:asciiTheme="minorEastAsia" w:hAnsiTheme="minorEastAsia" w:hint="eastAsia"/>
          <w:b/>
          <w:sz w:val="20"/>
          <w:szCs w:val="20"/>
        </w:rPr>
        <w:t>３．</w:t>
      </w:r>
      <w:r w:rsidRPr="00276929">
        <w:rPr>
          <w:rFonts w:asciiTheme="minorEastAsia" w:hAnsiTheme="minorEastAsia" w:hint="eastAsia"/>
          <w:b/>
          <w:sz w:val="20"/>
          <w:szCs w:val="20"/>
        </w:rPr>
        <w:t>調達範囲</w:t>
      </w:r>
    </w:p>
    <w:p w14:paraId="4EE40D85" w14:textId="77777777" w:rsidR="00276929" w:rsidRPr="00F553D8" w:rsidRDefault="00276929" w:rsidP="00276929">
      <w:pPr>
        <w:ind w:firstLineChars="100" w:firstLine="200"/>
        <w:jc w:val="left"/>
        <w:rPr>
          <w:rFonts w:asciiTheme="minorEastAsia" w:hAnsiTheme="minorEastAsia"/>
          <w:b/>
          <w:sz w:val="20"/>
          <w:szCs w:val="20"/>
        </w:rPr>
      </w:pPr>
      <w:r w:rsidRPr="00F553D8">
        <w:rPr>
          <w:rFonts w:asciiTheme="minorEastAsia" w:hAnsiTheme="minorEastAsia" w:hint="eastAsia"/>
          <w:sz w:val="20"/>
          <w:szCs w:val="20"/>
        </w:rPr>
        <w:t>本調達案件は以下を調達範囲とし、求める要件については別紙「要求仕様詳細」に示す。</w:t>
      </w:r>
    </w:p>
    <w:p w14:paraId="1DE78BF3" w14:textId="0BB0BF45" w:rsidR="00276929" w:rsidRPr="00276929" w:rsidRDefault="00276929" w:rsidP="00276929">
      <w:pPr>
        <w:ind w:firstLineChars="100" w:firstLine="200"/>
        <w:jc w:val="left"/>
        <w:rPr>
          <w:rFonts w:asciiTheme="minorEastAsia" w:hAnsiTheme="minorEastAsia"/>
          <w:b/>
          <w:color w:val="000000" w:themeColor="text1"/>
          <w:sz w:val="20"/>
          <w:szCs w:val="20"/>
        </w:rPr>
      </w:pPr>
      <w:r>
        <w:rPr>
          <w:rFonts w:asciiTheme="minorEastAsia" w:hAnsiTheme="minorEastAsia" w:hint="eastAsia"/>
          <w:sz w:val="20"/>
          <w:szCs w:val="20"/>
        </w:rPr>
        <w:t>（１）</w:t>
      </w:r>
      <w:r w:rsidRPr="00276929">
        <w:rPr>
          <w:rFonts w:asciiTheme="minorEastAsia" w:hAnsiTheme="minorEastAsia" w:hint="eastAsia"/>
          <w:sz w:val="20"/>
          <w:szCs w:val="20"/>
        </w:rPr>
        <w:t>平泉町</w:t>
      </w:r>
      <w:r w:rsidRPr="00276929">
        <w:rPr>
          <w:rFonts w:asciiTheme="minorEastAsia" w:hAnsiTheme="minorEastAsia" w:hint="eastAsia"/>
          <w:color w:val="000000" w:themeColor="text1"/>
          <w:sz w:val="20"/>
          <w:szCs w:val="20"/>
        </w:rPr>
        <w:t>庁内</w:t>
      </w:r>
      <w:r w:rsidRPr="00276929">
        <w:rPr>
          <w:rFonts w:asciiTheme="minorEastAsia" w:hAnsiTheme="minorEastAsia"/>
          <w:color w:val="000000" w:themeColor="text1"/>
          <w:sz w:val="20"/>
          <w:szCs w:val="20"/>
        </w:rPr>
        <w:t>LAN</w:t>
      </w:r>
      <w:r w:rsidRPr="00276929">
        <w:rPr>
          <w:rFonts w:asciiTheme="minorEastAsia" w:eastAsiaTheme="minorEastAsia" w:hAnsiTheme="minorEastAsia"/>
          <w:color w:val="000000" w:themeColor="text1"/>
          <w:sz w:val="20"/>
          <w:szCs w:val="20"/>
        </w:rPr>
        <w:t>システム</w:t>
      </w:r>
      <w:r w:rsidRPr="00276929">
        <w:rPr>
          <w:rFonts w:asciiTheme="minorEastAsia" w:hAnsiTheme="minorEastAsia" w:hint="eastAsia"/>
          <w:color w:val="000000" w:themeColor="text1"/>
          <w:kern w:val="0"/>
          <w:sz w:val="20"/>
          <w:szCs w:val="20"/>
        </w:rPr>
        <w:t>の</w:t>
      </w:r>
      <w:r w:rsidRPr="00276929">
        <w:rPr>
          <w:rFonts w:asciiTheme="minorEastAsia" w:hAnsiTheme="minorEastAsia" w:hint="eastAsia"/>
          <w:color w:val="000000" w:themeColor="text1"/>
          <w:sz w:val="20"/>
          <w:szCs w:val="20"/>
        </w:rPr>
        <w:t>関連機器の調達</w:t>
      </w:r>
    </w:p>
    <w:p w14:paraId="56F09A94" w14:textId="53E49C3C" w:rsidR="00276929" w:rsidRPr="00276929" w:rsidRDefault="00276929" w:rsidP="00276929">
      <w:pPr>
        <w:ind w:firstLineChars="100" w:firstLine="2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（２）</w:t>
      </w:r>
      <w:r w:rsidRPr="00276929">
        <w:rPr>
          <w:rFonts w:asciiTheme="minorEastAsia" w:hAnsiTheme="minorEastAsia" w:hint="eastAsia"/>
          <w:color w:val="000000" w:themeColor="text1"/>
          <w:sz w:val="20"/>
          <w:szCs w:val="20"/>
        </w:rPr>
        <w:t>平泉町庁内</w:t>
      </w:r>
      <w:r w:rsidRPr="00276929">
        <w:rPr>
          <w:rFonts w:asciiTheme="minorEastAsia" w:hAnsiTheme="minorEastAsia"/>
          <w:color w:val="000000" w:themeColor="text1"/>
          <w:sz w:val="20"/>
          <w:szCs w:val="20"/>
        </w:rPr>
        <w:t>LAN</w:t>
      </w:r>
      <w:r w:rsidRPr="00276929">
        <w:rPr>
          <w:rFonts w:asciiTheme="minorEastAsia" w:eastAsiaTheme="minorEastAsia" w:hAnsiTheme="minorEastAsia"/>
          <w:color w:val="000000" w:themeColor="text1"/>
          <w:sz w:val="20"/>
          <w:szCs w:val="20"/>
        </w:rPr>
        <w:t>システム</w:t>
      </w:r>
      <w:r w:rsidRPr="00276929">
        <w:rPr>
          <w:rFonts w:asciiTheme="minorEastAsia" w:hAnsiTheme="minorEastAsia" w:hint="eastAsia"/>
          <w:color w:val="000000" w:themeColor="text1"/>
          <w:sz w:val="20"/>
          <w:szCs w:val="20"/>
        </w:rPr>
        <w:t>の更改・導入</w:t>
      </w:r>
    </w:p>
    <w:p w14:paraId="67670D89" w14:textId="37C10632" w:rsidR="00276929" w:rsidRPr="00276929" w:rsidRDefault="00276929" w:rsidP="00276929">
      <w:pPr>
        <w:ind w:firstLineChars="100" w:firstLine="2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（３）</w:t>
      </w:r>
      <w:r w:rsidRPr="00276929">
        <w:rPr>
          <w:rFonts w:asciiTheme="minorEastAsia" w:hAnsiTheme="minorEastAsia" w:hint="eastAsia"/>
          <w:color w:val="000000" w:themeColor="text1"/>
          <w:sz w:val="20"/>
          <w:szCs w:val="20"/>
        </w:rPr>
        <w:t>平泉町庁内</w:t>
      </w:r>
      <w:r w:rsidRPr="00276929">
        <w:rPr>
          <w:rFonts w:asciiTheme="minorEastAsia" w:hAnsiTheme="minorEastAsia"/>
          <w:color w:val="000000" w:themeColor="text1"/>
          <w:sz w:val="20"/>
          <w:szCs w:val="20"/>
        </w:rPr>
        <w:t>LAN</w:t>
      </w:r>
      <w:r w:rsidRPr="00276929">
        <w:rPr>
          <w:rFonts w:asciiTheme="minorEastAsia" w:eastAsiaTheme="minorEastAsia" w:hAnsiTheme="minorEastAsia"/>
          <w:color w:val="000000" w:themeColor="text1"/>
          <w:sz w:val="20"/>
          <w:szCs w:val="20"/>
        </w:rPr>
        <w:t>システム</w:t>
      </w:r>
      <w:r w:rsidRPr="00276929">
        <w:rPr>
          <w:rFonts w:asciiTheme="minorEastAsia" w:hAnsiTheme="minorEastAsia" w:hint="eastAsia"/>
          <w:color w:val="000000" w:themeColor="text1"/>
          <w:sz w:val="20"/>
          <w:szCs w:val="20"/>
        </w:rPr>
        <w:t>の保守</w:t>
      </w:r>
    </w:p>
    <w:p w14:paraId="777F1E94" w14:textId="77777777" w:rsidR="00276929" w:rsidRPr="00F553D8" w:rsidRDefault="00276929" w:rsidP="005B5185">
      <w:pPr>
        <w:ind w:left="600" w:hangingChars="300" w:hanging="600"/>
        <w:jc w:val="left"/>
        <w:rPr>
          <w:rFonts w:asciiTheme="minorEastAsia" w:hAnsiTheme="minorEastAsia"/>
          <w:color w:val="000000" w:themeColor="text1"/>
          <w:sz w:val="20"/>
          <w:szCs w:val="20"/>
        </w:rPr>
      </w:pPr>
    </w:p>
    <w:p w14:paraId="62C4FD7D" w14:textId="0A99C973" w:rsidR="00276929" w:rsidRPr="00276929" w:rsidRDefault="00276929" w:rsidP="00276929">
      <w:pPr>
        <w:jc w:val="left"/>
        <w:rPr>
          <w:rFonts w:asciiTheme="minorEastAsia" w:hAnsiTheme="minorEastAsia"/>
          <w:b/>
          <w:color w:val="000000" w:themeColor="text1"/>
          <w:sz w:val="20"/>
          <w:szCs w:val="20"/>
        </w:rPr>
      </w:pPr>
      <w:r>
        <w:rPr>
          <w:rFonts w:asciiTheme="minorEastAsia" w:hAnsiTheme="minorEastAsia" w:hint="eastAsia"/>
          <w:b/>
          <w:color w:val="000000" w:themeColor="text1"/>
          <w:sz w:val="20"/>
          <w:szCs w:val="20"/>
        </w:rPr>
        <w:t>４．</w:t>
      </w:r>
      <w:r w:rsidRPr="00276929">
        <w:rPr>
          <w:rFonts w:asciiTheme="minorEastAsia" w:hAnsiTheme="minorEastAsia" w:hint="eastAsia"/>
          <w:b/>
          <w:color w:val="000000" w:themeColor="text1"/>
          <w:sz w:val="20"/>
          <w:szCs w:val="20"/>
        </w:rPr>
        <w:t>調達品目及び数量</w:t>
      </w:r>
    </w:p>
    <w:p w14:paraId="3A3D89A4" w14:textId="77777777" w:rsidR="00276929" w:rsidRPr="00276929" w:rsidRDefault="00276929" w:rsidP="00276929">
      <w:pPr>
        <w:ind w:firstLineChars="100" w:firstLine="200"/>
        <w:jc w:val="left"/>
        <w:rPr>
          <w:rFonts w:asciiTheme="minorEastAsia" w:hAnsiTheme="minorEastAsia"/>
          <w:color w:val="000000" w:themeColor="text1"/>
          <w:sz w:val="20"/>
          <w:szCs w:val="20"/>
        </w:rPr>
      </w:pPr>
      <w:r w:rsidRPr="00276929">
        <w:rPr>
          <w:rFonts w:asciiTheme="minorEastAsia" w:hAnsiTheme="minorEastAsia" w:hint="eastAsia"/>
          <w:color w:val="000000" w:themeColor="text1"/>
          <w:sz w:val="20"/>
          <w:szCs w:val="20"/>
        </w:rPr>
        <w:t>ハードウェア及びソフトウェア</w:t>
      </w:r>
    </w:p>
    <w:p w14:paraId="65D61B43" w14:textId="77777777" w:rsidR="00276929" w:rsidRPr="00276929" w:rsidRDefault="00276929" w:rsidP="00276929">
      <w:pPr>
        <w:ind w:firstLineChars="200" w:firstLine="400"/>
        <w:jc w:val="left"/>
        <w:rPr>
          <w:rFonts w:asciiTheme="minorEastAsia" w:hAnsiTheme="minorEastAsia"/>
          <w:b/>
          <w:sz w:val="20"/>
          <w:szCs w:val="20"/>
        </w:rPr>
      </w:pPr>
      <w:r w:rsidRPr="00276929">
        <w:rPr>
          <w:rFonts w:asciiTheme="minorEastAsia" w:hAnsiTheme="minorEastAsia" w:hint="eastAsia"/>
          <w:color w:val="000000" w:themeColor="text1"/>
          <w:sz w:val="20"/>
          <w:szCs w:val="20"/>
        </w:rPr>
        <w:t>平泉町庁内</w:t>
      </w:r>
      <w:r w:rsidRPr="00276929">
        <w:rPr>
          <w:rFonts w:asciiTheme="minorEastAsia" w:hAnsiTheme="minorEastAsia"/>
          <w:color w:val="000000" w:themeColor="text1"/>
          <w:sz w:val="20"/>
          <w:szCs w:val="20"/>
        </w:rPr>
        <w:t>LAN</w:t>
      </w:r>
      <w:r w:rsidRPr="00276929">
        <w:rPr>
          <w:rFonts w:asciiTheme="minorEastAsia" w:eastAsiaTheme="minorEastAsia" w:hAnsiTheme="minorEastAsia"/>
          <w:color w:val="000000" w:themeColor="text1"/>
          <w:sz w:val="20"/>
          <w:szCs w:val="20"/>
        </w:rPr>
        <w:t>システム</w:t>
      </w:r>
      <w:r w:rsidRPr="00276929">
        <w:rPr>
          <w:rFonts w:asciiTheme="minorEastAsia" w:hAnsiTheme="minorEastAsia" w:hint="eastAsia"/>
          <w:color w:val="000000" w:themeColor="text1"/>
          <w:sz w:val="20"/>
          <w:szCs w:val="20"/>
        </w:rPr>
        <w:t>関連機器及</w:t>
      </w:r>
      <w:r w:rsidRPr="00276929">
        <w:rPr>
          <w:rFonts w:asciiTheme="minorEastAsia" w:hAnsiTheme="minorEastAsia" w:hint="eastAsia"/>
          <w:sz w:val="20"/>
          <w:szCs w:val="20"/>
        </w:rPr>
        <w:t>びライセンス</w:t>
      </w:r>
      <w:r w:rsidRPr="00276929">
        <w:rPr>
          <w:rFonts w:asciiTheme="minorEastAsia" w:hAnsiTheme="minorEastAsia"/>
          <w:sz w:val="20"/>
          <w:szCs w:val="20"/>
        </w:rPr>
        <w:tab/>
      </w:r>
      <w:r w:rsidRPr="00276929">
        <w:rPr>
          <w:rFonts w:asciiTheme="minorEastAsia" w:eastAsiaTheme="minorEastAsia" w:hAnsiTheme="minorEastAsia"/>
          <w:sz w:val="20"/>
          <w:szCs w:val="20"/>
        </w:rPr>
        <w:tab/>
      </w:r>
      <w:r w:rsidRPr="00276929">
        <w:rPr>
          <w:rFonts w:asciiTheme="minorEastAsia" w:eastAsiaTheme="minorEastAsia" w:hAnsiTheme="minorEastAsia"/>
          <w:sz w:val="20"/>
          <w:szCs w:val="20"/>
        </w:rPr>
        <w:tab/>
      </w:r>
      <w:r w:rsidRPr="00276929">
        <w:rPr>
          <w:rFonts w:asciiTheme="minorEastAsia" w:hAnsiTheme="minorEastAsia" w:hint="eastAsia"/>
          <w:sz w:val="20"/>
          <w:szCs w:val="20"/>
        </w:rPr>
        <w:t>一式</w:t>
      </w:r>
    </w:p>
    <w:p w14:paraId="61E0CC81" w14:textId="77777777" w:rsidR="00276929" w:rsidRPr="00EB0946" w:rsidRDefault="00276929" w:rsidP="000A1EA4">
      <w:pPr>
        <w:jc w:val="left"/>
        <w:rPr>
          <w:rFonts w:asciiTheme="minorEastAsia" w:hAnsiTheme="minorEastAsia"/>
          <w:b/>
        </w:rPr>
      </w:pPr>
    </w:p>
    <w:p w14:paraId="081251AD" w14:textId="56D28857" w:rsidR="00276929" w:rsidRPr="00276929" w:rsidRDefault="00276929" w:rsidP="00276929">
      <w:pPr>
        <w:jc w:val="left"/>
        <w:rPr>
          <w:rFonts w:asciiTheme="minorEastAsia" w:hAnsiTheme="minorEastAsia"/>
          <w:b/>
        </w:rPr>
      </w:pPr>
      <w:r>
        <w:rPr>
          <w:rFonts w:asciiTheme="minorEastAsia" w:hAnsiTheme="minorEastAsia" w:hint="eastAsia"/>
          <w:b/>
        </w:rPr>
        <w:t>５．</w:t>
      </w:r>
      <w:r w:rsidRPr="00276929">
        <w:rPr>
          <w:rFonts w:asciiTheme="minorEastAsia" w:hAnsiTheme="minorEastAsia" w:hint="eastAsia"/>
          <w:b/>
        </w:rPr>
        <w:t>提出書類</w:t>
      </w:r>
    </w:p>
    <w:p w14:paraId="41D40109" w14:textId="77777777" w:rsidR="00276929" w:rsidRPr="00F553D8" w:rsidRDefault="00276929" w:rsidP="00276929">
      <w:pPr>
        <w:ind w:firstLineChars="100" w:firstLine="200"/>
        <w:jc w:val="left"/>
        <w:rPr>
          <w:rFonts w:asciiTheme="minorEastAsia" w:hAnsiTheme="minorEastAsia"/>
          <w:b/>
          <w:sz w:val="20"/>
          <w:szCs w:val="20"/>
        </w:rPr>
      </w:pPr>
      <w:r w:rsidRPr="00F553D8">
        <w:rPr>
          <w:rFonts w:asciiTheme="minorEastAsia" w:hAnsiTheme="minorEastAsia" w:hint="eastAsia"/>
          <w:sz w:val="20"/>
          <w:szCs w:val="20"/>
        </w:rPr>
        <w:t>受注者は本事業が完了後、下記の書類を提出すること。</w:t>
      </w:r>
    </w:p>
    <w:p w14:paraId="7D389008" w14:textId="77777777" w:rsidR="00276929" w:rsidRPr="00F66387" w:rsidRDefault="00276929" w:rsidP="00276929">
      <w:pPr>
        <w:ind w:firstLineChars="200" w:firstLine="400"/>
        <w:jc w:val="left"/>
        <w:rPr>
          <w:rFonts w:asciiTheme="minorEastAsia" w:hAnsiTheme="minorEastAsia"/>
          <w:sz w:val="20"/>
          <w:szCs w:val="20"/>
        </w:rPr>
      </w:pPr>
      <w:r w:rsidRPr="00F66387">
        <w:rPr>
          <w:rFonts w:asciiTheme="minorEastAsia" w:hAnsiTheme="minorEastAsia" w:hint="eastAsia"/>
          <w:sz w:val="20"/>
          <w:szCs w:val="20"/>
        </w:rPr>
        <w:t>完成届</w:t>
      </w:r>
      <w:r w:rsidRPr="00F66387">
        <w:rPr>
          <w:rFonts w:asciiTheme="minorEastAsia" w:hAnsiTheme="minorEastAsia"/>
          <w:sz w:val="20"/>
          <w:szCs w:val="20"/>
        </w:rPr>
        <w:tab/>
      </w:r>
      <w:r w:rsidRPr="00F66387">
        <w:rPr>
          <w:rFonts w:asciiTheme="minorEastAsia" w:hAnsiTheme="minorEastAsia"/>
          <w:sz w:val="20"/>
          <w:szCs w:val="20"/>
        </w:rPr>
        <w:tab/>
      </w:r>
      <w:r w:rsidRPr="00F66387">
        <w:rPr>
          <w:rFonts w:asciiTheme="minorEastAsia" w:hAnsiTheme="minorEastAsia"/>
          <w:sz w:val="20"/>
          <w:szCs w:val="20"/>
        </w:rPr>
        <w:tab/>
      </w:r>
      <w:r w:rsidRPr="00F66387">
        <w:rPr>
          <w:rFonts w:asciiTheme="minorEastAsia" w:hAnsiTheme="minorEastAsia"/>
          <w:sz w:val="20"/>
          <w:szCs w:val="20"/>
        </w:rPr>
        <w:tab/>
      </w:r>
      <w:r w:rsidRPr="00F66387">
        <w:rPr>
          <w:rFonts w:asciiTheme="minorEastAsia" w:hAnsiTheme="minorEastAsia"/>
          <w:sz w:val="20"/>
          <w:szCs w:val="20"/>
        </w:rPr>
        <w:tab/>
      </w:r>
      <w:r w:rsidRPr="00F66387">
        <w:rPr>
          <w:rFonts w:asciiTheme="minorEastAsia" w:hAnsiTheme="minorEastAsia"/>
          <w:sz w:val="20"/>
          <w:szCs w:val="20"/>
        </w:rPr>
        <w:tab/>
      </w:r>
      <w:r w:rsidRPr="00F66387">
        <w:rPr>
          <w:rFonts w:asciiTheme="minorEastAsia" w:hAnsiTheme="minorEastAsia"/>
          <w:sz w:val="20"/>
          <w:szCs w:val="20"/>
        </w:rPr>
        <w:tab/>
      </w:r>
      <w:r w:rsidRPr="00F66387">
        <w:rPr>
          <w:rFonts w:asciiTheme="minorEastAsia" w:hAnsiTheme="minorEastAsia" w:hint="eastAsia"/>
          <w:sz w:val="20"/>
          <w:szCs w:val="20"/>
        </w:rPr>
        <w:t>一部</w:t>
      </w:r>
    </w:p>
    <w:p w14:paraId="19D6EC6A" w14:textId="77777777" w:rsidR="00276929" w:rsidRDefault="00276929" w:rsidP="00276929">
      <w:pPr>
        <w:ind w:firstLineChars="300" w:firstLine="600"/>
        <w:jc w:val="left"/>
        <w:rPr>
          <w:rFonts w:asciiTheme="minorEastAsia" w:hAnsiTheme="minorEastAsia"/>
          <w:sz w:val="20"/>
          <w:szCs w:val="20"/>
        </w:rPr>
      </w:pPr>
      <w:r w:rsidRPr="00F553D8">
        <w:rPr>
          <w:rFonts w:asciiTheme="minorEastAsia" w:hAnsiTheme="minorEastAsia" w:hint="eastAsia"/>
          <w:sz w:val="20"/>
          <w:szCs w:val="20"/>
        </w:rPr>
        <w:t>システム構築に係る成果物として以下を納入すること。</w:t>
      </w:r>
    </w:p>
    <w:p w14:paraId="0C3FF50C" w14:textId="5C67EC09" w:rsidR="00276929" w:rsidRPr="00276929" w:rsidRDefault="00276929" w:rsidP="00276929">
      <w:pPr>
        <w:ind w:firstLineChars="100" w:firstLine="200"/>
        <w:jc w:val="left"/>
        <w:rPr>
          <w:rFonts w:asciiTheme="minorEastAsia" w:hAnsiTheme="minorEastAsia"/>
          <w:color w:val="000000" w:themeColor="text1"/>
          <w:sz w:val="20"/>
          <w:szCs w:val="20"/>
        </w:rPr>
      </w:pPr>
      <w:r w:rsidRPr="00F553D8">
        <w:rPr>
          <w:rFonts w:hint="eastAsia"/>
          <w:sz w:val="20"/>
          <w:szCs w:val="20"/>
        </w:rPr>
        <w:t>表１－１</w:t>
      </w:r>
      <w:r>
        <w:rPr>
          <w:rFonts w:hint="eastAsia"/>
          <w:sz w:val="20"/>
          <w:szCs w:val="20"/>
        </w:rPr>
        <w:t xml:space="preserve">　</w:t>
      </w:r>
      <w:r w:rsidRPr="00F553D8">
        <w:rPr>
          <w:rFonts w:hint="eastAsia"/>
          <w:sz w:val="20"/>
          <w:szCs w:val="20"/>
        </w:rPr>
        <w:t>システム構築に関わる成果物</w:t>
      </w:r>
    </w:p>
    <w:tbl>
      <w:tblPr>
        <w:tblStyle w:val="ad"/>
        <w:tblW w:w="0" w:type="auto"/>
        <w:tblInd w:w="420" w:type="dxa"/>
        <w:tblLook w:val="04A0" w:firstRow="1" w:lastRow="0" w:firstColumn="1" w:lastColumn="0" w:noHBand="0" w:noVBand="1"/>
      </w:tblPr>
      <w:tblGrid>
        <w:gridCol w:w="3119"/>
        <w:gridCol w:w="6089"/>
      </w:tblGrid>
      <w:tr w:rsidR="00276929" w:rsidRPr="00F553D8" w14:paraId="0CC2661E" w14:textId="77777777" w:rsidTr="00937E81">
        <w:tc>
          <w:tcPr>
            <w:tcW w:w="3119" w:type="dxa"/>
            <w:shd w:val="clear" w:color="auto" w:fill="DBE5F1" w:themeFill="accent1" w:themeFillTint="33"/>
            <w:vAlign w:val="bottom"/>
          </w:tcPr>
          <w:p w14:paraId="0CA87BE5" w14:textId="77777777" w:rsidR="00276929" w:rsidRPr="00F553D8" w:rsidRDefault="00276929" w:rsidP="00F01225">
            <w:pPr>
              <w:jc w:val="cente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成果物名</w:t>
            </w:r>
          </w:p>
        </w:tc>
        <w:tc>
          <w:tcPr>
            <w:tcW w:w="6089" w:type="dxa"/>
            <w:shd w:val="clear" w:color="auto" w:fill="DBE5F1" w:themeFill="accent1" w:themeFillTint="33"/>
            <w:vAlign w:val="bottom"/>
          </w:tcPr>
          <w:p w14:paraId="36A5ABF3" w14:textId="77777777" w:rsidR="00276929" w:rsidRPr="00F553D8" w:rsidRDefault="00276929" w:rsidP="00F01225">
            <w:pPr>
              <w:jc w:val="cente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内容</w:t>
            </w:r>
          </w:p>
        </w:tc>
      </w:tr>
      <w:tr w:rsidR="00276929" w:rsidRPr="00F553D8" w14:paraId="110F234D" w14:textId="77777777" w:rsidTr="00937E81">
        <w:tc>
          <w:tcPr>
            <w:tcW w:w="3119" w:type="dxa"/>
          </w:tcPr>
          <w:p w14:paraId="18D44266"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基本設計書</w:t>
            </w:r>
          </w:p>
        </w:tc>
        <w:tc>
          <w:tcPr>
            <w:tcW w:w="6089" w:type="dxa"/>
          </w:tcPr>
          <w:p w14:paraId="2204110F"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基本設計の内容をまとめたもの</w:t>
            </w:r>
          </w:p>
        </w:tc>
      </w:tr>
      <w:tr w:rsidR="00276929" w:rsidRPr="00F553D8" w14:paraId="084C3443" w14:textId="77777777" w:rsidTr="00937E81">
        <w:tc>
          <w:tcPr>
            <w:tcW w:w="3119" w:type="dxa"/>
          </w:tcPr>
          <w:p w14:paraId="0CC9F2F4"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詳細設計書</w:t>
            </w:r>
          </w:p>
        </w:tc>
        <w:tc>
          <w:tcPr>
            <w:tcW w:w="6089" w:type="dxa"/>
          </w:tcPr>
          <w:p w14:paraId="3A7A3409" w14:textId="55D28216"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詳細設計の内容をまとめたもので以下を含む</w:t>
            </w:r>
          </w:p>
          <w:p w14:paraId="7D2B1C5A"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・機器一覧及び設定情報</w:t>
            </w:r>
          </w:p>
          <w:p w14:paraId="79EB95CA"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・ネットワーク構成図</w:t>
            </w:r>
          </w:p>
          <w:p w14:paraId="5DDE5234"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・ネットワーク設定一覧</w:t>
            </w:r>
          </w:p>
          <w:p w14:paraId="35047D6B"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・ラック搭載図</w:t>
            </w:r>
          </w:p>
        </w:tc>
      </w:tr>
      <w:tr w:rsidR="00276929" w:rsidRPr="00F553D8" w14:paraId="0184D6B1" w14:textId="77777777" w:rsidTr="00937E81">
        <w:tc>
          <w:tcPr>
            <w:tcW w:w="3119" w:type="dxa"/>
          </w:tcPr>
          <w:p w14:paraId="6E7D9F44"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テスト計画書・報告書</w:t>
            </w:r>
          </w:p>
        </w:tc>
        <w:tc>
          <w:tcPr>
            <w:tcW w:w="6089" w:type="dxa"/>
          </w:tcPr>
          <w:p w14:paraId="6453E4FE"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構築したシステムの品質を検査するために実施するテストの計画書およびテスト結果の報告書</w:t>
            </w:r>
          </w:p>
        </w:tc>
      </w:tr>
      <w:tr w:rsidR="00276929" w:rsidRPr="00F553D8" w14:paraId="59F96823" w14:textId="77777777" w:rsidTr="00937E81">
        <w:tc>
          <w:tcPr>
            <w:tcW w:w="3119" w:type="dxa"/>
          </w:tcPr>
          <w:p w14:paraId="602D05C9"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システム移行計画・手順書</w:t>
            </w:r>
          </w:p>
        </w:tc>
        <w:tc>
          <w:tcPr>
            <w:tcW w:w="6089" w:type="dxa"/>
          </w:tcPr>
          <w:p w14:paraId="3A43E6C8"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システムを安全かつ円滑に移行するための計画書・手順書</w:t>
            </w:r>
          </w:p>
        </w:tc>
      </w:tr>
      <w:tr w:rsidR="00276929" w:rsidRPr="00F553D8" w14:paraId="38844AC3" w14:textId="77777777" w:rsidTr="00937E81">
        <w:tc>
          <w:tcPr>
            <w:tcW w:w="3119" w:type="dxa"/>
          </w:tcPr>
          <w:p w14:paraId="501CEC9E"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研修資料</w:t>
            </w:r>
          </w:p>
        </w:tc>
        <w:tc>
          <w:tcPr>
            <w:tcW w:w="6089" w:type="dxa"/>
          </w:tcPr>
          <w:p w14:paraId="00AE4471" w14:textId="77777777" w:rsidR="00276929" w:rsidRPr="00F553D8" w:rsidRDefault="00276929" w:rsidP="00752A9F">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操作研修で使用するテキスト、マニュアル等</w:t>
            </w:r>
          </w:p>
        </w:tc>
      </w:tr>
      <w:tr w:rsidR="00276929" w:rsidRPr="00F553D8" w14:paraId="17007841" w14:textId="77777777" w:rsidTr="00937E81">
        <w:tc>
          <w:tcPr>
            <w:tcW w:w="3119" w:type="dxa"/>
          </w:tcPr>
          <w:p w14:paraId="4634FF05"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納入物品一覧表</w:t>
            </w:r>
          </w:p>
        </w:tc>
        <w:tc>
          <w:tcPr>
            <w:tcW w:w="6089" w:type="dxa"/>
          </w:tcPr>
          <w:p w14:paraId="7A28427F"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納入する製品の一覧表</w:t>
            </w:r>
          </w:p>
          <w:p w14:paraId="758C009D"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シリアルのある製品はシリアルも含めること</w:t>
            </w:r>
          </w:p>
        </w:tc>
      </w:tr>
      <w:tr w:rsidR="00276929" w:rsidRPr="00F553D8" w14:paraId="60C64921" w14:textId="77777777" w:rsidTr="00937E81">
        <w:tc>
          <w:tcPr>
            <w:tcW w:w="3119" w:type="dxa"/>
          </w:tcPr>
          <w:p w14:paraId="08121AC7"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運用・保守設計書</w:t>
            </w:r>
          </w:p>
        </w:tc>
        <w:tc>
          <w:tcPr>
            <w:tcW w:w="6089" w:type="dxa"/>
          </w:tcPr>
          <w:p w14:paraId="3999EA82" w14:textId="77777777" w:rsidR="00276929" w:rsidRPr="00F553D8" w:rsidRDefault="00276929" w:rsidP="003263E6">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システムの運用・保守の内容をまとめたもの</w:t>
            </w:r>
          </w:p>
        </w:tc>
      </w:tr>
      <w:tr w:rsidR="00276929" w:rsidRPr="00F553D8" w14:paraId="210CC018" w14:textId="77777777" w:rsidTr="00937E81">
        <w:tc>
          <w:tcPr>
            <w:tcW w:w="3119" w:type="dxa"/>
          </w:tcPr>
          <w:p w14:paraId="31F050E7"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操作マニュアル</w:t>
            </w:r>
          </w:p>
        </w:tc>
        <w:tc>
          <w:tcPr>
            <w:tcW w:w="6089" w:type="dxa"/>
          </w:tcPr>
          <w:p w14:paraId="6B5C868E" w14:textId="77777777" w:rsidR="00276929" w:rsidRPr="00F553D8" w:rsidRDefault="00276929" w:rsidP="003263E6">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システムの操作手順を作業単位でまとめたもの</w:t>
            </w:r>
          </w:p>
          <w:p w14:paraId="57A2F137" w14:textId="77777777" w:rsidR="00276929" w:rsidRPr="00F553D8" w:rsidRDefault="00276929" w:rsidP="003263E6">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各システムの操作マニュアル（グループウェア、資産管理システム等）</w:t>
            </w:r>
          </w:p>
        </w:tc>
      </w:tr>
      <w:tr w:rsidR="00276929" w:rsidRPr="00F553D8" w14:paraId="51E9A1FF" w14:textId="77777777" w:rsidTr="00937E81">
        <w:tc>
          <w:tcPr>
            <w:tcW w:w="3119" w:type="dxa"/>
          </w:tcPr>
          <w:p w14:paraId="01322EE4"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運用マニュアル</w:t>
            </w:r>
          </w:p>
        </w:tc>
        <w:tc>
          <w:tcPr>
            <w:tcW w:w="6089" w:type="dxa"/>
          </w:tcPr>
          <w:p w14:paraId="7D3D8FF4" w14:textId="77777777" w:rsidR="00276929" w:rsidRPr="00F553D8" w:rsidRDefault="00276929" w:rsidP="003263E6">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システムの運用手順を日次や週次、月次、年次、随時、臨時等の処理単位でまとめたもの</w:t>
            </w:r>
          </w:p>
          <w:p w14:paraId="3DC88D83" w14:textId="77777777" w:rsidR="00276929" w:rsidRPr="00F553D8" w:rsidRDefault="00276929" w:rsidP="003263E6">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各システムの管理者マニュアル（グループウェア、資産管理システム等）</w:t>
            </w:r>
          </w:p>
        </w:tc>
      </w:tr>
      <w:tr w:rsidR="00276929" w:rsidRPr="00F553D8" w14:paraId="38089FDE" w14:textId="77777777" w:rsidTr="00937E81">
        <w:tc>
          <w:tcPr>
            <w:tcW w:w="3119" w:type="dxa"/>
          </w:tcPr>
          <w:p w14:paraId="0AF89173" w14:textId="77777777" w:rsidR="00276929" w:rsidRPr="00F553D8" w:rsidRDefault="00276929" w:rsidP="00C96A0A">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保守マニュアル</w:t>
            </w:r>
          </w:p>
        </w:tc>
        <w:tc>
          <w:tcPr>
            <w:tcW w:w="6089" w:type="dxa"/>
          </w:tcPr>
          <w:p w14:paraId="7CF0AC22" w14:textId="77777777" w:rsidR="00276929" w:rsidRPr="00F553D8" w:rsidRDefault="00276929" w:rsidP="00F27AB6">
            <w:pPr>
              <w:rPr>
                <w:rFonts w:asciiTheme="minorEastAsia" w:eastAsiaTheme="minorEastAsia" w:hAnsiTheme="minorEastAsia"/>
                <w:color w:val="000000" w:themeColor="text1"/>
                <w:sz w:val="20"/>
                <w:szCs w:val="20"/>
              </w:rPr>
            </w:pPr>
            <w:r w:rsidRPr="00F553D8">
              <w:rPr>
                <w:rFonts w:asciiTheme="minorEastAsia" w:eastAsiaTheme="minorEastAsia" w:hAnsiTheme="minorEastAsia" w:hint="eastAsia"/>
                <w:color w:val="000000" w:themeColor="text1"/>
                <w:sz w:val="20"/>
                <w:szCs w:val="20"/>
              </w:rPr>
              <w:t>システムの保守手順を日次や週次、月次、年次、随時、臨時別等の処理単位でまとめたもの</w:t>
            </w:r>
          </w:p>
        </w:tc>
      </w:tr>
    </w:tbl>
    <w:p w14:paraId="3DE9E9E1" w14:textId="77777777" w:rsidR="00276929" w:rsidRPr="00831C56" w:rsidRDefault="00276929" w:rsidP="00831C56">
      <w:pPr>
        <w:jc w:val="left"/>
        <w:rPr>
          <w:rFonts w:asciiTheme="minorEastAsia" w:hAnsiTheme="minorEastAsia"/>
          <w:b/>
          <w:color w:val="000000" w:themeColor="text1"/>
        </w:rPr>
      </w:pPr>
    </w:p>
    <w:p w14:paraId="51BE3B99" w14:textId="40BD6BAC" w:rsidR="00276929" w:rsidRPr="00276929" w:rsidRDefault="00276929" w:rsidP="00276929">
      <w:pPr>
        <w:jc w:val="left"/>
        <w:rPr>
          <w:rFonts w:asciiTheme="minorEastAsia" w:hAnsiTheme="minorEastAsia"/>
          <w:b/>
          <w:color w:val="000000" w:themeColor="text1"/>
        </w:rPr>
      </w:pPr>
      <w:r>
        <w:rPr>
          <w:rFonts w:asciiTheme="minorEastAsia" w:hAnsiTheme="minorEastAsia" w:hint="eastAsia"/>
          <w:b/>
          <w:color w:val="000000" w:themeColor="text1"/>
        </w:rPr>
        <w:t>６．</w:t>
      </w:r>
      <w:r w:rsidRPr="00276929">
        <w:rPr>
          <w:rFonts w:asciiTheme="minorEastAsia" w:hAnsiTheme="minorEastAsia" w:hint="eastAsia"/>
          <w:b/>
          <w:color w:val="000000" w:themeColor="text1"/>
        </w:rPr>
        <w:t>納入場所</w:t>
      </w:r>
    </w:p>
    <w:p w14:paraId="0A0134C7" w14:textId="77777777" w:rsidR="00276929" w:rsidRPr="00276929" w:rsidRDefault="00276929" w:rsidP="00276929">
      <w:pPr>
        <w:ind w:firstLineChars="100" w:firstLine="200"/>
        <w:jc w:val="left"/>
        <w:rPr>
          <w:rFonts w:asciiTheme="minorEastAsia" w:hAnsiTheme="minorEastAsia"/>
          <w:color w:val="000000" w:themeColor="text1"/>
          <w:sz w:val="20"/>
          <w:szCs w:val="20"/>
        </w:rPr>
      </w:pPr>
      <w:r w:rsidRPr="00276929">
        <w:rPr>
          <w:rFonts w:asciiTheme="minorEastAsia" w:hAnsiTheme="minorEastAsia" w:hint="eastAsia"/>
          <w:color w:val="000000" w:themeColor="text1"/>
          <w:sz w:val="20"/>
          <w:szCs w:val="20"/>
        </w:rPr>
        <w:t>平泉町役場</w:t>
      </w:r>
    </w:p>
    <w:p w14:paraId="6B5261C0" w14:textId="77777777" w:rsidR="00276929" w:rsidRPr="00276929" w:rsidRDefault="00276929" w:rsidP="00276929">
      <w:pPr>
        <w:ind w:firstLineChars="100" w:firstLine="200"/>
        <w:jc w:val="left"/>
        <w:rPr>
          <w:rFonts w:asciiTheme="minorEastAsia" w:hAnsiTheme="minorEastAsia"/>
          <w:b/>
          <w:color w:val="000000" w:themeColor="text1"/>
          <w:sz w:val="20"/>
          <w:szCs w:val="20"/>
          <w:lang w:eastAsia="zh-TW"/>
        </w:rPr>
      </w:pPr>
      <w:r w:rsidRPr="00276929">
        <w:rPr>
          <w:rFonts w:asciiTheme="minorEastAsia" w:hAnsiTheme="minorEastAsia" w:hint="eastAsia"/>
          <w:color w:val="000000" w:themeColor="text1"/>
          <w:sz w:val="20"/>
          <w:szCs w:val="20"/>
          <w:lang w:eastAsia="zh-TW"/>
        </w:rPr>
        <w:t>〒</w:t>
      </w:r>
      <w:r w:rsidRPr="00276929">
        <w:rPr>
          <w:rFonts w:asciiTheme="minorEastAsia" w:hAnsiTheme="minorEastAsia"/>
          <w:color w:val="000000" w:themeColor="text1"/>
          <w:sz w:val="20"/>
          <w:szCs w:val="20"/>
          <w:lang w:eastAsia="zh-TW"/>
        </w:rPr>
        <w:t>029-4192</w:t>
      </w:r>
      <w:r w:rsidRPr="00276929">
        <w:rPr>
          <w:rFonts w:asciiTheme="minorEastAsia" w:hAnsiTheme="minorEastAsia" w:hint="eastAsia"/>
          <w:color w:val="000000" w:themeColor="text1"/>
          <w:sz w:val="20"/>
          <w:szCs w:val="20"/>
          <w:lang w:eastAsia="zh-TW"/>
        </w:rPr>
        <w:t xml:space="preserve">　岩手県西磐井郡平泉町平泉字志羅山</w:t>
      </w:r>
      <w:r w:rsidRPr="00276929">
        <w:rPr>
          <w:rFonts w:asciiTheme="minorEastAsia" w:hAnsiTheme="minorEastAsia"/>
          <w:color w:val="000000" w:themeColor="text1"/>
          <w:sz w:val="20"/>
          <w:szCs w:val="20"/>
          <w:lang w:eastAsia="zh-TW"/>
        </w:rPr>
        <w:t>45-</w:t>
      </w:r>
      <w:r w:rsidRPr="00276929">
        <w:rPr>
          <w:rFonts w:asciiTheme="minorEastAsia" w:hAnsiTheme="minorEastAsia" w:hint="eastAsia"/>
          <w:color w:val="000000" w:themeColor="text1"/>
          <w:sz w:val="20"/>
          <w:szCs w:val="20"/>
          <w:lang w:eastAsia="zh-TW"/>
        </w:rPr>
        <w:t>２</w:t>
      </w:r>
    </w:p>
    <w:p w14:paraId="527CEA13" w14:textId="77777777" w:rsidR="00276929" w:rsidRPr="00FD5B5A" w:rsidRDefault="00276929" w:rsidP="0072163D">
      <w:pPr>
        <w:ind w:left="600" w:hangingChars="300" w:hanging="600"/>
        <w:jc w:val="left"/>
        <w:rPr>
          <w:rFonts w:asciiTheme="minorEastAsia" w:hAnsiTheme="minorEastAsia"/>
          <w:color w:val="000000" w:themeColor="text1"/>
          <w:sz w:val="20"/>
          <w:szCs w:val="20"/>
          <w:lang w:eastAsia="zh-TW"/>
        </w:rPr>
      </w:pPr>
    </w:p>
    <w:p w14:paraId="1D2CC753" w14:textId="24F9C831" w:rsidR="00276929" w:rsidRPr="00276929" w:rsidRDefault="00276929" w:rsidP="00276929">
      <w:pPr>
        <w:jc w:val="left"/>
        <w:rPr>
          <w:rFonts w:asciiTheme="minorEastAsia" w:hAnsiTheme="minorEastAsia"/>
          <w:b/>
          <w:color w:val="000000" w:themeColor="text1"/>
          <w:sz w:val="20"/>
          <w:szCs w:val="20"/>
        </w:rPr>
      </w:pPr>
      <w:r>
        <w:rPr>
          <w:rFonts w:asciiTheme="minorEastAsia" w:hAnsiTheme="minorEastAsia" w:hint="eastAsia"/>
          <w:b/>
          <w:color w:val="000000" w:themeColor="text1"/>
          <w:sz w:val="20"/>
          <w:szCs w:val="20"/>
        </w:rPr>
        <w:t>７．</w:t>
      </w:r>
      <w:r w:rsidRPr="00276929">
        <w:rPr>
          <w:rFonts w:asciiTheme="minorEastAsia" w:hAnsiTheme="minorEastAsia" w:hint="eastAsia"/>
          <w:b/>
          <w:color w:val="000000" w:themeColor="text1"/>
          <w:sz w:val="20"/>
          <w:szCs w:val="20"/>
        </w:rPr>
        <w:t>構築期限</w:t>
      </w:r>
    </w:p>
    <w:p w14:paraId="59E78E9F" w14:textId="77777777" w:rsidR="00276929" w:rsidRPr="002B21E3" w:rsidRDefault="00276929" w:rsidP="00276929">
      <w:pPr>
        <w:ind w:firstLineChars="100" w:firstLine="200"/>
        <w:jc w:val="left"/>
        <w:rPr>
          <w:rFonts w:asciiTheme="minorEastAsia" w:hAnsiTheme="minorEastAsia"/>
          <w:sz w:val="20"/>
          <w:szCs w:val="20"/>
        </w:rPr>
      </w:pPr>
      <w:r w:rsidRPr="002B21E3">
        <w:rPr>
          <w:rFonts w:asciiTheme="minorEastAsia" w:hAnsiTheme="minorEastAsia" w:hint="eastAsia"/>
          <w:sz w:val="20"/>
          <w:szCs w:val="20"/>
        </w:rPr>
        <w:t>令和</w:t>
      </w:r>
      <w:r w:rsidRPr="002B21E3">
        <w:rPr>
          <w:rFonts w:asciiTheme="minorEastAsia" w:eastAsiaTheme="minorEastAsia" w:hAnsiTheme="minorEastAsia" w:hint="eastAsia"/>
          <w:sz w:val="20"/>
          <w:szCs w:val="20"/>
        </w:rPr>
        <w:t>８</w:t>
      </w:r>
      <w:r w:rsidRPr="002B21E3">
        <w:rPr>
          <w:rFonts w:asciiTheme="minorEastAsia" w:eastAsiaTheme="minorEastAsia" w:hAnsiTheme="minorEastAsia"/>
          <w:sz w:val="20"/>
          <w:szCs w:val="20"/>
        </w:rPr>
        <w:t>年</w:t>
      </w:r>
      <w:r w:rsidRPr="002B21E3">
        <w:rPr>
          <w:rFonts w:asciiTheme="minorEastAsia" w:eastAsiaTheme="minorEastAsia" w:hAnsiTheme="minorEastAsia" w:hint="eastAsia"/>
          <w:sz w:val="20"/>
          <w:szCs w:val="20"/>
        </w:rPr>
        <w:t>２</w:t>
      </w:r>
      <w:r w:rsidRPr="002B21E3">
        <w:rPr>
          <w:rFonts w:asciiTheme="minorEastAsia" w:eastAsiaTheme="minorEastAsia" w:hAnsiTheme="minorEastAsia"/>
          <w:sz w:val="20"/>
          <w:szCs w:val="20"/>
        </w:rPr>
        <w:t>月</w:t>
      </w:r>
      <w:r w:rsidRPr="002B21E3">
        <w:rPr>
          <w:rFonts w:asciiTheme="minorEastAsia" w:hAnsiTheme="minorEastAsia"/>
          <w:sz w:val="20"/>
          <w:szCs w:val="20"/>
        </w:rPr>
        <w:t>27</w:t>
      </w:r>
      <w:r w:rsidRPr="002B21E3">
        <w:rPr>
          <w:rFonts w:asciiTheme="minorEastAsia" w:hAnsiTheme="minorEastAsia" w:hint="eastAsia"/>
          <w:sz w:val="20"/>
          <w:szCs w:val="20"/>
        </w:rPr>
        <w:t>日（金）</w:t>
      </w:r>
    </w:p>
    <w:p w14:paraId="235750F1" w14:textId="62181EB3" w:rsidR="00276929" w:rsidRPr="00FD5B5A" w:rsidRDefault="00276929" w:rsidP="00276929">
      <w:pPr>
        <w:widowControl/>
        <w:ind w:leftChars="100" w:left="410" w:hangingChars="100" w:hanging="200"/>
        <w:jc w:val="left"/>
        <w:rPr>
          <w:sz w:val="20"/>
          <w:szCs w:val="20"/>
        </w:rPr>
      </w:pPr>
      <w:r w:rsidRPr="00FD5B5A">
        <w:rPr>
          <w:rFonts w:asciiTheme="minorEastAsia" w:hAnsiTheme="minorEastAsia" w:hint="eastAsia"/>
          <w:color w:val="000000" w:themeColor="text1"/>
          <w:sz w:val="20"/>
          <w:szCs w:val="20"/>
        </w:rPr>
        <w:t>※本事業で調達する機器の構築は、環境セットアップ等で賃貸借期間開始前の使用が必要となるが、制限等</w:t>
      </w:r>
      <w:r w:rsidRPr="00CD0A7A">
        <w:rPr>
          <w:rFonts w:asciiTheme="minorEastAsia" w:hAnsiTheme="minorEastAsia" w:hint="eastAsia"/>
          <w:sz w:val="20"/>
          <w:szCs w:val="20"/>
        </w:rPr>
        <w:t>を</w:t>
      </w:r>
      <w:r w:rsidRPr="00FD5B5A">
        <w:rPr>
          <w:rFonts w:asciiTheme="minorEastAsia" w:hAnsiTheme="minorEastAsia" w:hint="eastAsia"/>
          <w:color w:val="000000" w:themeColor="text1"/>
          <w:sz w:val="20"/>
          <w:szCs w:val="20"/>
        </w:rPr>
        <w:t>受けないものとし、必要な費用は受注者で負担する</w:t>
      </w:r>
      <w:r>
        <w:rPr>
          <w:rFonts w:asciiTheme="minorEastAsia" w:hAnsiTheme="minorEastAsia" w:hint="eastAsia"/>
          <w:color w:val="000000" w:themeColor="text1"/>
          <w:sz w:val="20"/>
          <w:szCs w:val="20"/>
        </w:rPr>
        <w:t>こと</w:t>
      </w:r>
      <w:r w:rsidR="009C1977">
        <w:rPr>
          <w:rFonts w:asciiTheme="minorEastAsia" w:hAnsiTheme="minorEastAsia" w:hint="eastAsia"/>
          <w:color w:val="000000" w:themeColor="text1"/>
          <w:sz w:val="20"/>
          <w:szCs w:val="20"/>
        </w:rPr>
        <w:t>。</w:t>
      </w:r>
    </w:p>
    <w:p w14:paraId="67C8E598" w14:textId="77777777" w:rsidR="00276929" w:rsidRPr="00FD5B5A" w:rsidRDefault="00276929" w:rsidP="009835A6">
      <w:pPr>
        <w:widowControl/>
        <w:jc w:val="left"/>
        <w:rPr>
          <w:sz w:val="20"/>
          <w:szCs w:val="20"/>
        </w:rPr>
      </w:pPr>
    </w:p>
    <w:p w14:paraId="211CF354" w14:textId="1768C152" w:rsidR="00276929" w:rsidRPr="00276929" w:rsidRDefault="00276929" w:rsidP="00276929">
      <w:pPr>
        <w:jc w:val="left"/>
        <w:rPr>
          <w:rFonts w:asciiTheme="minorEastAsia" w:hAnsiTheme="minorEastAsia"/>
          <w:b/>
          <w:color w:val="000000" w:themeColor="text1"/>
          <w:sz w:val="20"/>
          <w:szCs w:val="20"/>
        </w:rPr>
      </w:pPr>
      <w:r>
        <w:rPr>
          <w:rFonts w:asciiTheme="minorEastAsia" w:hAnsiTheme="minorEastAsia" w:hint="eastAsia"/>
          <w:b/>
          <w:color w:val="000000" w:themeColor="text1"/>
          <w:sz w:val="20"/>
          <w:szCs w:val="20"/>
        </w:rPr>
        <w:lastRenderedPageBreak/>
        <w:t>８．</w:t>
      </w:r>
      <w:r w:rsidRPr="00276929">
        <w:rPr>
          <w:rFonts w:asciiTheme="minorEastAsia" w:hAnsiTheme="minorEastAsia" w:hint="eastAsia"/>
          <w:b/>
          <w:color w:val="000000" w:themeColor="text1"/>
          <w:sz w:val="20"/>
          <w:szCs w:val="20"/>
        </w:rPr>
        <w:t>平泉町庁内</w:t>
      </w:r>
      <w:r w:rsidRPr="00276929">
        <w:rPr>
          <w:rFonts w:asciiTheme="minorEastAsia" w:hAnsiTheme="minorEastAsia"/>
          <w:b/>
          <w:color w:val="000000" w:themeColor="text1"/>
          <w:sz w:val="20"/>
          <w:szCs w:val="20"/>
        </w:rPr>
        <w:t>LAN</w:t>
      </w:r>
      <w:r w:rsidRPr="00276929">
        <w:rPr>
          <w:rFonts w:asciiTheme="minorEastAsia" w:hAnsiTheme="minorEastAsia" w:hint="eastAsia"/>
          <w:b/>
          <w:color w:val="000000" w:themeColor="text1"/>
          <w:sz w:val="20"/>
          <w:szCs w:val="20"/>
        </w:rPr>
        <w:t>システムにおける基本事項</w:t>
      </w:r>
    </w:p>
    <w:p w14:paraId="6EAFA1B3" w14:textId="6B68E479" w:rsidR="00276929" w:rsidRPr="00276929" w:rsidRDefault="00276929" w:rsidP="00276929">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（１）</w:t>
      </w:r>
      <w:r w:rsidRPr="00276929">
        <w:rPr>
          <w:rFonts w:asciiTheme="minorEastAsia" w:hAnsiTheme="minorEastAsia"/>
          <w:color w:val="000000" w:themeColor="text1"/>
          <w:sz w:val="20"/>
          <w:szCs w:val="20"/>
        </w:rPr>
        <w:t>本事業の実施にあたっては、総務省が提示する</w:t>
      </w:r>
      <w:r w:rsidRPr="00276929">
        <w:rPr>
          <w:rFonts w:asciiTheme="minorEastAsia" w:hAnsiTheme="minorEastAsia" w:hint="eastAsia"/>
          <w:color w:val="000000" w:themeColor="text1"/>
          <w:sz w:val="20"/>
          <w:szCs w:val="20"/>
        </w:rPr>
        <w:t>地方公共団体における「情報セキュリティポリシーに関するガイドライン（令和４年３月改訂版）」の従来モデル（αモデル）</w:t>
      </w:r>
      <w:r w:rsidRPr="00276929">
        <w:rPr>
          <w:rFonts w:asciiTheme="minorEastAsia" w:hAnsiTheme="minorEastAsia"/>
          <w:color w:val="000000" w:themeColor="text1"/>
          <w:sz w:val="20"/>
          <w:szCs w:val="20"/>
        </w:rPr>
        <w:t>に準拠するよう構築すること。</w:t>
      </w:r>
    </w:p>
    <w:p w14:paraId="62DB351B" w14:textId="1E45AD42" w:rsidR="00276929" w:rsidRPr="00276929" w:rsidRDefault="00276929" w:rsidP="00276929">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（２）</w:t>
      </w:r>
      <w:r w:rsidRPr="00276929">
        <w:rPr>
          <w:rFonts w:asciiTheme="minorEastAsia" w:hAnsiTheme="minorEastAsia" w:hint="eastAsia"/>
          <w:color w:val="000000" w:themeColor="text1"/>
          <w:sz w:val="20"/>
          <w:szCs w:val="20"/>
        </w:rPr>
        <w:t>現状のネットワークセグメント（アドレス体系）を原則踏襲し、必要に応じて発注者と協議の上設定を実施すること。</w:t>
      </w:r>
    </w:p>
    <w:p w14:paraId="0E912800" w14:textId="3CA4C6EB" w:rsidR="00276929" w:rsidRPr="00276929" w:rsidRDefault="00276929" w:rsidP="00276929">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kern w:val="0"/>
          <w:sz w:val="20"/>
          <w:szCs w:val="20"/>
        </w:rPr>
        <w:t>（３）</w:t>
      </w:r>
      <w:r w:rsidRPr="00276929">
        <w:rPr>
          <w:rFonts w:asciiTheme="minorEastAsia" w:hAnsiTheme="minorEastAsia" w:hint="eastAsia"/>
          <w:color w:val="000000" w:themeColor="text1"/>
          <w:kern w:val="0"/>
          <w:sz w:val="20"/>
          <w:szCs w:val="20"/>
        </w:rPr>
        <w:t>本事業での調達機器および</w:t>
      </w:r>
      <w:r w:rsidRPr="00276929">
        <w:rPr>
          <w:rFonts w:asciiTheme="minorEastAsia" w:hAnsiTheme="minorEastAsia" w:hint="eastAsia"/>
          <w:color w:val="000000" w:themeColor="text1"/>
          <w:sz w:val="20"/>
          <w:szCs w:val="20"/>
        </w:rPr>
        <w:t>関連機器については、発注者のネットワーク環境の「セキュリティ確保」及び各機器等が「安定稼動」することを前提としたものであること。また、管理者の負荷を軽減できるように工夫し、パフォーマンスを考慮した機器構成とすること。</w:t>
      </w:r>
    </w:p>
    <w:p w14:paraId="71B83DA5" w14:textId="7E5A6F5E" w:rsidR="00276929" w:rsidRPr="00276929" w:rsidRDefault="00276929" w:rsidP="00276929">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kern w:val="0"/>
          <w:sz w:val="20"/>
          <w:szCs w:val="20"/>
        </w:rPr>
        <w:t>（４）</w:t>
      </w:r>
      <w:r w:rsidRPr="00276929">
        <w:rPr>
          <w:rFonts w:asciiTheme="minorEastAsia" w:hAnsiTheme="minorEastAsia" w:hint="eastAsia"/>
          <w:color w:val="000000" w:themeColor="text1"/>
          <w:kern w:val="0"/>
          <w:sz w:val="20"/>
          <w:szCs w:val="20"/>
        </w:rPr>
        <w:t>効率的・効果的な運用環境の実現と将来的な拡張性がある平泉町庁内</w:t>
      </w:r>
      <w:r w:rsidRPr="00276929">
        <w:rPr>
          <w:rFonts w:asciiTheme="minorEastAsia" w:hAnsiTheme="minorEastAsia"/>
          <w:color w:val="000000" w:themeColor="text1"/>
          <w:kern w:val="0"/>
          <w:sz w:val="20"/>
          <w:szCs w:val="20"/>
        </w:rPr>
        <w:t>LAN</w:t>
      </w:r>
      <w:r w:rsidRPr="00276929">
        <w:rPr>
          <w:rFonts w:asciiTheme="minorEastAsia" w:eastAsiaTheme="minorEastAsia" w:hAnsiTheme="minorEastAsia" w:cs="ＭＳ明朝"/>
          <w:color w:val="000000" w:themeColor="text1"/>
          <w:kern w:val="0"/>
          <w:sz w:val="20"/>
          <w:szCs w:val="20"/>
        </w:rPr>
        <w:t>システム</w:t>
      </w:r>
      <w:r w:rsidRPr="00276929">
        <w:rPr>
          <w:rFonts w:asciiTheme="minorEastAsia" w:eastAsiaTheme="minorEastAsia" w:hAnsiTheme="minorEastAsia" w:cs="ＭＳ明朝" w:hint="eastAsia"/>
          <w:color w:val="000000" w:themeColor="text1"/>
          <w:kern w:val="0"/>
          <w:sz w:val="20"/>
          <w:szCs w:val="20"/>
        </w:rPr>
        <w:t>であること</w:t>
      </w:r>
      <w:r w:rsidR="00FF5205">
        <w:rPr>
          <w:rFonts w:asciiTheme="minorEastAsia" w:eastAsiaTheme="minorEastAsia" w:hAnsiTheme="minorEastAsia" w:cs="ＭＳ明朝" w:hint="eastAsia"/>
          <w:color w:val="000000" w:themeColor="text1"/>
          <w:kern w:val="0"/>
          <w:sz w:val="20"/>
          <w:szCs w:val="20"/>
        </w:rPr>
        <w:t>。</w:t>
      </w:r>
      <w:r w:rsidRPr="00276929">
        <w:rPr>
          <w:rFonts w:asciiTheme="minorEastAsia" w:eastAsiaTheme="minorEastAsia" w:hAnsiTheme="minorEastAsia" w:cs="ＭＳ明朝" w:hint="eastAsia"/>
          <w:color w:val="000000" w:themeColor="text1"/>
          <w:kern w:val="0"/>
          <w:sz w:val="20"/>
          <w:szCs w:val="20"/>
        </w:rPr>
        <w:t>また、フロアスイッチについては、</w:t>
      </w:r>
      <w:r w:rsidRPr="00276929">
        <w:rPr>
          <w:rFonts w:asciiTheme="minorEastAsia" w:eastAsiaTheme="minorEastAsia" w:hAnsiTheme="minorEastAsia" w:cs="ＭＳ明朝"/>
          <w:color w:val="000000" w:themeColor="text1"/>
          <w:kern w:val="0"/>
          <w:sz w:val="20"/>
          <w:szCs w:val="20"/>
        </w:rPr>
        <w:t>IEEE802.3at</w:t>
      </w:r>
      <w:r w:rsidRPr="00276929">
        <w:rPr>
          <w:rFonts w:asciiTheme="minorEastAsia" w:eastAsiaTheme="minorEastAsia" w:hAnsiTheme="minorEastAsia" w:cs="ＭＳ明朝" w:hint="eastAsia"/>
          <w:color w:val="000000" w:themeColor="text1"/>
          <w:kern w:val="0"/>
          <w:sz w:val="20"/>
          <w:szCs w:val="20"/>
        </w:rPr>
        <w:t>以上の対応モデルで導入とする</w:t>
      </w:r>
      <w:r w:rsidRPr="00276929">
        <w:rPr>
          <w:rFonts w:asciiTheme="minorEastAsia" w:hAnsiTheme="minorEastAsia" w:hint="eastAsia"/>
          <w:color w:val="000000" w:themeColor="text1"/>
          <w:kern w:val="0"/>
          <w:sz w:val="20"/>
          <w:szCs w:val="20"/>
        </w:rPr>
        <w:t>こと。</w:t>
      </w:r>
    </w:p>
    <w:p w14:paraId="4421E53E" w14:textId="667383FF" w:rsidR="00276929" w:rsidRPr="00276929" w:rsidRDefault="00276929" w:rsidP="00276929">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（５）</w:t>
      </w:r>
      <w:r w:rsidRPr="00276929">
        <w:rPr>
          <w:rFonts w:asciiTheme="minorEastAsia" w:hAnsiTheme="minorEastAsia"/>
          <w:color w:val="000000" w:themeColor="text1"/>
          <w:sz w:val="20"/>
          <w:szCs w:val="20"/>
        </w:rPr>
        <w:t>LGWAN接続においては、地方公共団体システム機構（以下、「J-LIS」という。）が示す、接続の約款・仕様書等を熟知した上で、LGWANとの通信に支障が生じないよう配慮すること。</w:t>
      </w:r>
    </w:p>
    <w:p w14:paraId="63645091" w14:textId="2F7DD161" w:rsidR="00276929" w:rsidRPr="00276929" w:rsidRDefault="00276929" w:rsidP="00276929">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（６）</w:t>
      </w:r>
      <w:r w:rsidRPr="00276929">
        <w:rPr>
          <w:rFonts w:asciiTheme="minorEastAsia" w:hAnsiTheme="minorEastAsia" w:hint="eastAsia"/>
          <w:color w:val="000000" w:themeColor="text1"/>
          <w:sz w:val="20"/>
          <w:szCs w:val="20"/>
        </w:rPr>
        <w:t>インターネット系への設定変更が必要な構成になった場合、設定変更に必要な費用を受注者にて負担すること。</w:t>
      </w:r>
    </w:p>
    <w:p w14:paraId="1A73AABD" w14:textId="498D4C92" w:rsidR="00276929" w:rsidRPr="00276929" w:rsidRDefault="00276929" w:rsidP="00276929">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（７）</w:t>
      </w:r>
      <w:r w:rsidRPr="00276929">
        <w:rPr>
          <w:rFonts w:asciiTheme="minorEastAsia" w:hAnsiTheme="minorEastAsia" w:hint="eastAsia"/>
          <w:color w:val="000000" w:themeColor="text1"/>
          <w:sz w:val="20"/>
          <w:szCs w:val="20"/>
        </w:rPr>
        <w:t>本事業において、調達する全てのハードウェア、ソフトウェアおよびライセンス類は、</w:t>
      </w:r>
      <w:r w:rsidRPr="00276929">
        <w:rPr>
          <w:rFonts w:asciiTheme="minorEastAsia" w:eastAsiaTheme="minorEastAsia" w:hAnsiTheme="minorEastAsia"/>
          <w:bCs/>
          <w:color w:val="000000" w:themeColor="text1"/>
          <w:sz w:val="20"/>
          <w:szCs w:val="20"/>
        </w:rPr>
        <w:t>5年</w:t>
      </w:r>
      <w:r w:rsidRPr="00276929">
        <w:rPr>
          <w:rFonts w:asciiTheme="minorEastAsia" w:hAnsiTheme="minorEastAsia" w:hint="eastAsia"/>
          <w:color w:val="000000" w:themeColor="text1"/>
          <w:sz w:val="20"/>
          <w:szCs w:val="20"/>
        </w:rPr>
        <w:t>以上の</w:t>
      </w:r>
      <w:r w:rsidRPr="00276929">
        <w:rPr>
          <w:rFonts w:asciiTheme="minorEastAsia" w:eastAsiaTheme="minorEastAsia" w:hAnsiTheme="minorEastAsia" w:hint="eastAsia"/>
          <w:bCs/>
          <w:color w:val="000000" w:themeColor="text1"/>
          <w:sz w:val="20"/>
          <w:szCs w:val="20"/>
        </w:rPr>
        <w:t>メーカサポート</w:t>
      </w:r>
      <w:r w:rsidRPr="00276929">
        <w:rPr>
          <w:rFonts w:asciiTheme="minorEastAsia" w:hAnsiTheme="minorEastAsia" w:hint="eastAsia"/>
          <w:color w:val="000000" w:themeColor="text1"/>
          <w:sz w:val="20"/>
          <w:szCs w:val="20"/>
        </w:rPr>
        <w:t>が継続されることが納品時点で見込まれているものとする。</w:t>
      </w:r>
    </w:p>
    <w:p w14:paraId="6269C2E4" w14:textId="7EE9859B" w:rsidR="00276929" w:rsidRPr="00276929" w:rsidRDefault="00276929" w:rsidP="00276929">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（８）</w:t>
      </w:r>
      <w:r w:rsidRPr="00276929">
        <w:rPr>
          <w:rFonts w:asciiTheme="minorEastAsia" w:hAnsiTheme="minorEastAsia" w:hint="eastAsia"/>
          <w:color w:val="000000" w:themeColor="text1"/>
          <w:sz w:val="20"/>
          <w:szCs w:val="20"/>
        </w:rPr>
        <w:t>導入する機器類及び機能は、「別紙　要求仕様詳細」のとおりとする</w:t>
      </w:r>
      <w:r w:rsidR="004437AF">
        <w:rPr>
          <w:rFonts w:asciiTheme="minorEastAsia" w:hAnsiTheme="minorEastAsia" w:hint="eastAsia"/>
          <w:color w:val="000000" w:themeColor="text1"/>
          <w:sz w:val="20"/>
          <w:szCs w:val="20"/>
        </w:rPr>
        <w:t>。</w:t>
      </w:r>
      <w:r w:rsidRPr="00276929">
        <w:rPr>
          <w:rFonts w:asciiTheme="minorEastAsia" w:hAnsiTheme="minorEastAsia" w:hint="eastAsia"/>
          <w:color w:val="000000" w:themeColor="text1"/>
          <w:sz w:val="20"/>
          <w:szCs w:val="20"/>
        </w:rPr>
        <w:t>また、機械室内に設置する機器類は発注者指定のラック</w:t>
      </w:r>
      <w:r w:rsidRPr="00276929">
        <w:rPr>
          <w:rFonts w:asciiTheme="minorEastAsia" w:hAnsiTheme="minorEastAsia"/>
          <w:color w:val="000000" w:themeColor="text1"/>
          <w:sz w:val="20"/>
          <w:szCs w:val="20"/>
        </w:rPr>
        <w:t>に収納すること。</w:t>
      </w:r>
    </w:p>
    <w:p w14:paraId="0E668171" w14:textId="4E45A9B9" w:rsidR="00276929" w:rsidRPr="00276929" w:rsidRDefault="00276929" w:rsidP="00276929">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（９）</w:t>
      </w:r>
      <w:r w:rsidRPr="00276929">
        <w:rPr>
          <w:rFonts w:asciiTheme="minorEastAsia" w:hAnsiTheme="minorEastAsia" w:hint="eastAsia"/>
          <w:color w:val="000000" w:themeColor="text1"/>
          <w:sz w:val="20"/>
          <w:szCs w:val="20"/>
        </w:rPr>
        <w:t>調達機器の設置場所等は発注者と協議のうえで</w:t>
      </w:r>
      <w:r w:rsidRPr="00276929">
        <w:rPr>
          <w:rFonts w:asciiTheme="minorEastAsia" w:eastAsiaTheme="minorEastAsia" w:hAnsiTheme="minorEastAsia" w:hint="eastAsia"/>
          <w:color w:val="000000" w:themeColor="text1"/>
          <w:sz w:val="20"/>
          <w:szCs w:val="20"/>
        </w:rPr>
        <w:t>システム移行計画</w:t>
      </w:r>
      <w:r w:rsidRPr="00276929">
        <w:rPr>
          <w:rFonts w:asciiTheme="minorEastAsia" w:hAnsiTheme="minorEastAsia" w:hint="eastAsia"/>
          <w:color w:val="000000" w:themeColor="text1"/>
          <w:sz w:val="20"/>
          <w:szCs w:val="20"/>
        </w:rPr>
        <w:t>を作成し、発注者およびインターネット系事業者の承認を得ること</w:t>
      </w:r>
      <w:r w:rsidR="00FF5205">
        <w:rPr>
          <w:rFonts w:asciiTheme="minorEastAsia" w:hAnsiTheme="minorEastAsia" w:hint="eastAsia"/>
          <w:color w:val="000000" w:themeColor="text1"/>
          <w:sz w:val="20"/>
          <w:szCs w:val="20"/>
        </w:rPr>
        <w:t>。</w:t>
      </w:r>
      <w:r w:rsidRPr="00276929">
        <w:rPr>
          <w:rFonts w:asciiTheme="minorEastAsia" w:hAnsiTheme="minorEastAsia" w:hint="eastAsia"/>
          <w:color w:val="000000" w:themeColor="text1"/>
          <w:sz w:val="20"/>
          <w:szCs w:val="20"/>
        </w:rPr>
        <w:t>また、調達機器の導入にかかる作業については、発注者と協議のうえで作業手順書を作成し、発注者の承認を得ること。</w:t>
      </w:r>
    </w:p>
    <w:p w14:paraId="0D809303" w14:textId="336F1112" w:rsidR="00276929" w:rsidRPr="00276929" w:rsidRDefault="00276929" w:rsidP="00276929">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（1</w:t>
      </w:r>
      <w:r>
        <w:rPr>
          <w:rFonts w:asciiTheme="minorEastAsia" w:hAnsiTheme="minorEastAsia"/>
          <w:color w:val="000000" w:themeColor="text1"/>
          <w:sz w:val="20"/>
          <w:szCs w:val="20"/>
        </w:rPr>
        <w:t>0</w:t>
      </w:r>
      <w:r>
        <w:rPr>
          <w:rFonts w:asciiTheme="minorEastAsia" w:hAnsiTheme="minorEastAsia" w:hint="eastAsia"/>
          <w:color w:val="000000" w:themeColor="text1"/>
          <w:sz w:val="20"/>
          <w:szCs w:val="20"/>
        </w:rPr>
        <w:t>）</w:t>
      </w:r>
      <w:r w:rsidRPr="00276929">
        <w:rPr>
          <w:rFonts w:asciiTheme="minorEastAsia" w:hAnsiTheme="minorEastAsia" w:hint="eastAsia"/>
          <w:color w:val="000000" w:themeColor="text1"/>
          <w:sz w:val="20"/>
          <w:szCs w:val="20"/>
        </w:rPr>
        <w:t>本事業において、全体管理、構築・移行、障害対応及び運用保守等の各工程は責任をもって実施すること</w:t>
      </w:r>
      <w:r w:rsidR="00FF5205">
        <w:rPr>
          <w:rFonts w:asciiTheme="minorEastAsia" w:hAnsiTheme="minorEastAsia" w:hint="eastAsia"/>
          <w:color w:val="000000" w:themeColor="text1"/>
          <w:sz w:val="20"/>
          <w:szCs w:val="20"/>
        </w:rPr>
        <w:t>。</w:t>
      </w:r>
      <w:r w:rsidRPr="00276929">
        <w:rPr>
          <w:rFonts w:asciiTheme="minorEastAsia" w:hAnsiTheme="minorEastAsia" w:hint="eastAsia"/>
          <w:color w:val="000000" w:themeColor="text1"/>
          <w:sz w:val="20"/>
          <w:szCs w:val="20"/>
        </w:rPr>
        <w:t>また、作業の進捗状況及び今後の予定スケジュールを文書で説明し、発注者の承認を得て作業を進めること。</w:t>
      </w:r>
    </w:p>
    <w:p w14:paraId="18948E18" w14:textId="3B78FDFD" w:rsidR="00276929" w:rsidRPr="00C11BDB" w:rsidRDefault="00C11BDB" w:rsidP="00C11BDB">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（1</w:t>
      </w:r>
      <w:r>
        <w:rPr>
          <w:rFonts w:asciiTheme="minorEastAsia" w:hAnsiTheme="minorEastAsia"/>
          <w:color w:val="000000" w:themeColor="text1"/>
          <w:sz w:val="20"/>
          <w:szCs w:val="20"/>
        </w:rPr>
        <w:t>1</w:t>
      </w:r>
      <w:r>
        <w:rPr>
          <w:rFonts w:asciiTheme="minorEastAsia" w:hAnsiTheme="minorEastAsia" w:hint="eastAsia"/>
          <w:color w:val="000000" w:themeColor="text1"/>
          <w:sz w:val="20"/>
          <w:szCs w:val="20"/>
        </w:rPr>
        <w:t>）</w:t>
      </w:r>
      <w:r w:rsidR="00276929" w:rsidRPr="00C11BDB">
        <w:rPr>
          <w:rFonts w:asciiTheme="minorEastAsia" w:hAnsiTheme="minorEastAsia" w:hint="eastAsia"/>
          <w:color w:val="000000" w:themeColor="text1"/>
          <w:sz w:val="20"/>
          <w:szCs w:val="20"/>
        </w:rPr>
        <w:t>本契約には、物品納入、物品移送及び物品搬出に要する運搬費、設定費、設置調整費、梱包材の廃棄に要する費用の全てを含むものとする。本町には物品を仮置する場所や機器キッティングができる場所を提供することが困難なため、受託者にて一時保管場所およびキッティング場所を確保すること。</w:t>
      </w:r>
    </w:p>
    <w:p w14:paraId="161BE472" w14:textId="4AF551C6" w:rsidR="00276929" w:rsidRPr="00C11BDB" w:rsidRDefault="00C11BDB" w:rsidP="00C11BDB">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（1</w:t>
      </w:r>
      <w:r>
        <w:rPr>
          <w:rFonts w:asciiTheme="minorEastAsia" w:hAnsiTheme="minorEastAsia"/>
          <w:color w:val="000000" w:themeColor="text1"/>
          <w:sz w:val="20"/>
          <w:szCs w:val="20"/>
        </w:rPr>
        <w:t>2</w:t>
      </w:r>
      <w:r>
        <w:rPr>
          <w:rFonts w:asciiTheme="minorEastAsia" w:hAnsiTheme="minorEastAsia" w:hint="eastAsia"/>
          <w:color w:val="000000" w:themeColor="text1"/>
          <w:sz w:val="20"/>
          <w:szCs w:val="20"/>
        </w:rPr>
        <w:t>）</w:t>
      </w:r>
      <w:r w:rsidR="00276929" w:rsidRPr="00C11BDB">
        <w:rPr>
          <w:rFonts w:asciiTheme="minorEastAsia" w:hAnsiTheme="minorEastAsia" w:hint="eastAsia"/>
          <w:color w:val="000000" w:themeColor="text1"/>
          <w:sz w:val="20"/>
          <w:szCs w:val="20"/>
        </w:rPr>
        <w:t>初期導入において、動作不良、形式不良、性能不良及び概観不良等を指摘された場合は速やかに代替品に交換すること。</w:t>
      </w:r>
    </w:p>
    <w:p w14:paraId="4717A5F5" w14:textId="5A5FCDA5" w:rsidR="00276929" w:rsidRPr="00C11BDB" w:rsidRDefault="00C11BDB" w:rsidP="00C11BDB">
      <w:pPr>
        <w:ind w:firstLineChars="100" w:firstLine="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（1</w:t>
      </w:r>
      <w:r>
        <w:rPr>
          <w:rFonts w:asciiTheme="minorEastAsia" w:hAnsiTheme="minorEastAsia"/>
          <w:color w:val="000000" w:themeColor="text1"/>
          <w:sz w:val="20"/>
          <w:szCs w:val="20"/>
        </w:rPr>
        <w:t>3</w:t>
      </w:r>
      <w:r>
        <w:rPr>
          <w:rFonts w:asciiTheme="minorEastAsia" w:hAnsiTheme="minorEastAsia" w:hint="eastAsia"/>
          <w:color w:val="000000" w:themeColor="text1"/>
          <w:sz w:val="20"/>
          <w:szCs w:val="20"/>
        </w:rPr>
        <w:t>）</w:t>
      </w:r>
      <w:r w:rsidR="00276929" w:rsidRPr="00C11BDB">
        <w:rPr>
          <w:rFonts w:asciiTheme="minorEastAsia" w:hAnsiTheme="minorEastAsia" w:hint="eastAsia"/>
          <w:color w:val="000000" w:themeColor="text1"/>
          <w:sz w:val="20"/>
          <w:szCs w:val="20"/>
        </w:rPr>
        <w:t>納品完了日を以て全ての動作を保証すること。</w:t>
      </w:r>
    </w:p>
    <w:p w14:paraId="714678D9" w14:textId="003093DA" w:rsidR="00276929" w:rsidRPr="00C11BDB" w:rsidRDefault="00C11BDB" w:rsidP="00C11BDB">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（1</w:t>
      </w:r>
      <w:r>
        <w:rPr>
          <w:rFonts w:asciiTheme="minorEastAsia" w:hAnsiTheme="minorEastAsia"/>
          <w:color w:val="000000" w:themeColor="text1"/>
          <w:sz w:val="20"/>
          <w:szCs w:val="20"/>
        </w:rPr>
        <w:t>4</w:t>
      </w:r>
      <w:r>
        <w:rPr>
          <w:rFonts w:asciiTheme="minorEastAsia" w:hAnsiTheme="minorEastAsia" w:hint="eastAsia"/>
          <w:color w:val="000000" w:themeColor="text1"/>
          <w:sz w:val="20"/>
          <w:szCs w:val="20"/>
        </w:rPr>
        <w:t>）</w:t>
      </w:r>
      <w:r w:rsidR="00276929" w:rsidRPr="00C11BDB">
        <w:rPr>
          <w:rFonts w:asciiTheme="minorEastAsia" w:hAnsiTheme="minorEastAsia" w:hint="eastAsia"/>
          <w:color w:val="000000" w:themeColor="text1"/>
          <w:sz w:val="20"/>
          <w:szCs w:val="20"/>
        </w:rPr>
        <w:t>納入完了日以降のハードウェア、ソフトウェア及び備品等の追加は原則認めないものとする。追加等が必要な場合は事前に必ず発注者と協議を実施すること。</w:t>
      </w:r>
    </w:p>
    <w:p w14:paraId="5F7AAFE4" w14:textId="77777777" w:rsidR="00C11BDB" w:rsidRDefault="00C11BDB" w:rsidP="00C11BDB">
      <w:pPr>
        <w:ind w:firstLineChars="100" w:firstLine="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（1</w:t>
      </w:r>
      <w:r>
        <w:rPr>
          <w:rFonts w:asciiTheme="minorEastAsia" w:hAnsiTheme="minorEastAsia"/>
          <w:color w:val="000000" w:themeColor="text1"/>
          <w:sz w:val="20"/>
          <w:szCs w:val="20"/>
        </w:rPr>
        <w:t>5</w:t>
      </w:r>
      <w:r>
        <w:rPr>
          <w:rFonts w:asciiTheme="minorEastAsia" w:hAnsiTheme="minorEastAsia" w:hint="eastAsia"/>
          <w:color w:val="000000" w:themeColor="text1"/>
          <w:sz w:val="20"/>
          <w:szCs w:val="20"/>
        </w:rPr>
        <w:t>）</w:t>
      </w:r>
      <w:r w:rsidR="00276929" w:rsidRPr="00C11BDB">
        <w:rPr>
          <w:rFonts w:asciiTheme="minorEastAsia" w:hAnsiTheme="minorEastAsia" w:hint="eastAsia"/>
          <w:color w:val="000000" w:themeColor="text1"/>
          <w:sz w:val="20"/>
          <w:szCs w:val="20"/>
        </w:rPr>
        <w:t>本事業については、打合せ、設計、構築、納品、運用保守までを一貫して受託者が自ら行い、発注者</w:t>
      </w:r>
    </w:p>
    <w:p w14:paraId="37971CA9" w14:textId="053F10F8" w:rsidR="00276929" w:rsidRPr="00C11BDB" w:rsidRDefault="00276929" w:rsidP="00C11BDB">
      <w:pPr>
        <w:ind w:firstLineChars="300" w:firstLine="600"/>
        <w:rPr>
          <w:rFonts w:asciiTheme="minorEastAsia" w:hAnsiTheme="minorEastAsia"/>
          <w:color w:val="000000" w:themeColor="text1"/>
          <w:sz w:val="20"/>
          <w:szCs w:val="20"/>
        </w:rPr>
      </w:pPr>
      <w:r w:rsidRPr="00C11BDB">
        <w:rPr>
          <w:rFonts w:asciiTheme="minorEastAsia" w:hAnsiTheme="minorEastAsia" w:hint="eastAsia"/>
          <w:color w:val="000000" w:themeColor="text1"/>
          <w:sz w:val="20"/>
          <w:szCs w:val="20"/>
        </w:rPr>
        <w:t>が事前に承諾した場合を除き第三者に再委託はしないこと。</w:t>
      </w:r>
    </w:p>
    <w:p w14:paraId="3B3354BD" w14:textId="1B74146F" w:rsidR="00276929" w:rsidRPr="00C11BDB" w:rsidRDefault="00C11BDB" w:rsidP="00C11BDB">
      <w:pPr>
        <w:jc w:val="left"/>
        <w:rPr>
          <w:rFonts w:asciiTheme="minorEastAsia" w:hAnsiTheme="minorEastAsia"/>
          <w:b/>
          <w:color w:val="000000" w:themeColor="text1"/>
          <w:sz w:val="20"/>
          <w:szCs w:val="20"/>
        </w:rPr>
      </w:pPr>
      <w:r>
        <w:rPr>
          <w:rFonts w:asciiTheme="minorEastAsia" w:hAnsiTheme="minorEastAsia" w:hint="eastAsia"/>
          <w:b/>
          <w:color w:val="000000" w:themeColor="text1"/>
          <w:sz w:val="20"/>
          <w:szCs w:val="20"/>
        </w:rPr>
        <w:t>９．</w:t>
      </w:r>
      <w:r w:rsidR="00276929" w:rsidRPr="00C11BDB">
        <w:rPr>
          <w:rFonts w:asciiTheme="minorEastAsia" w:hAnsiTheme="minorEastAsia" w:hint="eastAsia"/>
          <w:b/>
          <w:color w:val="000000" w:themeColor="text1"/>
          <w:sz w:val="20"/>
          <w:szCs w:val="20"/>
        </w:rPr>
        <w:t>既存設備の撤去</w:t>
      </w:r>
    </w:p>
    <w:p w14:paraId="3B46AC3B" w14:textId="7CB3A77D" w:rsidR="00276929" w:rsidRPr="00C11BDB" w:rsidRDefault="00C11BDB" w:rsidP="00C11BDB">
      <w:pPr>
        <w:ind w:firstLineChars="100" w:firstLine="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（１）</w:t>
      </w:r>
      <w:r w:rsidR="00276929" w:rsidRPr="00C11BDB">
        <w:rPr>
          <w:rFonts w:asciiTheme="minorEastAsia" w:hAnsiTheme="minorEastAsia" w:hint="eastAsia"/>
          <w:color w:val="000000" w:themeColor="text1"/>
          <w:sz w:val="20"/>
          <w:szCs w:val="20"/>
        </w:rPr>
        <w:t>不要となる既設機器は撤去し、回収機器は受託者にて一次保管のうえ、廃棄すること。</w:t>
      </w:r>
    </w:p>
    <w:p w14:paraId="32760D9B" w14:textId="768C8FD0" w:rsidR="00276929" w:rsidRPr="00C11BDB" w:rsidRDefault="00C11BDB" w:rsidP="00C11BDB">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（２）</w:t>
      </w:r>
      <w:r w:rsidR="00276929" w:rsidRPr="00C11BDB">
        <w:rPr>
          <w:rFonts w:asciiTheme="minorEastAsia" w:hAnsiTheme="minorEastAsia" w:hint="eastAsia"/>
          <w:color w:val="000000" w:themeColor="text1"/>
          <w:sz w:val="20"/>
          <w:szCs w:val="20"/>
        </w:rPr>
        <w:t>切替作業後の切り戻しを考慮し、更新した機器の利用開始日以降の回収・廃棄も可とする。なお、廃棄後は廃棄を証する書類を提出すること。</w:t>
      </w:r>
    </w:p>
    <w:p w14:paraId="75F4D28A" w14:textId="6691FDC5" w:rsidR="00276929" w:rsidRPr="00C11BDB" w:rsidRDefault="00C11BDB" w:rsidP="00C11BDB">
      <w:pPr>
        <w:ind w:firstLineChars="100" w:firstLine="2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lastRenderedPageBreak/>
        <w:t>（３）</w:t>
      </w:r>
      <w:r w:rsidR="00276929" w:rsidRPr="00C11BDB">
        <w:rPr>
          <w:rFonts w:asciiTheme="minorEastAsia" w:hAnsiTheme="minorEastAsia" w:hint="eastAsia"/>
          <w:color w:val="000000" w:themeColor="text1"/>
          <w:sz w:val="20"/>
          <w:szCs w:val="20"/>
        </w:rPr>
        <w:t>引渡しを要しない発生材及び廃材等の処理は受注者の責任において関係法令に従い行うこと。</w:t>
      </w:r>
    </w:p>
    <w:p w14:paraId="4C3DF32A" w14:textId="0F55E4D7" w:rsidR="00276929" w:rsidRPr="00C11BDB" w:rsidRDefault="00C11BDB" w:rsidP="00C11BDB">
      <w:pPr>
        <w:ind w:leftChars="100" w:left="610" w:hangingChars="200" w:hanging="400"/>
        <w:jc w:val="left"/>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（４）</w:t>
      </w:r>
      <w:r w:rsidR="00276929" w:rsidRPr="00C11BDB">
        <w:rPr>
          <w:rFonts w:asciiTheme="minorEastAsia" w:eastAsiaTheme="minorEastAsia" w:hAnsiTheme="minorEastAsia" w:hint="eastAsia"/>
          <w:color w:val="000000" w:themeColor="text1"/>
          <w:sz w:val="20"/>
          <w:szCs w:val="20"/>
        </w:rPr>
        <w:t>各</w:t>
      </w:r>
      <w:r w:rsidR="00276929" w:rsidRPr="00C11BDB">
        <w:rPr>
          <w:rFonts w:asciiTheme="minorEastAsia" w:eastAsiaTheme="minorEastAsia" w:hAnsiTheme="minorEastAsia"/>
          <w:color w:val="000000" w:themeColor="text1"/>
          <w:sz w:val="20"/>
          <w:szCs w:val="20"/>
        </w:rPr>
        <w:t>LGWANクライアント端末</w:t>
      </w:r>
      <w:r w:rsidR="00276929" w:rsidRPr="00C11BDB">
        <w:rPr>
          <w:rFonts w:asciiTheme="minorEastAsia" w:eastAsiaTheme="minorEastAsia" w:hAnsiTheme="minorEastAsia" w:hint="eastAsia"/>
          <w:color w:val="000000" w:themeColor="text1"/>
          <w:sz w:val="20"/>
          <w:szCs w:val="20"/>
        </w:rPr>
        <w:t>の</w:t>
      </w:r>
      <w:r w:rsidR="00276929" w:rsidRPr="00C11BDB">
        <w:rPr>
          <w:rFonts w:asciiTheme="minorEastAsia" w:eastAsiaTheme="minorEastAsia" w:hAnsiTheme="minorEastAsia"/>
          <w:color w:val="000000" w:themeColor="text1"/>
          <w:sz w:val="20"/>
          <w:szCs w:val="20"/>
        </w:rPr>
        <w:t>HDDデータ</w:t>
      </w:r>
      <w:r w:rsidR="00276929" w:rsidRPr="00C11BDB">
        <w:rPr>
          <w:rFonts w:asciiTheme="minorEastAsia" w:eastAsiaTheme="minorEastAsia" w:hAnsiTheme="minorEastAsia" w:hint="eastAsia"/>
          <w:color w:val="000000" w:themeColor="text1"/>
          <w:sz w:val="20"/>
          <w:szCs w:val="20"/>
        </w:rPr>
        <w:t>を情報遺漏が発生しないように有償ソフトウェアにより消去し、データ消去を証明する報告文書を提出すること。</w:t>
      </w:r>
    </w:p>
    <w:p w14:paraId="7FA675FC" w14:textId="77777777" w:rsidR="00276929" w:rsidRPr="00FD5B5A" w:rsidRDefault="00276929" w:rsidP="002F1607">
      <w:pPr>
        <w:jc w:val="left"/>
        <w:rPr>
          <w:rFonts w:asciiTheme="minorEastAsia" w:hAnsiTheme="minorEastAsia"/>
          <w:b/>
          <w:color w:val="000000" w:themeColor="text1"/>
          <w:sz w:val="20"/>
          <w:szCs w:val="20"/>
        </w:rPr>
      </w:pPr>
    </w:p>
    <w:p w14:paraId="30093BAF" w14:textId="7ECB9F2F" w:rsidR="00276929" w:rsidRPr="00C11BDB" w:rsidRDefault="00C11BDB" w:rsidP="00C11BDB">
      <w:pPr>
        <w:jc w:val="left"/>
        <w:rPr>
          <w:rFonts w:asciiTheme="minorEastAsia" w:hAnsiTheme="minorEastAsia"/>
          <w:b/>
          <w:color w:val="000000" w:themeColor="text1"/>
          <w:sz w:val="20"/>
          <w:szCs w:val="20"/>
        </w:rPr>
      </w:pPr>
      <w:r>
        <w:rPr>
          <w:rFonts w:asciiTheme="minorEastAsia" w:hAnsiTheme="minorEastAsia"/>
          <w:b/>
          <w:color w:val="000000" w:themeColor="text1"/>
          <w:sz w:val="20"/>
          <w:szCs w:val="20"/>
        </w:rPr>
        <w:t>10</w:t>
      </w:r>
      <w:r>
        <w:rPr>
          <w:rFonts w:asciiTheme="minorEastAsia" w:hAnsiTheme="minorEastAsia" w:hint="eastAsia"/>
          <w:b/>
          <w:color w:val="000000" w:themeColor="text1"/>
          <w:sz w:val="20"/>
          <w:szCs w:val="20"/>
        </w:rPr>
        <w:t>．</w:t>
      </w:r>
      <w:r w:rsidR="00276929" w:rsidRPr="00C11BDB">
        <w:rPr>
          <w:rFonts w:asciiTheme="minorEastAsia" w:hAnsiTheme="minorEastAsia"/>
          <w:b/>
          <w:color w:val="000000" w:themeColor="text1"/>
          <w:sz w:val="20"/>
          <w:szCs w:val="20"/>
        </w:rPr>
        <w:t>LGWANクライアント端末の整備</w:t>
      </w:r>
    </w:p>
    <w:p w14:paraId="6D437B38" w14:textId="7ADD74B2" w:rsidR="00276929" w:rsidRPr="00C11BDB" w:rsidRDefault="00C11BDB" w:rsidP="00C11BDB">
      <w:pPr>
        <w:ind w:firstLineChars="100" w:firstLine="2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（１）</w:t>
      </w:r>
      <w:r w:rsidR="00276929" w:rsidRPr="00C11BDB">
        <w:rPr>
          <w:rFonts w:asciiTheme="minorEastAsia" w:hAnsiTheme="minorEastAsia" w:hint="eastAsia"/>
          <w:color w:val="000000" w:themeColor="text1"/>
          <w:sz w:val="20"/>
          <w:szCs w:val="20"/>
        </w:rPr>
        <w:t>設計・構築</w:t>
      </w:r>
    </w:p>
    <w:p w14:paraId="50DAFA98" w14:textId="5887B7BC" w:rsidR="00276929" w:rsidRPr="00C11BDB" w:rsidRDefault="00C11BDB" w:rsidP="00C11BDB">
      <w:pPr>
        <w:ind w:leftChars="300" w:left="830" w:hangingChars="100" w:hanging="2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①</w:t>
      </w:r>
      <w:r w:rsidR="00276929" w:rsidRPr="00C11BDB">
        <w:rPr>
          <w:rFonts w:asciiTheme="minorEastAsia" w:hAnsiTheme="minorEastAsia" w:hint="eastAsia"/>
          <w:color w:val="000000" w:themeColor="text1"/>
          <w:sz w:val="20"/>
          <w:szCs w:val="20"/>
        </w:rPr>
        <w:t>今回導入する端末では、Microsoft LTSCを利用するため、LGWAN接続系よりMicrosoft　LTS</w:t>
      </w:r>
      <w:r w:rsidR="00276929" w:rsidRPr="00C11BDB">
        <w:rPr>
          <w:rFonts w:asciiTheme="minorEastAsia" w:hAnsiTheme="minorEastAsia"/>
          <w:color w:val="000000" w:themeColor="text1"/>
          <w:sz w:val="20"/>
          <w:szCs w:val="20"/>
        </w:rPr>
        <w:t>C</w:t>
      </w:r>
      <w:r w:rsidR="00276929" w:rsidRPr="00C11BDB">
        <w:rPr>
          <w:rFonts w:asciiTheme="minorEastAsia" w:hAnsiTheme="minorEastAsia" w:hint="eastAsia"/>
          <w:color w:val="000000" w:themeColor="text1"/>
          <w:sz w:val="20"/>
          <w:szCs w:val="20"/>
        </w:rPr>
        <w:t>を利用できる環境を構築すること。</w:t>
      </w:r>
    </w:p>
    <w:p w14:paraId="7BCC7EBE" w14:textId="38E554EE" w:rsidR="00276929" w:rsidRPr="00C11BDB" w:rsidRDefault="00C11BDB" w:rsidP="00C11BDB">
      <w:pPr>
        <w:ind w:firstLineChars="300" w:firstLine="6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②</w:t>
      </w:r>
      <w:r w:rsidR="00276929" w:rsidRPr="00C11BDB">
        <w:rPr>
          <w:rFonts w:asciiTheme="minorEastAsia" w:hAnsiTheme="minorEastAsia" w:hint="eastAsia"/>
          <w:color w:val="000000" w:themeColor="text1"/>
          <w:sz w:val="20"/>
          <w:szCs w:val="20"/>
        </w:rPr>
        <w:t>必要となるアプリをインストールすること。</w:t>
      </w:r>
    </w:p>
    <w:p w14:paraId="6F2743F2" w14:textId="00DCF972" w:rsidR="00276929" w:rsidRPr="00C11BDB" w:rsidRDefault="009C1977" w:rsidP="00BB599F">
      <w:pPr>
        <w:ind w:firstLineChars="300" w:firstLine="6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（ア）</w:t>
      </w:r>
      <w:r w:rsidR="00276929" w:rsidRPr="00C11BDB">
        <w:rPr>
          <w:rFonts w:asciiTheme="minorEastAsia" w:hAnsiTheme="minorEastAsia" w:hint="eastAsia"/>
          <w:color w:val="000000" w:themeColor="text1"/>
          <w:sz w:val="20"/>
          <w:szCs w:val="20"/>
        </w:rPr>
        <w:t>グループウェア</w:t>
      </w:r>
    </w:p>
    <w:p w14:paraId="50667DBE" w14:textId="2DDA43FE" w:rsidR="00276929" w:rsidRPr="00C11BDB" w:rsidRDefault="009C1977" w:rsidP="00BB599F">
      <w:pPr>
        <w:ind w:firstLineChars="300" w:firstLine="6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（イ）</w:t>
      </w:r>
      <w:r w:rsidR="00276929" w:rsidRPr="00C11BDB">
        <w:rPr>
          <w:rFonts w:asciiTheme="minorEastAsia" w:hAnsiTheme="minorEastAsia" w:hint="eastAsia"/>
          <w:color w:val="000000" w:themeColor="text1"/>
          <w:sz w:val="20"/>
          <w:szCs w:val="20"/>
        </w:rPr>
        <w:t>セキュリティソフト</w:t>
      </w:r>
    </w:p>
    <w:p w14:paraId="2D58CA32" w14:textId="3DE4620D" w:rsidR="00C11BDB" w:rsidRDefault="009C1977" w:rsidP="00BB599F">
      <w:pPr>
        <w:ind w:firstLineChars="300" w:firstLine="6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（ウ）</w:t>
      </w:r>
      <w:r w:rsidR="00276929" w:rsidRPr="00C11BDB">
        <w:rPr>
          <w:rFonts w:asciiTheme="minorEastAsia" w:hAnsiTheme="minorEastAsia" w:hint="eastAsia"/>
          <w:color w:val="000000" w:themeColor="text1"/>
          <w:sz w:val="20"/>
          <w:szCs w:val="20"/>
        </w:rPr>
        <w:t>OSのセットアップ</w:t>
      </w:r>
    </w:p>
    <w:p w14:paraId="2C7C3829" w14:textId="3EB7B509" w:rsidR="00276929" w:rsidRPr="00C11BDB" w:rsidRDefault="009C1977" w:rsidP="00BB599F">
      <w:pPr>
        <w:ind w:firstLineChars="300" w:firstLine="6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（エ）</w:t>
      </w:r>
      <w:r w:rsidR="00276929" w:rsidRPr="00C11BDB">
        <w:rPr>
          <w:rFonts w:asciiTheme="minorEastAsia" w:hAnsiTheme="minorEastAsia" w:hint="eastAsia"/>
          <w:color w:val="000000" w:themeColor="text1"/>
          <w:sz w:val="20"/>
          <w:szCs w:val="20"/>
        </w:rPr>
        <w:t>その他、発注者が指定するアプリを協議の上インストールすること。</w:t>
      </w:r>
    </w:p>
    <w:p w14:paraId="34834D98" w14:textId="7C7E9FD7" w:rsidR="00276929" w:rsidRPr="00C11BDB" w:rsidRDefault="00C11BDB" w:rsidP="00C11BDB">
      <w:pPr>
        <w:ind w:firstLineChars="300" w:firstLine="6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③</w:t>
      </w:r>
      <w:r w:rsidR="00276929" w:rsidRPr="00C11BDB">
        <w:rPr>
          <w:rFonts w:asciiTheme="minorEastAsia" w:hAnsiTheme="minorEastAsia" w:hint="eastAsia"/>
          <w:color w:val="000000" w:themeColor="text1"/>
          <w:sz w:val="20"/>
          <w:szCs w:val="20"/>
        </w:rPr>
        <w:t>シリアルナンバーを控えておき、保守業務で管理すること。</w:t>
      </w:r>
    </w:p>
    <w:p w14:paraId="2C448BBF" w14:textId="2A7AA206" w:rsidR="00276929" w:rsidRPr="00C11BDB" w:rsidRDefault="00C11BDB" w:rsidP="00C11BDB">
      <w:pPr>
        <w:ind w:firstLineChars="100" w:firstLine="2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（２）</w:t>
      </w:r>
      <w:r w:rsidR="00276929" w:rsidRPr="00C11BDB">
        <w:rPr>
          <w:rFonts w:asciiTheme="minorEastAsia" w:hAnsiTheme="minorEastAsia" w:hint="eastAsia"/>
          <w:color w:val="000000" w:themeColor="text1"/>
          <w:sz w:val="20"/>
          <w:szCs w:val="20"/>
        </w:rPr>
        <w:t>示名条</w:t>
      </w:r>
    </w:p>
    <w:p w14:paraId="33169489" w14:textId="523C6EC9" w:rsidR="00276929" w:rsidRPr="00C11BDB" w:rsidRDefault="00276929" w:rsidP="00C11BDB">
      <w:pPr>
        <w:ind w:leftChars="200" w:left="420" w:firstLineChars="100" w:firstLine="200"/>
        <w:jc w:val="left"/>
        <w:rPr>
          <w:rFonts w:asciiTheme="minorEastAsia" w:hAnsiTheme="minorEastAsia"/>
          <w:bCs/>
          <w:color w:val="000000" w:themeColor="text1"/>
          <w:sz w:val="20"/>
          <w:szCs w:val="20"/>
        </w:rPr>
      </w:pPr>
      <w:r w:rsidRPr="00C11BDB">
        <w:rPr>
          <w:rFonts w:asciiTheme="minorEastAsia" w:hAnsiTheme="minorEastAsia" w:hint="eastAsia"/>
          <w:bCs/>
          <w:color w:val="000000" w:themeColor="text1"/>
          <w:sz w:val="20"/>
          <w:szCs w:val="20"/>
        </w:rPr>
        <w:t>発注者が指定する管理番号および職員氏名などを印字したラベルを貼り付けること。なお、ラベルは</w:t>
      </w:r>
      <w:r w:rsidRPr="00C11BDB">
        <w:rPr>
          <w:rFonts w:asciiTheme="minorEastAsia" w:hAnsiTheme="minorEastAsia" w:hint="eastAsia"/>
          <w:color w:val="000000" w:themeColor="text1"/>
          <w:sz w:val="20"/>
          <w:szCs w:val="20"/>
        </w:rPr>
        <w:t>適したサイズの物を</w:t>
      </w:r>
      <w:r w:rsidRPr="00C11BDB">
        <w:rPr>
          <w:rFonts w:asciiTheme="minorEastAsia" w:hAnsiTheme="minorEastAsia" w:hint="eastAsia"/>
          <w:bCs/>
          <w:color w:val="000000" w:themeColor="text1"/>
          <w:sz w:val="20"/>
          <w:szCs w:val="20"/>
        </w:rPr>
        <w:t>使用し、発注者が指定する箇所に貼り付けること。</w:t>
      </w:r>
    </w:p>
    <w:p w14:paraId="044D1F2B" w14:textId="49B1C85F" w:rsidR="00276929" w:rsidRPr="00C11BDB" w:rsidRDefault="00C11BDB" w:rsidP="00C11BDB">
      <w:pPr>
        <w:ind w:firstLineChars="100" w:firstLine="2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（３）</w:t>
      </w:r>
      <w:r w:rsidR="00276929" w:rsidRPr="00C11BDB">
        <w:rPr>
          <w:rFonts w:asciiTheme="minorEastAsia" w:hAnsiTheme="minorEastAsia" w:hint="eastAsia"/>
          <w:bCs/>
          <w:color w:val="000000" w:themeColor="text1"/>
          <w:sz w:val="20"/>
          <w:szCs w:val="20"/>
        </w:rPr>
        <w:t>既存端末撤去</w:t>
      </w:r>
    </w:p>
    <w:p w14:paraId="1DB16E78" w14:textId="3DA84CEF" w:rsidR="00276929" w:rsidRPr="00C11BDB" w:rsidRDefault="00C11BDB" w:rsidP="00C11BDB">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①</w:t>
      </w:r>
      <w:r w:rsidR="00276929" w:rsidRPr="00C11BDB">
        <w:rPr>
          <w:rFonts w:asciiTheme="minorEastAsia" w:hAnsiTheme="minorEastAsia" w:hint="eastAsia"/>
          <w:bCs/>
          <w:color w:val="000000" w:themeColor="text1"/>
          <w:sz w:val="20"/>
          <w:szCs w:val="20"/>
        </w:rPr>
        <w:t>既存端末を発注者が指定する場所に運搬すること。</w:t>
      </w:r>
    </w:p>
    <w:p w14:paraId="3AE7ADC3" w14:textId="57711419" w:rsidR="00276929" w:rsidRPr="00C11BDB" w:rsidRDefault="00C11BDB" w:rsidP="00C11BDB">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②</w:t>
      </w:r>
      <w:r w:rsidR="00276929" w:rsidRPr="00C11BDB">
        <w:rPr>
          <w:rFonts w:asciiTheme="minorEastAsia" w:hAnsiTheme="minorEastAsia" w:hint="eastAsia"/>
          <w:bCs/>
          <w:color w:val="000000" w:themeColor="text1"/>
          <w:sz w:val="20"/>
          <w:szCs w:val="20"/>
        </w:rPr>
        <w:t>新端末設置時に既存端末を回収し処分すること。</w:t>
      </w:r>
    </w:p>
    <w:p w14:paraId="6501E635" w14:textId="4A904CF1" w:rsidR="00276929" w:rsidRPr="00C11BDB" w:rsidRDefault="00C11BDB" w:rsidP="00C11BDB">
      <w:pPr>
        <w:ind w:firstLineChars="100" w:firstLine="2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（４）</w:t>
      </w:r>
      <w:r w:rsidR="00276929" w:rsidRPr="00C11BDB">
        <w:rPr>
          <w:rFonts w:asciiTheme="minorEastAsia" w:hAnsiTheme="minorEastAsia" w:hint="eastAsia"/>
          <w:bCs/>
          <w:color w:val="000000" w:themeColor="text1"/>
          <w:sz w:val="20"/>
          <w:szCs w:val="20"/>
        </w:rPr>
        <w:t>新端末設置</w:t>
      </w:r>
    </w:p>
    <w:p w14:paraId="14E96D54" w14:textId="058CB0EC" w:rsidR="00276929" w:rsidRPr="00C11BDB" w:rsidRDefault="00C11BDB" w:rsidP="00C11BDB">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①</w:t>
      </w:r>
      <w:r w:rsidR="00276929" w:rsidRPr="00C11BDB">
        <w:rPr>
          <w:rFonts w:asciiTheme="minorEastAsia" w:hAnsiTheme="minorEastAsia" w:hint="eastAsia"/>
          <w:bCs/>
          <w:color w:val="000000" w:themeColor="text1"/>
          <w:sz w:val="20"/>
          <w:szCs w:val="20"/>
        </w:rPr>
        <w:t>クライアント端末を発注者が</w:t>
      </w:r>
      <w:r w:rsidR="00276929" w:rsidRPr="00C11BDB">
        <w:rPr>
          <w:rFonts w:asciiTheme="minorEastAsia" w:hAnsiTheme="minorEastAsia"/>
          <w:bCs/>
          <w:color w:val="000000" w:themeColor="text1"/>
          <w:sz w:val="20"/>
          <w:szCs w:val="20"/>
        </w:rPr>
        <w:t>指定</w:t>
      </w:r>
      <w:r w:rsidR="00276929" w:rsidRPr="00C11BDB">
        <w:rPr>
          <w:rFonts w:asciiTheme="minorEastAsia" w:hAnsiTheme="minorEastAsia" w:hint="eastAsia"/>
          <w:bCs/>
          <w:color w:val="000000" w:themeColor="text1"/>
          <w:sz w:val="20"/>
          <w:szCs w:val="20"/>
        </w:rPr>
        <w:t>する</w:t>
      </w:r>
      <w:r w:rsidR="00276929" w:rsidRPr="00C11BDB">
        <w:rPr>
          <w:rFonts w:asciiTheme="minorEastAsia" w:hAnsiTheme="minorEastAsia"/>
          <w:bCs/>
          <w:color w:val="000000" w:themeColor="text1"/>
          <w:sz w:val="20"/>
          <w:szCs w:val="20"/>
        </w:rPr>
        <w:t>場所まで</w:t>
      </w:r>
      <w:r w:rsidR="00276929" w:rsidRPr="00C11BDB">
        <w:rPr>
          <w:rFonts w:asciiTheme="minorEastAsia" w:hAnsiTheme="minorEastAsia" w:hint="eastAsia"/>
          <w:bCs/>
          <w:color w:val="000000" w:themeColor="text1"/>
          <w:sz w:val="20"/>
          <w:szCs w:val="20"/>
        </w:rPr>
        <w:t>運搬・配置</w:t>
      </w:r>
      <w:r w:rsidR="00276929" w:rsidRPr="00C11BDB">
        <w:rPr>
          <w:rFonts w:asciiTheme="minorEastAsia" w:hAnsiTheme="minorEastAsia"/>
          <w:bCs/>
          <w:color w:val="000000" w:themeColor="text1"/>
          <w:sz w:val="20"/>
          <w:szCs w:val="20"/>
        </w:rPr>
        <w:t>する</w:t>
      </w:r>
      <w:r w:rsidR="00276929" w:rsidRPr="00C11BDB">
        <w:rPr>
          <w:rFonts w:asciiTheme="minorEastAsia" w:hAnsiTheme="minorEastAsia" w:hint="eastAsia"/>
          <w:bCs/>
          <w:color w:val="000000" w:themeColor="text1"/>
          <w:sz w:val="20"/>
          <w:szCs w:val="20"/>
        </w:rPr>
        <w:t>こと</w:t>
      </w:r>
      <w:r w:rsidR="00276929" w:rsidRPr="00C11BDB">
        <w:rPr>
          <w:rFonts w:asciiTheme="minorEastAsia" w:hAnsiTheme="minorEastAsia" w:hint="eastAsia"/>
          <w:color w:val="000000" w:themeColor="text1"/>
          <w:sz w:val="20"/>
          <w:szCs w:val="20"/>
        </w:rPr>
        <w:t>。</w:t>
      </w:r>
    </w:p>
    <w:p w14:paraId="5A13DC79" w14:textId="3CB13601" w:rsidR="00276929" w:rsidRPr="00C11BDB" w:rsidRDefault="00C11BDB" w:rsidP="00C11BDB">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②</w:t>
      </w:r>
      <w:r w:rsidR="00276929" w:rsidRPr="00C11BDB">
        <w:rPr>
          <w:rFonts w:asciiTheme="minorEastAsia" w:hAnsiTheme="minorEastAsia" w:hint="eastAsia"/>
          <w:bCs/>
          <w:color w:val="000000" w:themeColor="text1"/>
          <w:sz w:val="20"/>
          <w:szCs w:val="20"/>
        </w:rPr>
        <w:t>クライアント端末の電源を立ち上げ</w:t>
      </w:r>
      <w:r w:rsidR="00276929" w:rsidRPr="00C11BDB">
        <w:rPr>
          <w:rFonts w:asciiTheme="minorEastAsia" w:hAnsiTheme="minorEastAsia" w:hint="eastAsia"/>
          <w:color w:val="000000" w:themeColor="text1"/>
          <w:sz w:val="20"/>
          <w:szCs w:val="20"/>
        </w:rPr>
        <w:t>、</w:t>
      </w:r>
      <w:r w:rsidR="00276929" w:rsidRPr="00C11BDB">
        <w:rPr>
          <w:rFonts w:asciiTheme="minorEastAsia" w:hAnsiTheme="minorEastAsia" w:hint="eastAsia"/>
          <w:bCs/>
          <w:color w:val="000000" w:themeColor="text1"/>
          <w:sz w:val="20"/>
          <w:szCs w:val="20"/>
        </w:rPr>
        <w:t>動作確認を実施すること</w:t>
      </w:r>
      <w:r w:rsidR="00276929" w:rsidRPr="00C11BDB">
        <w:rPr>
          <w:rFonts w:asciiTheme="minorEastAsia" w:hAnsiTheme="minorEastAsia" w:hint="eastAsia"/>
          <w:color w:val="000000" w:themeColor="text1"/>
          <w:sz w:val="20"/>
          <w:szCs w:val="20"/>
        </w:rPr>
        <w:t>。</w:t>
      </w:r>
    </w:p>
    <w:p w14:paraId="46FDE732" w14:textId="5755280D" w:rsidR="00276929" w:rsidRPr="00C11BDB" w:rsidRDefault="00C11BDB" w:rsidP="00C11BDB">
      <w:pPr>
        <w:ind w:firstLineChars="100" w:firstLine="2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（５）</w:t>
      </w:r>
      <w:r w:rsidR="00276929" w:rsidRPr="00C11BDB">
        <w:rPr>
          <w:rFonts w:asciiTheme="minorEastAsia" w:hAnsiTheme="minorEastAsia" w:hint="eastAsia"/>
          <w:color w:val="000000" w:themeColor="text1"/>
          <w:sz w:val="20"/>
          <w:szCs w:val="20"/>
        </w:rPr>
        <w:t>試験</w:t>
      </w:r>
    </w:p>
    <w:p w14:paraId="159B4FD2" w14:textId="176899D4" w:rsidR="00276929" w:rsidRPr="00C11BDB" w:rsidRDefault="00C11BDB" w:rsidP="00C11BDB">
      <w:pPr>
        <w:ind w:firstLineChars="300" w:firstLine="6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①</w:t>
      </w:r>
      <w:r w:rsidR="00276929" w:rsidRPr="00C11BDB">
        <w:rPr>
          <w:rFonts w:asciiTheme="minorEastAsia" w:hAnsiTheme="minorEastAsia" w:hint="eastAsia"/>
          <w:color w:val="000000" w:themeColor="text1"/>
          <w:sz w:val="20"/>
          <w:szCs w:val="20"/>
        </w:rPr>
        <w:t>試験成績書を作成し、その試験成績書をもとに試験を実施すること。</w:t>
      </w:r>
    </w:p>
    <w:p w14:paraId="0251D8ED" w14:textId="045EECB2" w:rsidR="00276929" w:rsidRPr="00C11BDB" w:rsidRDefault="00C11BDB" w:rsidP="00C11BDB">
      <w:pPr>
        <w:ind w:firstLineChars="300" w:firstLine="6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②</w:t>
      </w:r>
      <w:r w:rsidR="00276929" w:rsidRPr="00C11BDB">
        <w:rPr>
          <w:rFonts w:asciiTheme="minorEastAsia" w:hAnsiTheme="minorEastAsia" w:hint="eastAsia"/>
          <w:color w:val="000000" w:themeColor="text1"/>
          <w:sz w:val="20"/>
          <w:szCs w:val="20"/>
        </w:rPr>
        <w:t>キッティング時に、全端末の単体試験を実施すること。</w:t>
      </w:r>
    </w:p>
    <w:p w14:paraId="18FBA0F7" w14:textId="69BA7ED6" w:rsidR="00276929" w:rsidRPr="00C11BDB" w:rsidRDefault="00C11BDB" w:rsidP="00C11BDB">
      <w:pPr>
        <w:ind w:firstLineChars="100" w:firstLine="2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（６）</w:t>
      </w:r>
      <w:r w:rsidR="00276929" w:rsidRPr="00C11BDB">
        <w:rPr>
          <w:rFonts w:asciiTheme="minorEastAsia" w:hAnsiTheme="minorEastAsia" w:hint="eastAsia"/>
          <w:color w:val="000000" w:themeColor="text1"/>
          <w:sz w:val="20"/>
          <w:szCs w:val="20"/>
        </w:rPr>
        <w:t>初期化</w:t>
      </w:r>
    </w:p>
    <w:p w14:paraId="085AE54C" w14:textId="4EC1BC63" w:rsidR="00276929" w:rsidRDefault="00276929" w:rsidP="00C11BDB">
      <w:pPr>
        <w:ind w:firstLineChars="300" w:firstLine="600"/>
        <w:jc w:val="left"/>
        <w:rPr>
          <w:rFonts w:asciiTheme="minorEastAsia" w:hAnsiTheme="minorEastAsia"/>
          <w:color w:val="000000" w:themeColor="text1"/>
          <w:sz w:val="20"/>
          <w:szCs w:val="20"/>
        </w:rPr>
      </w:pPr>
      <w:r w:rsidRPr="005D4D69">
        <w:rPr>
          <w:rFonts w:asciiTheme="minorEastAsia" w:hAnsiTheme="minorEastAsia" w:hint="eastAsia"/>
          <w:color w:val="000000" w:themeColor="text1"/>
          <w:sz w:val="20"/>
          <w:szCs w:val="20"/>
        </w:rPr>
        <w:t>既存機器を回収した後、受注者の拠点にて初期化</w:t>
      </w:r>
      <w:r w:rsidRPr="005D4D69">
        <w:rPr>
          <w:rFonts w:asciiTheme="minorEastAsia" w:hAnsiTheme="minorEastAsia" w:hint="eastAsia"/>
          <w:bCs/>
          <w:color w:val="000000" w:themeColor="text1"/>
          <w:sz w:val="20"/>
          <w:szCs w:val="20"/>
        </w:rPr>
        <w:t>もしくは物理破壊</w:t>
      </w:r>
      <w:r w:rsidRPr="005D4D69">
        <w:rPr>
          <w:rFonts w:asciiTheme="minorEastAsia" w:hAnsiTheme="minorEastAsia" w:hint="eastAsia"/>
          <w:color w:val="000000" w:themeColor="text1"/>
          <w:sz w:val="20"/>
          <w:szCs w:val="20"/>
        </w:rPr>
        <w:t>作業を行うこと。</w:t>
      </w:r>
    </w:p>
    <w:p w14:paraId="7965119B" w14:textId="77777777" w:rsidR="00D838E3" w:rsidRPr="005D4D69" w:rsidRDefault="00D838E3" w:rsidP="00D838E3">
      <w:pPr>
        <w:jc w:val="left"/>
        <w:rPr>
          <w:rFonts w:asciiTheme="minorEastAsia" w:hAnsiTheme="minorEastAsia"/>
          <w:color w:val="000000" w:themeColor="text1"/>
          <w:sz w:val="20"/>
          <w:szCs w:val="20"/>
        </w:rPr>
      </w:pPr>
    </w:p>
    <w:p w14:paraId="221B5C9E" w14:textId="00DAC1F2" w:rsidR="00276929" w:rsidRPr="00C11BDB" w:rsidRDefault="00C11BDB" w:rsidP="00C11BDB">
      <w:pPr>
        <w:jc w:val="left"/>
        <w:rPr>
          <w:rFonts w:asciiTheme="minorEastAsia" w:hAnsiTheme="minorEastAsia"/>
          <w:b/>
          <w:color w:val="000000" w:themeColor="text1"/>
          <w:sz w:val="20"/>
          <w:szCs w:val="20"/>
        </w:rPr>
      </w:pPr>
      <w:r>
        <w:rPr>
          <w:rFonts w:asciiTheme="minorEastAsia" w:hAnsiTheme="minorEastAsia" w:hint="eastAsia"/>
          <w:b/>
          <w:color w:val="000000" w:themeColor="text1"/>
          <w:sz w:val="20"/>
          <w:szCs w:val="20"/>
        </w:rPr>
        <w:t>1</w:t>
      </w:r>
      <w:r>
        <w:rPr>
          <w:rFonts w:asciiTheme="minorEastAsia" w:hAnsiTheme="minorEastAsia"/>
          <w:b/>
          <w:color w:val="000000" w:themeColor="text1"/>
          <w:sz w:val="20"/>
          <w:szCs w:val="20"/>
        </w:rPr>
        <w:t>1</w:t>
      </w:r>
      <w:r>
        <w:rPr>
          <w:rFonts w:asciiTheme="minorEastAsia" w:hAnsiTheme="minorEastAsia" w:hint="eastAsia"/>
          <w:b/>
          <w:color w:val="000000" w:themeColor="text1"/>
          <w:sz w:val="20"/>
          <w:szCs w:val="20"/>
        </w:rPr>
        <w:t>．</w:t>
      </w:r>
      <w:r w:rsidR="00276929" w:rsidRPr="00C11BDB">
        <w:rPr>
          <w:rFonts w:asciiTheme="minorEastAsia" w:hAnsiTheme="minorEastAsia" w:hint="eastAsia"/>
          <w:b/>
          <w:color w:val="000000" w:themeColor="text1"/>
          <w:sz w:val="20"/>
          <w:szCs w:val="20"/>
        </w:rPr>
        <w:t>庁内LANの整備</w:t>
      </w:r>
    </w:p>
    <w:p w14:paraId="0EBCE23B" w14:textId="77777777" w:rsidR="00276929" w:rsidRPr="00C11BDB" w:rsidRDefault="00276929" w:rsidP="00C11BDB">
      <w:pPr>
        <w:ind w:firstLineChars="100" w:firstLine="200"/>
        <w:jc w:val="left"/>
        <w:rPr>
          <w:rFonts w:asciiTheme="minorEastAsia" w:hAnsiTheme="minorEastAsia"/>
          <w:bCs/>
          <w:color w:val="000000" w:themeColor="text1"/>
          <w:sz w:val="20"/>
          <w:szCs w:val="20"/>
        </w:rPr>
      </w:pPr>
      <w:r w:rsidRPr="00C11BDB">
        <w:rPr>
          <w:rFonts w:asciiTheme="minorEastAsia" w:hAnsiTheme="minorEastAsia" w:hint="eastAsia"/>
          <w:bCs/>
          <w:color w:val="000000" w:themeColor="text1"/>
          <w:sz w:val="20"/>
          <w:szCs w:val="20"/>
        </w:rPr>
        <w:t>本庁舎内および各拠点との疎通が取れるようなネットワークを整備すること。また、現状接続されている別システムのサーバ等も継続して接続できるようにすること。三層分離モデルを考慮し、構築すること。業務を円滑に実施するために必要な処理性能、処理速度を有すること。</w:t>
      </w:r>
    </w:p>
    <w:p w14:paraId="7F3FBA2F" w14:textId="07594159" w:rsidR="00276929" w:rsidRPr="00C11BDB" w:rsidRDefault="00C11BDB" w:rsidP="00C11BDB">
      <w:pPr>
        <w:ind w:firstLineChars="100" w:firstLine="200"/>
        <w:jc w:val="left"/>
        <w:rPr>
          <w:rFonts w:asciiTheme="minorEastAsia" w:hAnsiTheme="minorEastAsia"/>
          <w:bCs/>
          <w:color w:val="000000" w:themeColor="text1"/>
          <w:sz w:val="20"/>
          <w:szCs w:val="20"/>
        </w:rPr>
      </w:pPr>
      <w:bookmarkStart w:id="2" w:name="_Hlk187420190"/>
      <w:r>
        <w:rPr>
          <w:rFonts w:asciiTheme="minorEastAsia" w:hAnsiTheme="minorEastAsia" w:hint="eastAsia"/>
          <w:bCs/>
          <w:color w:val="000000" w:themeColor="text1"/>
          <w:sz w:val="20"/>
          <w:szCs w:val="20"/>
        </w:rPr>
        <w:t>（１）</w:t>
      </w:r>
      <w:r w:rsidR="00276929" w:rsidRPr="00C11BDB">
        <w:rPr>
          <w:rFonts w:asciiTheme="minorEastAsia" w:hAnsiTheme="minorEastAsia" w:hint="eastAsia"/>
          <w:bCs/>
          <w:color w:val="000000" w:themeColor="text1"/>
          <w:sz w:val="20"/>
          <w:szCs w:val="20"/>
        </w:rPr>
        <w:t>対象範囲</w:t>
      </w:r>
    </w:p>
    <w:bookmarkEnd w:id="2"/>
    <w:p w14:paraId="4AD6AB96" w14:textId="77777777" w:rsidR="00276929" w:rsidRPr="005D4D69" w:rsidRDefault="00276929" w:rsidP="00C11BDB">
      <w:pPr>
        <w:ind w:firstLineChars="300" w:firstLine="600"/>
        <w:jc w:val="left"/>
        <w:rPr>
          <w:rFonts w:asciiTheme="minorEastAsia" w:hAnsiTheme="minorEastAsia"/>
          <w:bCs/>
          <w:color w:val="000000" w:themeColor="text1"/>
          <w:sz w:val="20"/>
          <w:szCs w:val="20"/>
        </w:rPr>
      </w:pPr>
      <w:r w:rsidRPr="005D4D69">
        <w:rPr>
          <w:rFonts w:asciiTheme="minorEastAsia" w:hAnsiTheme="minorEastAsia" w:hint="eastAsia"/>
          <w:bCs/>
          <w:color w:val="000000" w:themeColor="text1"/>
          <w:sz w:val="20"/>
          <w:szCs w:val="20"/>
        </w:rPr>
        <w:t>コアスイッチ、フロアスイッチ、拠点間VPN用ルータ</w:t>
      </w:r>
    </w:p>
    <w:p w14:paraId="288185EA" w14:textId="67276EAC" w:rsidR="00276929" w:rsidRPr="00C11BDB" w:rsidRDefault="00C11BDB" w:rsidP="00C11BDB">
      <w:pPr>
        <w:ind w:firstLineChars="100" w:firstLine="2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（２）</w:t>
      </w:r>
      <w:r w:rsidR="00276929" w:rsidRPr="00C11BDB">
        <w:rPr>
          <w:rFonts w:asciiTheme="minorEastAsia" w:hAnsiTheme="minorEastAsia" w:hint="eastAsia"/>
          <w:bCs/>
          <w:color w:val="000000" w:themeColor="text1"/>
          <w:sz w:val="20"/>
          <w:szCs w:val="20"/>
        </w:rPr>
        <w:t>設計・構築</w:t>
      </w:r>
    </w:p>
    <w:p w14:paraId="0BFB357B" w14:textId="0DAB877C" w:rsidR="00276929" w:rsidRPr="00C11BDB" w:rsidRDefault="00C11BDB" w:rsidP="00C11BDB">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①</w:t>
      </w:r>
      <w:r w:rsidR="00276929" w:rsidRPr="00C11BDB">
        <w:rPr>
          <w:rFonts w:asciiTheme="minorEastAsia" w:hAnsiTheme="minorEastAsia" w:hint="eastAsia"/>
          <w:bCs/>
          <w:color w:val="000000" w:themeColor="text1"/>
          <w:sz w:val="20"/>
          <w:szCs w:val="20"/>
        </w:rPr>
        <w:t>運用開始後５年間の利用を考慮した設計とすること。</w:t>
      </w:r>
    </w:p>
    <w:p w14:paraId="3F3F707F" w14:textId="344D7318" w:rsidR="00276929" w:rsidRPr="00C11BDB" w:rsidRDefault="00C11BDB" w:rsidP="00C11BDB">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②</w:t>
      </w:r>
      <w:r w:rsidR="00276929" w:rsidRPr="00C11BDB">
        <w:rPr>
          <w:rFonts w:asciiTheme="minorEastAsia" w:hAnsiTheme="minorEastAsia" w:hint="eastAsia"/>
          <w:bCs/>
          <w:color w:val="000000" w:themeColor="text1"/>
          <w:sz w:val="20"/>
          <w:szCs w:val="20"/>
        </w:rPr>
        <w:t>発注者より承認をもらった基本設計書にもとづき、設定内容を反映すること。</w:t>
      </w:r>
    </w:p>
    <w:p w14:paraId="7FCB968B" w14:textId="62DE18B5" w:rsidR="00276929" w:rsidRPr="00D838E3" w:rsidRDefault="00D838E3" w:rsidP="00D838E3">
      <w:pPr>
        <w:ind w:firstLineChars="100" w:firstLine="2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（３）</w:t>
      </w:r>
      <w:r w:rsidR="00276929" w:rsidRPr="00D838E3">
        <w:rPr>
          <w:rFonts w:asciiTheme="minorEastAsia" w:hAnsiTheme="minorEastAsia" w:hint="eastAsia"/>
          <w:bCs/>
          <w:color w:val="000000" w:themeColor="text1"/>
          <w:sz w:val="20"/>
          <w:szCs w:val="20"/>
        </w:rPr>
        <w:t>示名条</w:t>
      </w:r>
    </w:p>
    <w:p w14:paraId="09BCF792" w14:textId="16442164" w:rsidR="00276929" w:rsidRPr="00D838E3" w:rsidRDefault="00D838E3" w:rsidP="00D838E3">
      <w:pPr>
        <w:ind w:leftChars="300" w:left="830" w:hangingChars="100" w:hanging="2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lastRenderedPageBreak/>
        <w:t>①</w:t>
      </w:r>
      <w:r w:rsidR="00276929" w:rsidRPr="00D838E3">
        <w:rPr>
          <w:rFonts w:asciiTheme="minorEastAsia" w:hAnsiTheme="minorEastAsia" w:hint="eastAsia"/>
          <w:bCs/>
          <w:color w:val="000000" w:themeColor="text1"/>
          <w:sz w:val="20"/>
          <w:szCs w:val="20"/>
        </w:rPr>
        <w:t>発注者が指定するホスト名などを印字したラベルを貼り付けること。なお、ラベル</w:t>
      </w:r>
      <w:r w:rsidR="00276929" w:rsidRPr="00D838E3">
        <w:rPr>
          <w:rFonts w:asciiTheme="minorEastAsia" w:hAnsiTheme="minorEastAsia" w:hint="eastAsia"/>
          <w:color w:val="000000" w:themeColor="text1"/>
          <w:sz w:val="20"/>
          <w:szCs w:val="20"/>
        </w:rPr>
        <w:t>は適したサイズの物</w:t>
      </w:r>
      <w:r w:rsidR="00276929" w:rsidRPr="00D838E3">
        <w:rPr>
          <w:rFonts w:asciiTheme="minorEastAsia" w:hAnsiTheme="minorEastAsia" w:hint="eastAsia"/>
          <w:bCs/>
          <w:color w:val="000000" w:themeColor="text1"/>
          <w:sz w:val="20"/>
          <w:szCs w:val="20"/>
        </w:rPr>
        <w:t>を使用し、発注者が指定する箇所に貼り付けること。</w:t>
      </w:r>
    </w:p>
    <w:p w14:paraId="0C1BCD34" w14:textId="1EA6793A" w:rsidR="00276929" w:rsidRPr="00D838E3" w:rsidRDefault="00D838E3" w:rsidP="00D838E3">
      <w:pPr>
        <w:ind w:leftChars="300" w:left="830" w:hangingChars="100" w:hanging="2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②</w:t>
      </w:r>
      <w:r w:rsidR="00276929" w:rsidRPr="00D838E3">
        <w:rPr>
          <w:rFonts w:asciiTheme="minorEastAsia" w:hAnsiTheme="minorEastAsia" w:hint="eastAsia"/>
          <w:bCs/>
          <w:color w:val="000000" w:themeColor="text1"/>
          <w:sz w:val="20"/>
          <w:szCs w:val="20"/>
        </w:rPr>
        <w:t>電源ケーブルに、発注者が指定する管理番号を印字した示名条を付けること。なお、ラベルは</w:t>
      </w:r>
      <w:r w:rsidR="00276929" w:rsidRPr="00D838E3">
        <w:rPr>
          <w:rFonts w:asciiTheme="minorEastAsia" w:hAnsiTheme="minorEastAsia" w:hint="eastAsia"/>
          <w:color w:val="000000" w:themeColor="text1"/>
          <w:sz w:val="20"/>
          <w:szCs w:val="20"/>
        </w:rPr>
        <w:t>適したサイズの物</w:t>
      </w:r>
      <w:r w:rsidR="00276929" w:rsidRPr="00D838E3">
        <w:rPr>
          <w:rFonts w:asciiTheme="minorEastAsia" w:hAnsiTheme="minorEastAsia" w:hint="eastAsia"/>
          <w:bCs/>
          <w:color w:val="000000" w:themeColor="text1"/>
          <w:sz w:val="20"/>
          <w:szCs w:val="20"/>
        </w:rPr>
        <w:t>を使用し、発注者が指定する箇所に貼り付けること。</w:t>
      </w:r>
    </w:p>
    <w:p w14:paraId="219BF2F3" w14:textId="31912EC7" w:rsidR="00276929" w:rsidRPr="00D838E3" w:rsidRDefault="00D838E3" w:rsidP="00D838E3">
      <w:pPr>
        <w:ind w:firstLineChars="100" w:firstLine="2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（４）</w:t>
      </w:r>
      <w:r w:rsidR="00276929" w:rsidRPr="00D838E3">
        <w:rPr>
          <w:rFonts w:asciiTheme="minorEastAsia" w:hAnsiTheme="minorEastAsia" w:hint="eastAsia"/>
          <w:bCs/>
          <w:color w:val="000000" w:themeColor="text1"/>
          <w:sz w:val="20"/>
          <w:szCs w:val="20"/>
        </w:rPr>
        <w:t>既存機器撤去</w:t>
      </w:r>
    </w:p>
    <w:p w14:paraId="76C40A73" w14:textId="595EA857" w:rsidR="00276929" w:rsidRPr="00D838E3" w:rsidRDefault="00D838E3" w:rsidP="00D838E3">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①</w:t>
      </w:r>
      <w:r w:rsidR="00276929" w:rsidRPr="00D838E3">
        <w:rPr>
          <w:rFonts w:asciiTheme="minorEastAsia" w:hAnsiTheme="minorEastAsia" w:hint="eastAsia"/>
          <w:bCs/>
          <w:color w:val="000000" w:themeColor="text1"/>
          <w:sz w:val="20"/>
          <w:szCs w:val="20"/>
        </w:rPr>
        <w:t>既存機器を発注者が指定する場所に運搬すること。</w:t>
      </w:r>
    </w:p>
    <w:p w14:paraId="59D1C421" w14:textId="6344493B" w:rsidR="00276929" w:rsidRPr="00D838E3" w:rsidRDefault="00D838E3" w:rsidP="00D838E3">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②</w:t>
      </w:r>
      <w:r w:rsidR="00276929" w:rsidRPr="00D838E3">
        <w:rPr>
          <w:rFonts w:asciiTheme="minorEastAsia" w:hAnsiTheme="minorEastAsia" w:hint="eastAsia"/>
          <w:bCs/>
          <w:color w:val="000000" w:themeColor="text1"/>
          <w:sz w:val="20"/>
          <w:szCs w:val="20"/>
        </w:rPr>
        <w:t>新機器設置時に既存機器を回収し初期化及び産業廃棄すること。</w:t>
      </w:r>
    </w:p>
    <w:p w14:paraId="5F5E049F" w14:textId="4D952BD5" w:rsidR="00276929" w:rsidRPr="00D838E3" w:rsidRDefault="00D838E3" w:rsidP="00D838E3">
      <w:pPr>
        <w:ind w:firstLineChars="100" w:firstLine="2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（５）</w:t>
      </w:r>
      <w:r w:rsidR="00276929" w:rsidRPr="00D838E3">
        <w:rPr>
          <w:rFonts w:asciiTheme="minorEastAsia" w:hAnsiTheme="minorEastAsia" w:hint="eastAsia"/>
          <w:bCs/>
          <w:color w:val="000000" w:themeColor="text1"/>
          <w:sz w:val="20"/>
          <w:szCs w:val="20"/>
        </w:rPr>
        <w:t>新器機設置</w:t>
      </w:r>
    </w:p>
    <w:p w14:paraId="34E43169" w14:textId="77777777" w:rsidR="00276929" w:rsidRPr="005D4D69" w:rsidRDefault="00276929" w:rsidP="00D838E3">
      <w:pPr>
        <w:ind w:firstLineChars="300" w:firstLine="600"/>
        <w:jc w:val="left"/>
        <w:rPr>
          <w:rFonts w:asciiTheme="minorEastAsia" w:hAnsiTheme="minorEastAsia"/>
          <w:bCs/>
          <w:color w:val="000000" w:themeColor="text1"/>
          <w:sz w:val="20"/>
          <w:szCs w:val="20"/>
        </w:rPr>
      </w:pPr>
      <w:r w:rsidRPr="005D4D69">
        <w:rPr>
          <w:rFonts w:asciiTheme="minorEastAsia" w:hAnsiTheme="minorEastAsia" w:hint="eastAsia"/>
          <w:bCs/>
          <w:color w:val="000000" w:themeColor="text1"/>
          <w:sz w:val="20"/>
          <w:szCs w:val="20"/>
        </w:rPr>
        <w:t>新機器を発注者が指定する場所まで運搬・配置すること。</w:t>
      </w:r>
    </w:p>
    <w:p w14:paraId="31486755" w14:textId="37264392" w:rsidR="00276929" w:rsidRPr="00D838E3" w:rsidRDefault="00D838E3" w:rsidP="00D838E3">
      <w:pPr>
        <w:ind w:firstLineChars="100" w:firstLine="2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（６）</w:t>
      </w:r>
      <w:r w:rsidR="00276929" w:rsidRPr="00D838E3">
        <w:rPr>
          <w:rFonts w:asciiTheme="minorEastAsia" w:hAnsiTheme="minorEastAsia" w:hint="eastAsia"/>
          <w:bCs/>
          <w:color w:val="000000" w:themeColor="text1"/>
          <w:sz w:val="20"/>
          <w:szCs w:val="20"/>
        </w:rPr>
        <w:t>試験</w:t>
      </w:r>
    </w:p>
    <w:p w14:paraId="41B0E7B8" w14:textId="4192AE08" w:rsidR="00276929" w:rsidRPr="00D838E3" w:rsidRDefault="00D838E3" w:rsidP="00D838E3">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①</w:t>
      </w:r>
      <w:r w:rsidR="00276929" w:rsidRPr="00D838E3">
        <w:rPr>
          <w:rFonts w:asciiTheme="minorEastAsia" w:hAnsiTheme="minorEastAsia" w:hint="eastAsia"/>
          <w:bCs/>
          <w:color w:val="000000" w:themeColor="text1"/>
          <w:sz w:val="20"/>
          <w:szCs w:val="20"/>
        </w:rPr>
        <w:t>試験成績書に記載してある項目に従って試験を実施すること。</w:t>
      </w:r>
    </w:p>
    <w:p w14:paraId="3AB64E64" w14:textId="64D3C159" w:rsidR="00276929" w:rsidRPr="00D838E3" w:rsidRDefault="00D838E3" w:rsidP="00D838E3">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②</w:t>
      </w:r>
      <w:r w:rsidR="00276929" w:rsidRPr="00D838E3">
        <w:rPr>
          <w:rFonts w:asciiTheme="minorEastAsia" w:hAnsiTheme="minorEastAsia" w:hint="eastAsia"/>
          <w:bCs/>
          <w:color w:val="000000" w:themeColor="text1"/>
          <w:sz w:val="20"/>
          <w:szCs w:val="20"/>
        </w:rPr>
        <w:t>キッティング時に、各機器の単体試験を実施すること。</w:t>
      </w:r>
    </w:p>
    <w:p w14:paraId="7EEA3647" w14:textId="2DF722C0" w:rsidR="00276929" w:rsidRPr="00D838E3" w:rsidRDefault="00D838E3" w:rsidP="00D838E3">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③</w:t>
      </w:r>
      <w:r w:rsidR="00276929" w:rsidRPr="00D838E3">
        <w:rPr>
          <w:rFonts w:asciiTheme="minorEastAsia" w:hAnsiTheme="minorEastAsia" w:hint="eastAsia"/>
          <w:bCs/>
          <w:color w:val="000000" w:themeColor="text1"/>
          <w:sz w:val="20"/>
          <w:szCs w:val="20"/>
        </w:rPr>
        <w:t>新機器設置時に、結合試験及び総合試験を実施すること。</w:t>
      </w:r>
    </w:p>
    <w:p w14:paraId="7A314DD5" w14:textId="0691DA28" w:rsidR="00276929" w:rsidRPr="00D838E3" w:rsidRDefault="00D838E3" w:rsidP="00D838E3">
      <w:pPr>
        <w:ind w:firstLineChars="300" w:firstLine="6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④</w:t>
      </w:r>
      <w:r w:rsidR="00276929" w:rsidRPr="00D838E3">
        <w:rPr>
          <w:rFonts w:asciiTheme="minorEastAsia" w:hAnsiTheme="minorEastAsia" w:hint="eastAsia"/>
          <w:bCs/>
          <w:color w:val="000000" w:themeColor="text1"/>
          <w:sz w:val="20"/>
          <w:szCs w:val="20"/>
        </w:rPr>
        <w:t>コアスイッチの電源を立ち上げ、動作確認を実施すること。</w:t>
      </w:r>
    </w:p>
    <w:p w14:paraId="5083D0F3" w14:textId="46FB0726" w:rsidR="00276929" w:rsidRPr="00D838E3" w:rsidRDefault="00D838E3" w:rsidP="00D838E3">
      <w:pPr>
        <w:ind w:firstLineChars="100" w:firstLine="200"/>
        <w:jc w:val="left"/>
        <w:rPr>
          <w:rFonts w:asciiTheme="minorEastAsia" w:hAnsiTheme="minorEastAsia"/>
          <w:bCs/>
          <w:color w:val="000000" w:themeColor="text1"/>
          <w:sz w:val="20"/>
          <w:szCs w:val="20"/>
        </w:rPr>
      </w:pPr>
      <w:r>
        <w:rPr>
          <w:rFonts w:asciiTheme="minorEastAsia" w:hAnsiTheme="minorEastAsia" w:hint="eastAsia"/>
          <w:bCs/>
          <w:color w:val="000000" w:themeColor="text1"/>
          <w:sz w:val="20"/>
          <w:szCs w:val="20"/>
        </w:rPr>
        <w:t>（７）</w:t>
      </w:r>
      <w:r w:rsidR="00276929" w:rsidRPr="00D838E3">
        <w:rPr>
          <w:rFonts w:asciiTheme="minorEastAsia" w:hAnsiTheme="minorEastAsia" w:hint="eastAsia"/>
          <w:bCs/>
          <w:color w:val="000000" w:themeColor="text1"/>
          <w:sz w:val="20"/>
          <w:szCs w:val="20"/>
        </w:rPr>
        <w:t>初期化</w:t>
      </w:r>
    </w:p>
    <w:p w14:paraId="6BF3DBC2" w14:textId="77777777" w:rsidR="00276929" w:rsidRPr="005D4D69" w:rsidRDefault="00276929" w:rsidP="00D838E3">
      <w:pPr>
        <w:ind w:firstLineChars="300" w:firstLine="600"/>
        <w:jc w:val="left"/>
        <w:rPr>
          <w:rFonts w:asciiTheme="minorEastAsia" w:hAnsiTheme="minorEastAsia"/>
          <w:bCs/>
          <w:color w:val="000000" w:themeColor="text1"/>
          <w:sz w:val="20"/>
          <w:szCs w:val="20"/>
        </w:rPr>
      </w:pPr>
      <w:r w:rsidRPr="005D4D69">
        <w:rPr>
          <w:rFonts w:asciiTheme="minorEastAsia" w:hAnsiTheme="minorEastAsia" w:hint="eastAsia"/>
          <w:bCs/>
          <w:color w:val="000000" w:themeColor="text1"/>
          <w:sz w:val="20"/>
          <w:szCs w:val="20"/>
        </w:rPr>
        <w:t>既存機器を回収した後、受注者の拠点にて初期化もしくは物理破壊作業を行うこと。</w:t>
      </w:r>
    </w:p>
    <w:p w14:paraId="05428762" w14:textId="77777777" w:rsidR="00276929" w:rsidRPr="00E31DDA" w:rsidRDefault="00276929" w:rsidP="00E31DDA">
      <w:pPr>
        <w:jc w:val="left"/>
        <w:rPr>
          <w:rFonts w:asciiTheme="minorEastAsia" w:hAnsiTheme="minorEastAsia"/>
          <w:bCs/>
          <w:color w:val="000000" w:themeColor="text1"/>
          <w:sz w:val="20"/>
          <w:szCs w:val="20"/>
        </w:rPr>
      </w:pPr>
    </w:p>
    <w:p w14:paraId="64506F46" w14:textId="64389D36" w:rsidR="00276929" w:rsidRPr="00D838E3" w:rsidRDefault="00D838E3" w:rsidP="00D838E3">
      <w:pPr>
        <w:jc w:val="left"/>
        <w:rPr>
          <w:rFonts w:asciiTheme="minorEastAsia" w:hAnsiTheme="minorEastAsia"/>
          <w:b/>
          <w:color w:val="000000" w:themeColor="text1"/>
          <w:sz w:val="20"/>
          <w:szCs w:val="20"/>
        </w:rPr>
      </w:pPr>
      <w:r>
        <w:rPr>
          <w:rFonts w:asciiTheme="minorEastAsia" w:hAnsiTheme="minorEastAsia" w:hint="eastAsia"/>
          <w:b/>
          <w:color w:val="000000" w:themeColor="text1"/>
          <w:sz w:val="20"/>
          <w:szCs w:val="20"/>
        </w:rPr>
        <w:t>1</w:t>
      </w:r>
      <w:r>
        <w:rPr>
          <w:rFonts w:asciiTheme="minorEastAsia" w:hAnsiTheme="minorEastAsia"/>
          <w:b/>
          <w:color w:val="000000" w:themeColor="text1"/>
          <w:sz w:val="20"/>
          <w:szCs w:val="20"/>
        </w:rPr>
        <w:t>2</w:t>
      </w:r>
      <w:r>
        <w:rPr>
          <w:rFonts w:asciiTheme="minorEastAsia" w:hAnsiTheme="minorEastAsia" w:hint="eastAsia"/>
          <w:b/>
          <w:color w:val="000000" w:themeColor="text1"/>
          <w:sz w:val="20"/>
          <w:szCs w:val="20"/>
        </w:rPr>
        <w:t>．</w:t>
      </w:r>
      <w:r w:rsidR="00276929" w:rsidRPr="00D838E3">
        <w:rPr>
          <w:rFonts w:asciiTheme="minorEastAsia" w:hAnsiTheme="minorEastAsia" w:hint="eastAsia"/>
          <w:b/>
          <w:color w:val="000000" w:themeColor="text1"/>
          <w:sz w:val="20"/>
          <w:szCs w:val="20"/>
        </w:rPr>
        <w:t>職員研修</w:t>
      </w:r>
    </w:p>
    <w:p w14:paraId="7CC9C4DD" w14:textId="77777777" w:rsidR="00276929" w:rsidRPr="00FD5B5A" w:rsidRDefault="00276929" w:rsidP="00D838E3">
      <w:pPr>
        <w:ind w:firstLineChars="100" w:firstLine="200"/>
        <w:jc w:val="left"/>
        <w:rPr>
          <w:rFonts w:asciiTheme="minorEastAsia" w:hAnsiTheme="minorEastAsia"/>
          <w:color w:val="000000" w:themeColor="text1"/>
          <w:sz w:val="20"/>
          <w:szCs w:val="20"/>
        </w:rPr>
      </w:pPr>
      <w:bookmarkStart w:id="3" w:name="_Hlk137213283"/>
      <w:r w:rsidRPr="00FD5B5A">
        <w:rPr>
          <w:rFonts w:asciiTheme="minorEastAsia" w:eastAsiaTheme="minorEastAsia" w:hAnsiTheme="minorEastAsia" w:hint="eastAsia"/>
          <w:color w:val="000000" w:themeColor="text1"/>
          <w:sz w:val="20"/>
          <w:szCs w:val="20"/>
        </w:rPr>
        <w:t>資産管理システムおよびグループウェアの</w:t>
      </w:r>
      <w:r w:rsidRPr="00FD5B5A">
        <w:rPr>
          <w:rFonts w:asciiTheme="minorEastAsia" w:hAnsiTheme="minorEastAsia" w:hint="eastAsia"/>
          <w:color w:val="000000" w:themeColor="text1"/>
          <w:sz w:val="20"/>
          <w:szCs w:val="20"/>
        </w:rPr>
        <w:t>操作指導研修は、業務遂行に必要な研修を実施すること。</w:t>
      </w:r>
      <w:bookmarkEnd w:id="3"/>
      <w:r w:rsidRPr="00FD5B5A">
        <w:rPr>
          <w:rFonts w:asciiTheme="minorEastAsia" w:hAnsiTheme="minorEastAsia" w:hint="eastAsia"/>
          <w:color w:val="000000" w:themeColor="text1"/>
          <w:sz w:val="20"/>
          <w:szCs w:val="20"/>
        </w:rPr>
        <w:t>研修の日程については発注者と協議の上決定すること。</w:t>
      </w:r>
    </w:p>
    <w:p w14:paraId="63925CD3" w14:textId="6469D1B0" w:rsidR="00276929" w:rsidRPr="00D838E3" w:rsidRDefault="00276929" w:rsidP="00D838E3">
      <w:pPr>
        <w:ind w:firstLineChars="100" w:firstLine="200"/>
        <w:jc w:val="left"/>
        <w:rPr>
          <w:rFonts w:asciiTheme="minorEastAsia" w:hAnsiTheme="minorEastAsia"/>
          <w:color w:val="000000" w:themeColor="text1"/>
          <w:sz w:val="20"/>
          <w:szCs w:val="20"/>
        </w:rPr>
      </w:pPr>
      <w:r w:rsidRPr="00D838E3">
        <w:rPr>
          <w:rFonts w:asciiTheme="minorEastAsia" w:hAnsiTheme="minorEastAsia" w:hint="eastAsia"/>
          <w:color w:val="000000" w:themeColor="text1"/>
          <w:sz w:val="20"/>
          <w:szCs w:val="20"/>
        </w:rPr>
        <w:t>研修内容については、下記の内容とする。詳細は発注者と協議の上決定すること。</w:t>
      </w:r>
    </w:p>
    <w:p w14:paraId="01000550" w14:textId="7D012FCB" w:rsidR="00276929" w:rsidRPr="00D838E3" w:rsidRDefault="00D838E3" w:rsidP="00D838E3">
      <w:pPr>
        <w:ind w:firstLineChars="300" w:firstLine="6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①</w:t>
      </w:r>
      <w:r w:rsidR="00276929" w:rsidRPr="00D838E3">
        <w:rPr>
          <w:rFonts w:asciiTheme="minorEastAsia" w:hAnsiTheme="minorEastAsia" w:hint="eastAsia"/>
          <w:color w:val="000000" w:themeColor="text1"/>
          <w:sz w:val="20"/>
          <w:szCs w:val="20"/>
        </w:rPr>
        <w:t>導入したソフトウェアの基本操作方法（取扱い上の留意事項を含む）</w:t>
      </w:r>
    </w:p>
    <w:p w14:paraId="26EB25EB" w14:textId="55C9D8E8" w:rsidR="00276929" w:rsidRPr="00D838E3" w:rsidRDefault="00D838E3" w:rsidP="00D838E3">
      <w:pPr>
        <w:ind w:leftChars="300" w:left="830" w:hangingChars="100" w:hanging="2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②</w:t>
      </w:r>
      <w:r w:rsidR="00276929" w:rsidRPr="00D838E3">
        <w:rPr>
          <w:rFonts w:asciiTheme="minorEastAsia" w:hAnsiTheme="minorEastAsia" w:hint="eastAsia"/>
          <w:color w:val="000000" w:themeColor="text1"/>
          <w:sz w:val="20"/>
          <w:szCs w:val="20"/>
        </w:rPr>
        <w:t>導入したソフトウェアの運用方法（日常のシステム管理、ユーザメンテナンス、障害時の対応、基本的な操作方法及び取扱い上の留意事項）</w:t>
      </w:r>
    </w:p>
    <w:p w14:paraId="261A667D" w14:textId="13871706" w:rsidR="00276929" w:rsidRPr="00D838E3" w:rsidRDefault="00D838E3" w:rsidP="00D838E3">
      <w:pPr>
        <w:ind w:firstLineChars="100" w:firstLine="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（１）</w:t>
      </w:r>
      <w:r w:rsidR="00276929" w:rsidRPr="00D838E3">
        <w:rPr>
          <w:rFonts w:asciiTheme="minorEastAsia" w:hAnsiTheme="minorEastAsia" w:hint="eastAsia"/>
          <w:color w:val="000000" w:themeColor="text1"/>
          <w:sz w:val="20"/>
          <w:szCs w:val="20"/>
        </w:rPr>
        <w:t>資産管理システム</w:t>
      </w:r>
    </w:p>
    <w:p w14:paraId="5DDA9323" w14:textId="77777777" w:rsidR="00276929" w:rsidRPr="005D4D69" w:rsidRDefault="00276929" w:rsidP="00D838E3">
      <w:pPr>
        <w:ind w:firstLineChars="300" w:firstLine="600"/>
        <w:rPr>
          <w:rFonts w:asciiTheme="minorEastAsia" w:hAnsiTheme="minorEastAsia"/>
          <w:color w:val="000000" w:themeColor="text1"/>
          <w:sz w:val="20"/>
          <w:szCs w:val="20"/>
        </w:rPr>
      </w:pPr>
      <w:r w:rsidRPr="005D4D69">
        <w:rPr>
          <w:rFonts w:asciiTheme="minorEastAsia" w:hAnsiTheme="minorEastAsia" w:hint="eastAsia"/>
          <w:color w:val="000000" w:themeColor="text1"/>
          <w:sz w:val="20"/>
          <w:szCs w:val="20"/>
        </w:rPr>
        <w:t>システム管理者および運用管理者向け</w:t>
      </w:r>
    </w:p>
    <w:p w14:paraId="5FC66632" w14:textId="21882535" w:rsidR="00D838E3" w:rsidRDefault="00D838E3" w:rsidP="00D838E3">
      <w:pPr>
        <w:ind w:firstLineChars="400" w:firstLine="8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①</w:t>
      </w:r>
      <w:r w:rsidR="00276929" w:rsidRPr="00D838E3">
        <w:rPr>
          <w:rFonts w:asciiTheme="minorEastAsia" w:hAnsiTheme="minorEastAsia" w:hint="eastAsia"/>
          <w:color w:val="000000" w:themeColor="text1"/>
          <w:sz w:val="20"/>
          <w:szCs w:val="20"/>
        </w:rPr>
        <w:t>システム稼働に合わせて適宜行うこと。</w:t>
      </w:r>
    </w:p>
    <w:p w14:paraId="60A20BA1" w14:textId="1B3FC4C6" w:rsidR="00276929" w:rsidRPr="00D838E3" w:rsidRDefault="00D838E3" w:rsidP="00D838E3">
      <w:pPr>
        <w:ind w:firstLineChars="400" w:firstLine="800"/>
        <w:rPr>
          <w:rFonts w:ascii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②</w:t>
      </w:r>
      <w:r w:rsidR="00276929" w:rsidRPr="00D838E3">
        <w:rPr>
          <w:rFonts w:asciiTheme="minorEastAsia" w:eastAsiaTheme="minorEastAsia" w:hAnsiTheme="minorEastAsia" w:hint="eastAsia"/>
          <w:color w:val="000000" w:themeColor="text1"/>
          <w:sz w:val="20"/>
          <w:szCs w:val="20"/>
        </w:rPr>
        <w:t>専門的知識を有した外部機関による対面での研修を１回以上実施すること。</w:t>
      </w:r>
    </w:p>
    <w:p w14:paraId="43A51041" w14:textId="58D5ACAA" w:rsidR="00276929" w:rsidRPr="00D838E3" w:rsidRDefault="00D838E3" w:rsidP="00D838E3">
      <w:pPr>
        <w:ind w:firstLineChars="100" w:firstLine="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（２）</w:t>
      </w:r>
      <w:r w:rsidR="00276929" w:rsidRPr="00D838E3">
        <w:rPr>
          <w:rFonts w:asciiTheme="minorEastAsia" w:hAnsiTheme="minorEastAsia" w:hint="eastAsia"/>
          <w:color w:val="000000" w:themeColor="text1"/>
          <w:sz w:val="20"/>
          <w:szCs w:val="20"/>
        </w:rPr>
        <w:t>グループウェア</w:t>
      </w:r>
    </w:p>
    <w:p w14:paraId="2E6D759D" w14:textId="4574862D" w:rsidR="00276929" w:rsidRPr="00D838E3" w:rsidRDefault="00D838E3" w:rsidP="00D838E3">
      <w:pPr>
        <w:ind w:firstLineChars="300" w:firstLine="6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①</w:t>
      </w:r>
      <w:r w:rsidR="00276929" w:rsidRPr="00D838E3">
        <w:rPr>
          <w:rFonts w:asciiTheme="minorEastAsia" w:hAnsiTheme="minorEastAsia" w:hint="eastAsia"/>
          <w:color w:val="000000" w:themeColor="text1"/>
          <w:sz w:val="20"/>
          <w:szCs w:val="20"/>
        </w:rPr>
        <w:t>システム管理者向け</w:t>
      </w:r>
    </w:p>
    <w:p w14:paraId="3845E65F" w14:textId="77777777" w:rsidR="00276929" w:rsidRPr="00D838E3" w:rsidRDefault="00276929" w:rsidP="00D838E3">
      <w:pPr>
        <w:ind w:firstLineChars="400" w:firstLine="800"/>
        <w:rPr>
          <w:rFonts w:asciiTheme="minorEastAsia" w:hAnsiTheme="minorEastAsia"/>
          <w:color w:val="000000" w:themeColor="text1"/>
          <w:sz w:val="20"/>
          <w:szCs w:val="20"/>
        </w:rPr>
      </w:pPr>
      <w:r w:rsidRPr="00D838E3">
        <w:rPr>
          <w:rFonts w:asciiTheme="minorEastAsia" w:hAnsiTheme="minorEastAsia" w:hint="eastAsia"/>
          <w:color w:val="000000" w:themeColor="text1"/>
          <w:sz w:val="20"/>
          <w:szCs w:val="20"/>
        </w:rPr>
        <w:t>システム稼働に合わせて適宜行うこと。</w:t>
      </w:r>
    </w:p>
    <w:p w14:paraId="6CA39849" w14:textId="0F272EF4" w:rsidR="00276929" w:rsidRPr="00D838E3" w:rsidRDefault="00D838E3" w:rsidP="00D838E3">
      <w:pPr>
        <w:ind w:firstLineChars="300" w:firstLine="6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②</w:t>
      </w:r>
      <w:r w:rsidR="00276929" w:rsidRPr="00D838E3">
        <w:rPr>
          <w:rFonts w:asciiTheme="minorEastAsia" w:hAnsiTheme="minorEastAsia" w:hint="eastAsia"/>
          <w:color w:val="000000" w:themeColor="text1"/>
          <w:sz w:val="20"/>
          <w:szCs w:val="20"/>
        </w:rPr>
        <w:t>一般職員向け</w:t>
      </w:r>
    </w:p>
    <w:p w14:paraId="5B161730" w14:textId="152417BB" w:rsidR="00276929" w:rsidRPr="00D838E3" w:rsidRDefault="00BB599F" w:rsidP="00BB599F">
      <w:pPr>
        <w:ind w:firstLineChars="300" w:firstLine="6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（ア）</w:t>
      </w:r>
      <w:r w:rsidR="00276929" w:rsidRPr="00D838E3">
        <w:rPr>
          <w:rFonts w:asciiTheme="minorEastAsia" w:hAnsiTheme="minorEastAsia" w:hint="eastAsia"/>
          <w:color w:val="000000" w:themeColor="text1"/>
          <w:sz w:val="20"/>
          <w:szCs w:val="20"/>
        </w:rPr>
        <w:t>１日に複数回または複数日にて、全職員に対する操作講習会を1回以上実施すること。</w:t>
      </w:r>
    </w:p>
    <w:p w14:paraId="79847136" w14:textId="781B8904" w:rsidR="00276929" w:rsidRPr="00D838E3" w:rsidRDefault="00BB599F" w:rsidP="00BB599F">
      <w:pPr>
        <w:ind w:firstLineChars="300" w:firstLine="600"/>
        <w:rPr>
          <w:rFonts w:ascii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（イ）</w:t>
      </w:r>
      <w:r w:rsidR="00276929" w:rsidRPr="00D838E3">
        <w:rPr>
          <w:rFonts w:asciiTheme="minorEastAsia" w:eastAsiaTheme="minorEastAsia" w:hAnsiTheme="minorEastAsia" w:hint="eastAsia"/>
          <w:color w:val="000000" w:themeColor="text1"/>
          <w:sz w:val="20"/>
          <w:szCs w:val="20"/>
        </w:rPr>
        <w:t>システムに関する専門的知識を有した外部機関による、対面での</w:t>
      </w:r>
      <w:r w:rsidR="00276929" w:rsidRPr="00D838E3">
        <w:rPr>
          <w:rFonts w:asciiTheme="minorEastAsia" w:hAnsiTheme="minorEastAsia" w:hint="eastAsia"/>
          <w:color w:val="000000" w:themeColor="text1"/>
          <w:sz w:val="20"/>
          <w:szCs w:val="20"/>
        </w:rPr>
        <w:t>操作講習会</w:t>
      </w:r>
      <w:r w:rsidR="00276929" w:rsidRPr="00D838E3">
        <w:rPr>
          <w:rFonts w:asciiTheme="minorEastAsia" w:eastAsiaTheme="minorEastAsia" w:hAnsiTheme="minorEastAsia" w:hint="eastAsia"/>
          <w:color w:val="000000" w:themeColor="text1"/>
          <w:sz w:val="20"/>
          <w:szCs w:val="20"/>
        </w:rPr>
        <w:t>を実施すること</w:t>
      </w:r>
    </w:p>
    <w:p w14:paraId="78B2F2BF" w14:textId="31CF255A" w:rsidR="00843D2A" w:rsidRDefault="00BB599F" w:rsidP="00BB599F">
      <w:pPr>
        <w:ind w:firstLineChars="300" w:firstLine="6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（ウ）</w:t>
      </w:r>
      <w:r w:rsidR="00276929" w:rsidRPr="00D838E3">
        <w:rPr>
          <w:rFonts w:asciiTheme="minorEastAsia" w:hAnsiTheme="minorEastAsia" w:hint="eastAsia"/>
          <w:color w:val="000000" w:themeColor="text1"/>
          <w:sz w:val="20"/>
          <w:szCs w:val="20"/>
        </w:rPr>
        <w:t>後日提出された質疑に対してはQ＆A形式で速やかに回答すること。</w:t>
      </w:r>
      <w:bookmarkEnd w:id="1"/>
    </w:p>
    <w:p w14:paraId="5AFEDB57" w14:textId="77777777" w:rsidR="00D838E3" w:rsidRPr="00D838E3" w:rsidRDefault="00D838E3" w:rsidP="00D838E3">
      <w:pPr>
        <w:rPr>
          <w:rFonts w:asciiTheme="minorEastAsia" w:hAnsiTheme="minorEastAsia"/>
          <w:color w:val="000000" w:themeColor="text1"/>
          <w:sz w:val="20"/>
          <w:szCs w:val="20"/>
        </w:rPr>
      </w:pPr>
    </w:p>
    <w:p w14:paraId="04177FDA" w14:textId="690A6243" w:rsidR="000468C3" w:rsidRPr="00D838E3" w:rsidRDefault="00D838E3" w:rsidP="00D838E3">
      <w:pPr>
        <w:rPr>
          <w:rFonts w:asciiTheme="minorEastAsia" w:hAnsiTheme="minorEastAsia"/>
          <w:b/>
          <w:color w:val="000000" w:themeColor="text1"/>
          <w:sz w:val="20"/>
          <w:szCs w:val="20"/>
        </w:rPr>
      </w:pPr>
      <w:r>
        <w:rPr>
          <w:rFonts w:asciiTheme="minorEastAsia" w:hAnsiTheme="minorEastAsia" w:hint="eastAsia"/>
          <w:b/>
          <w:color w:val="000000" w:themeColor="text1"/>
          <w:sz w:val="20"/>
          <w:szCs w:val="20"/>
        </w:rPr>
        <w:t>1</w:t>
      </w:r>
      <w:r>
        <w:rPr>
          <w:rFonts w:asciiTheme="minorEastAsia" w:hAnsiTheme="minorEastAsia"/>
          <w:b/>
          <w:color w:val="000000" w:themeColor="text1"/>
          <w:sz w:val="20"/>
          <w:szCs w:val="20"/>
        </w:rPr>
        <w:t>3</w:t>
      </w:r>
      <w:r>
        <w:rPr>
          <w:rFonts w:asciiTheme="minorEastAsia" w:hAnsiTheme="minorEastAsia" w:hint="eastAsia"/>
          <w:b/>
          <w:color w:val="000000" w:themeColor="text1"/>
          <w:sz w:val="20"/>
          <w:szCs w:val="20"/>
        </w:rPr>
        <w:t>．</w:t>
      </w:r>
      <w:r w:rsidR="000A1EA4" w:rsidRPr="00D838E3">
        <w:rPr>
          <w:rFonts w:asciiTheme="minorEastAsia" w:hAnsiTheme="minorEastAsia" w:hint="eastAsia"/>
          <w:b/>
          <w:color w:val="000000" w:themeColor="text1"/>
          <w:sz w:val="20"/>
          <w:szCs w:val="20"/>
        </w:rPr>
        <w:t>アフターサービス</w:t>
      </w:r>
    </w:p>
    <w:p w14:paraId="1490886B" w14:textId="11A0585D" w:rsidR="00524799" w:rsidRPr="00D838E3" w:rsidRDefault="000A1EA4" w:rsidP="00D838E3">
      <w:pPr>
        <w:ind w:firstLineChars="100" w:firstLine="200"/>
        <w:rPr>
          <w:rFonts w:asciiTheme="minorEastAsia" w:hAnsiTheme="minorEastAsia"/>
          <w:b/>
          <w:color w:val="000000" w:themeColor="text1"/>
          <w:sz w:val="20"/>
          <w:szCs w:val="20"/>
        </w:rPr>
      </w:pPr>
      <w:r w:rsidRPr="00D838E3">
        <w:rPr>
          <w:rFonts w:asciiTheme="minorEastAsia" w:hAnsiTheme="minorEastAsia" w:hint="eastAsia"/>
          <w:color w:val="000000" w:themeColor="text1"/>
          <w:sz w:val="20"/>
          <w:szCs w:val="20"/>
        </w:rPr>
        <w:t>構築完了後、</w:t>
      </w:r>
      <w:r w:rsidR="004D5776" w:rsidRPr="00D838E3">
        <w:rPr>
          <w:rFonts w:asciiTheme="minorEastAsia" w:hAnsiTheme="minorEastAsia" w:hint="eastAsia"/>
          <w:color w:val="000000" w:themeColor="text1"/>
          <w:sz w:val="20"/>
          <w:szCs w:val="20"/>
        </w:rPr>
        <w:t>平泉町</w:t>
      </w:r>
      <w:r w:rsidR="00536DE4" w:rsidRPr="00D838E3">
        <w:rPr>
          <w:rFonts w:asciiTheme="minorEastAsia" w:hAnsiTheme="minorEastAsia" w:hint="eastAsia"/>
          <w:color w:val="000000" w:themeColor="text1"/>
          <w:sz w:val="20"/>
          <w:szCs w:val="20"/>
        </w:rPr>
        <w:t>庁内</w:t>
      </w:r>
      <w:r w:rsidR="00536DE4" w:rsidRPr="00D838E3">
        <w:rPr>
          <w:rFonts w:asciiTheme="minorEastAsia" w:hAnsiTheme="minorEastAsia"/>
          <w:color w:val="000000" w:themeColor="text1"/>
          <w:sz w:val="20"/>
          <w:szCs w:val="20"/>
        </w:rPr>
        <w:t>LAN</w:t>
      </w:r>
      <w:r w:rsidR="00536DE4" w:rsidRPr="00D838E3">
        <w:rPr>
          <w:rFonts w:asciiTheme="minorEastAsia" w:hAnsiTheme="minorEastAsia" w:hint="eastAsia"/>
          <w:color w:val="000000" w:themeColor="text1"/>
          <w:sz w:val="20"/>
          <w:szCs w:val="20"/>
        </w:rPr>
        <w:t>システム</w:t>
      </w:r>
      <w:r w:rsidRPr="00D838E3">
        <w:rPr>
          <w:rFonts w:asciiTheme="minorEastAsia" w:hAnsiTheme="minorEastAsia" w:hint="eastAsia"/>
          <w:color w:val="000000" w:themeColor="text1"/>
          <w:sz w:val="20"/>
          <w:szCs w:val="20"/>
        </w:rPr>
        <w:t>の安定稼動を確認し、</w:t>
      </w:r>
      <w:r w:rsidR="001F14FB" w:rsidRPr="00D838E3">
        <w:rPr>
          <w:rFonts w:asciiTheme="minorEastAsia" w:hAnsiTheme="minorEastAsia" w:hint="eastAsia"/>
          <w:color w:val="000000" w:themeColor="text1"/>
          <w:sz w:val="20"/>
          <w:szCs w:val="20"/>
        </w:rPr>
        <w:t>保守</w:t>
      </w:r>
      <w:r w:rsidR="0022121C" w:rsidRPr="00D838E3">
        <w:rPr>
          <w:rFonts w:asciiTheme="minorEastAsia" w:hAnsiTheme="minorEastAsia" w:hint="eastAsia"/>
          <w:color w:val="000000" w:themeColor="text1"/>
          <w:sz w:val="20"/>
          <w:szCs w:val="20"/>
        </w:rPr>
        <w:t>業務をおこなうこと</w:t>
      </w:r>
      <w:r w:rsidRPr="00D838E3">
        <w:rPr>
          <w:rFonts w:asciiTheme="minorEastAsia" w:hAnsiTheme="minorEastAsia" w:hint="eastAsia"/>
          <w:color w:val="000000" w:themeColor="text1"/>
          <w:sz w:val="20"/>
          <w:szCs w:val="20"/>
        </w:rPr>
        <w:t>。システムの引渡し後のアフターサービスが十分に行われるよう、保守サービス窓口を定め、速やかな障害対応及び適正なる予</w:t>
      </w:r>
      <w:r w:rsidRPr="00D838E3">
        <w:rPr>
          <w:rFonts w:asciiTheme="minorEastAsia" w:hAnsiTheme="minorEastAsia" w:hint="eastAsia"/>
          <w:color w:val="000000" w:themeColor="text1"/>
          <w:sz w:val="20"/>
          <w:szCs w:val="20"/>
        </w:rPr>
        <w:lastRenderedPageBreak/>
        <w:t>防保守点検の実施が行えるよう措置すること。</w:t>
      </w:r>
    </w:p>
    <w:p w14:paraId="07CE2985" w14:textId="1DFC79CD" w:rsidR="00E77C69" w:rsidRPr="00D838E3" w:rsidRDefault="00D838E3" w:rsidP="00D838E3">
      <w:pPr>
        <w:ind w:firstLineChars="100" w:firstLine="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（１）</w:t>
      </w:r>
      <w:r w:rsidR="00E77C69" w:rsidRPr="00D838E3">
        <w:rPr>
          <w:rFonts w:asciiTheme="minorEastAsia" w:hAnsiTheme="minorEastAsia" w:hint="eastAsia"/>
          <w:color w:val="000000" w:themeColor="text1"/>
          <w:sz w:val="20"/>
          <w:szCs w:val="20"/>
        </w:rPr>
        <w:t>導入する全ての機器等を保守の対象とすること。</w:t>
      </w:r>
    </w:p>
    <w:p w14:paraId="0B1B9315" w14:textId="52A8CF97" w:rsidR="00E77C69" w:rsidRPr="00D838E3" w:rsidRDefault="00D838E3" w:rsidP="00D838E3">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（２）</w:t>
      </w:r>
      <w:r w:rsidR="00936EB0" w:rsidRPr="00D838E3">
        <w:rPr>
          <w:rFonts w:asciiTheme="minorEastAsia" w:hAnsiTheme="minorEastAsia" w:hint="eastAsia"/>
          <w:color w:val="000000" w:themeColor="text1"/>
          <w:sz w:val="20"/>
          <w:szCs w:val="20"/>
        </w:rPr>
        <w:t>引渡し後、引渡し日から安定稼働が認められる</w:t>
      </w:r>
      <w:r w:rsidR="0051731E" w:rsidRPr="00D838E3">
        <w:rPr>
          <w:rFonts w:asciiTheme="minorEastAsia" w:eastAsiaTheme="minorEastAsia" w:hAnsiTheme="minorEastAsia" w:hint="eastAsia"/>
          <w:bCs/>
          <w:color w:val="000000" w:themeColor="text1"/>
          <w:sz w:val="20"/>
          <w:szCs w:val="20"/>
        </w:rPr>
        <w:t>５</w:t>
      </w:r>
      <w:r w:rsidR="009579AD" w:rsidRPr="00D838E3">
        <w:rPr>
          <w:rFonts w:asciiTheme="minorEastAsia" w:eastAsiaTheme="minorEastAsia" w:hAnsiTheme="minorEastAsia"/>
          <w:bCs/>
          <w:color w:val="000000" w:themeColor="text1"/>
          <w:sz w:val="20"/>
          <w:szCs w:val="20"/>
        </w:rPr>
        <w:t>年間</w:t>
      </w:r>
      <w:r w:rsidR="008C4270" w:rsidRPr="00D838E3">
        <w:rPr>
          <w:rFonts w:asciiTheme="minorEastAsia" w:hAnsiTheme="minorEastAsia" w:hint="eastAsia"/>
          <w:color w:val="000000" w:themeColor="text1"/>
          <w:sz w:val="20"/>
          <w:szCs w:val="20"/>
        </w:rPr>
        <w:t>については、</w:t>
      </w:r>
      <w:r w:rsidR="008C4270" w:rsidRPr="00D838E3">
        <w:rPr>
          <w:rFonts w:asciiTheme="minorEastAsia" w:eastAsiaTheme="minorEastAsia" w:hAnsiTheme="minorEastAsia" w:hint="eastAsia"/>
          <w:bCs/>
          <w:color w:val="000000" w:themeColor="text1"/>
          <w:sz w:val="20"/>
          <w:szCs w:val="20"/>
        </w:rPr>
        <w:t>メーカ</w:t>
      </w:r>
      <w:r w:rsidR="00936EB0" w:rsidRPr="00D838E3">
        <w:rPr>
          <w:rFonts w:asciiTheme="minorEastAsia" w:hAnsiTheme="minorEastAsia" w:hint="eastAsia"/>
          <w:color w:val="000000" w:themeColor="text1"/>
          <w:sz w:val="20"/>
          <w:szCs w:val="20"/>
        </w:rPr>
        <w:t>への問</w:t>
      </w:r>
      <w:r w:rsidR="004556A8" w:rsidRPr="00D838E3">
        <w:rPr>
          <w:rFonts w:asciiTheme="minorEastAsia" w:hAnsiTheme="minorEastAsia" w:hint="eastAsia"/>
          <w:color w:val="000000" w:themeColor="text1"/>
          <w:sz w:val="20"/>
          <w:szCs w:val="20"/>
        </w:rPr>
        <w:t>い</w:t>
      </w:r>
      <w:r w:rsidR="00936EB0" w:rsidRPr="00D838E3">
        <w:rPr>
          <w:rFonts w:asciiTheme="minorEastAsia" w:hAnsiTheme="minorEastAsia" w:hint="eastAsia"/>
          <w:color w:val="000000" w:themeColor="text1"/>
          <w:sz w:val="20"/>
          <w:szCs w:val="20"/>
        </w:rPr>
        <w:t>合</w:t>
      </w:r>
      <w:r w:rsidR="004556A8" w:rsidRPr="00D838E3">
        <w:rPr>
          <w:rFonts w:asciiTheme="minorEastAsia" w:hAnsiTheme="minorEastAsia" w:hint="eastAsia"/>
          <w:color w:val="000000" w:themeColor="text1"/>
          <w:sz w:val="20"/>
          <w:szCs w:val="20"/>
        </w:rPr>
        <w:t>わ</w:t>
      </w:r>
      <w:r w:rsidR="00936EB0" w:rsidRPr="00D838E3">
        <w:rPr>
          <w:rFonts w:asciiTheme="minorEastAsia" w:hAnsiTheme="minorEastAsia" w:hint="eastAsia"/>
          <w:color w:val="000000" w:themeColor="text1"/>
          <w:sz w:val="20"/>
          <w:szCs w:val="20"/>
        </w:rPr>
        <w:t>せや技術的な問</w:t>
      </w:r>
      <w:r w:rsidR="00524799" w:rsidRPr="00D838E3">
        <w:rPr>
          <w:rFonts w:asciiTheme="minorEastAsia" w:hAnsiTheme="minorEastAsia" w:hint="eastAsia"/>
          <w:color w:val="000000" w:themeColor="text1"/>
          <w:sz w:val="20"/>
          <w:szCs w:val="20"/>
        </w:rPr>
        <w:t>い</w:t>
      </w:r>
      <w:r w:rsidR="00936EB0" w:rsidRPr="00D838E3">
        <w:rPr>
          <w:rFonts w:asciiTheme="minorEastAsia" w:hAnsiTheme="minorEastAsia" w:hint="eastAsia"/>
          <w:color w:val="000000" w:themeColor="text1"/>
          <w:sz w:val="20"/>
          <w:szCs w:val="20"/>
        </w:rPr>
        <w:t>合</w:t>
      </w:r>
      <w:r w:rsidR="00524799" w:rsidRPr="00D838E3">
        <w:rPr>
          <w:rFonts w:asciiTheme="minorEastAsia" w:hAnsiTheme="minorEastAsia" w:hint="eastAsia"/>
          <w:color w:val="000000" w:themeColor="text1"/>
          <w:sz w:val="20"/>
          <w:szCs w:val="20"/>
        </w:rPr>
        <w:t>わ</w:t>
      </w:r>
      <w:r w:rsidR="00936EB0" w:rsidRPr="00D838E3">
        <w:rPr>
          <w:rFonts w:asciiTheme="minorEastAsia" w:hAnsiTheme="minorEastAsia" w:hint="eastAsia"/>
          <w:color w:val="000000" w:themeColor="text1"/>
          <w:sz w:val="20"/>
          <w:szCs w:val="20"/>
        </w:rPr>
        <w:t>せが可能なサポート体制を構築すること。</w:t>
      </w:r>
    </w:p>
    <w:p w14:paraId="3BE65636" w14:textId="1AB8A103" w:rsidR="00E77C69" w:rsidRPr="00D838E3" w:rsidRDefault="00D838E3" w:rsidP="00D838E3">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（３）</w:t>
      </w:r>
      <w:r w:rsidR="000A1EA4" w:rsidRPr="00D838E3">
        <w:rPr>
          <w:rFonts w:asciiTheme="minorEastAsia" w:hAnsiTheme="minorEastAsia" w:hint="eastAsia"/>
          <w:color w:val="000000" w:themeColor="text1"/>
          <w:sz w:val="20"/>
          <w:szCs w:val="20"/>
        </w:rPr>
        <w:t>導入したシステム全般（ハード・ソフト・ネットワーク・運用）に関する専用の問い合わせ窓口を開設すること。問い合わせ方法は電話</w:t>
      </w:r>
      <w:r w:rsidR="0020410D" w:rsidRPr="00D838E3">
        <w:rPr>
          <w:rFonts w:asciiTheme="minorEastAsia" w:hAnsiTheme="minorEastAsia" w:hint="eastAsia"/>
          <w:color w:val="000000" w:themeColor="text1"/>
          <w:sz w:val="20"/>
          <w:szCs w:val="20"/>
        </w:rPr>
        <w:t>・メールの両方に対応</w:t>
      </w:r>
      <w:r w:rsidR="000A1EA4" w:rsidRPr="00D838E3">
        <w:rPr>
          <w:rFonts w:asciiTheme="minorEastAsia" w:hAnsiTheme="minorEastAsia" w:hint="eastAsia"/>
          <w:color w:val="000000" w:themeColor="text1"/>
          <w:sz w:val="20"/>
          <w:szCs w:val="20"/>
        </w:rPr>
        <w:t>し、</w:t>
      </w:r>
      <w:r w:rsidR="00151FF4" w:rsidRPr="00D838E3">
        <w:rPr>
          <w:rFonts w:asciiTheme="minorEastAsia" w:hAnsiTheme="minorEastAsia" w:hint="eastAsia"/>
          <w:color w:val="000000" w:themeColor="text1"/>
          <w:sz w:val="20"/>
          <w:szCs w:val="20"/>
        </w:rPr>
        <w:t>受付</w:t>
      </w:r>
      <w:r w:rsidR="004556A8" w:rsidRPr="00D838E3">
        <w:rPr>
          <w:rFonts w:asciiTheme="minorEastAsia" w:hAnsiTheme="minorEastAsia" w:hint="eastAsia"/>
          <w:color w:val="000000" w:themeColor="text1"/>
          <w:sz w:val="20"/>
          <w:szCs w:val="20"/>
        </w:rPr>
        <w:t>時間</w:t>
      </w:r>
      <w:r w:rsidR="00151FF4" w:rsidRPr="00D838E3">
        <w:rPr>
          <w:rFonts w:asciiTheme="minorEastAsia" w:hAnsiTheme="minorEastAsia" w:hint="eastAsia"/>
          <w:color w:val="000000" w:themeColor="text1"/>
          <w:sz w:val="20"/>
          <w:szCs w:val="20"/>
        </w:rPr>
        <w:t>は</w:t>
      </w:r>
      <w:r w:rsidR="003F1144" w:rsidRPr="00D838E3">
        <w:rPr>
          <w:rFonts w:asciiTheme="minorEastAsia" w:hAnsiTheme="minorEastAsia" w:hint="eastAsia"/>
          <w:color w:val="000000" w:themeColor="text1"/>
          <w:sz w:val="20"/>
          <w:szCs w:val="20"/>
        </w:rPr>
        <w:t>土日</w:t>
      </w:r>
      <w:r w:rsidR="00D06C99" w:rsidRPr="00D838E3">
        <w:rPr>
          <w:rFonts w:asciiTheme="minorEastAsia" w:hAnsiTheme="minorEastAsia" w:hint="eastAsia"/>
          <w:color w:val="000000" w:themeColor="text1"/>
          <w:sz w:val="20"/>
          <w:szCs w:val="20"/>
        </w:rPr>
        <w:t>、祝</w:t>
      </w:r>
      <w:r w:rsidR="00151FF4" w:rsidRPr="00D838E3">
        <w:rPr>
          <w:rFonts w:asciiTheme="minorEastAsia" w:hAnsiTheme="minorEastAsia" w:hint="eastAsia"/>
          <w:color w:val="000000" w:themeColor="text1"/>
          <w:sz w:val="20"/>
          <w:szCs w:val="20"/>
        </w:rPr>
        <w:t>祭</w:t>
      </w:r>
      <w:r w:rsidR="00D06C99" w:rsidRPr="00D838E3">
        <w:rPr>
          <w:rFonts w:asciiTheme="minorEastAsia" w:hAnsiTheme="minorEastAsia" w:hint="eastAsia"/>
          <w:color w:val="000000" w:themeColor="text1"/>
          <w:sz w:val="20"/>
          <w:szCs w:val="20"/>
        </w:rPr>
        <w:t>日、年末年始を除いた</w:t>
      </w:r>
      <w:r w:rsidR="003F1144" w:rsidRPr="00D838E3">
        <w:rPr>
          <w:rFonts w:asciiTheme="minorEastAsia" w:hAnsiTheme="minorEastAsia" w:hint="eastAsia"/>
          <w:color w:val="000000" w:themeColor="text1"/>
          <w:sz w:val="20"/>
          <w:szCs w:val="20"/>
        </w:rPr>
        <w:t>平</w:t>
      </w:r>
      <w:bookmarkStart w:id="4" w:name="_Hlk142577985"/>
      <w:r w:rsidR="003F1144" w:rsidRPr="00D838E3">
        <w:rPr>
          <w:rFonts w:asciiTheme="minorEastAsia" w:hAnsiTheme="minorEastAsia" w:hint="eastAsia"/>
          <w:color w:val="000000" w:themeColor="text1"/>
          <w:sz w:val="20"/>
          <w:szCs w:val="20"/>
        </w:rPr>
        <w:t>泉町</w:t>
      </w:r>
      <w:r w:rsidR="00524799" w:rsidRPr="00D838E3">
        <w:rPr>
          <w:rFonts w:asciiTheme="minorEastAsia" w:hAnsiTheme="minorEastAsia" w:hint="eastAsia"/>
          <w:color w:val="000000" w:themeColor="text1"/>
          <w:sz w:val="20"/>
          <w:szCs w:val="20"/>
        </w:rPr>
        <w:t>役場</w:t>
      </w:r>
      <w:r w:rsidR="003F1144" w:rsidRPr="00D838E3">
        <w:rPr>
          <w:rFonts w:asciiTheme="minorEastAsia" w:hAnsiTheme="minorEastAsia" w:hint="eastAsia"/>
          <w:color w:val="000000" w:themeColor="text1"/>
          <w:sz w:val="20"/>
          <w:szCs w:val="20"/>
        </w:rPr>
        <w:t>本庁舎開庁時間</w:t>
      </w:r>
      <w:r w:rsidR="00524799" w:rsidRPr="00D838E3">
        <w:rPr>
          <w:rFonts w:asciiTheme="minorEastAsia" w:hAnsiTheme="minorEastAsia"/>
          <w:color w:val="000000" w:themeColor="text1"/>
          <w:sz w:val="20"/>
          <w:szCs w:val="20"/>
        </w:rPr>
        <w:t>(</w:t>
      </w:r>
      <w:r w:rsidR="00946E56" w:rsidRPr="00D838E3">
        <w:rPr>
          <w:rFonts w:asciiTheme="minorEastAsia" w:hAnsiTheme="minorEastAsia" w:hint="eastAsia"/>
          <w:color w:val="000000" w:themeColor="text1"/>
          <w:sz w:val="20"/>
          <w:szCs w:val="20"/>
        </w:rPr>
        <w:t>午前８時30分</w:t>
      </w:r>
      <w:r w:rsidR="00524799" w:rsidRPr="00D838E3">
        <w:rPr>
          <w:rFonts w:asciiTheme="minorEastAsia" w:hAnsiTheme="minorEastAsia" w:hint="eastAsia"/>
          <w:color w:val="000000" w:themeColor="text1"/>
          <w:sz w:val="20"/>
          <w:szCs w:val="20"/>
        </w:rPr>
        <w:t>～</w:t>
      </w:r>
      <w:r w:rsidR="00946E56" w:rsidRPr="00D838E3">
        <w:rPr>
          <w:rFonts w:asciiTheme="minorEastAsia" w:hAnsiTheme="minorEastAsia" w:hint="eastAsia"/>
          <w:color w:val="000000" w:themeColor="text1"/>
          <w:sz w:val="20"/>
          <w:szCs w:val="20"/>
        </w:rPr>
        <w:t>午後５時</w:t>
      </w:r>
      <w:r w:rsidR="003F1144" w:rsidRPr="00D838E3">
        <w:rPr>
          <w:rFonts w:asciiTheme="minorEastAsia" w:hAnsiTheme="minorEastAsia"/>
          <w:color w:val="000000" w:themeColor="text1"/>
          <w:sz w:val="20"/>
          <w:szCs w:val="20"/>
        </w:rPr>
        <w:t>15</w:t>
      </w:r>
      <w:r w:rsidR="00946E56" w:rsidRPr="00D838E3">
        <w:rPr>
          <w:rFonts w:asciiTheme="minorEastAsia" w:hAnsiTheme="minorEastAsia" w:hint="eastAsia"/>
          <w:color w:val="000000" w:themeColor="text1"/>
          <w:sz w:val="20"/>
          <w:szCs w:val="20"/>
        </w:rPr>
        <w:t>分</w:t>
      </w:r>
      <w:r w:rsidR="00524799" w:rsidRPr="00D838E3">
        <w:rPr>
          <w:rFonts w:asciiTheme="minorEastAsia" w:hAnsiTheme="minorEastAsia"/>
          <w:color w:val="000000" w:themeColor="text1"/>
          <w:sz w:val="20"/>
          <w:szCs w:val="20"/>
        </w:rPr>
        <w:t>)</w:t>
      </w:r>
      <w:r w:rsidR="00D06C99" w:rsidRPr="00D838E3">
        <w:rPr>
          <w:rFonts w:asciiTheme="minorEastAsia" w:hAnsiTheme="minorEastAsia" w:hint="eastAsia"/>
          <w:color w:val="000000" w:themeColor="text1"/>
          <w:sz w:val="20"/>
          <w:szCs w:val="20"/>
        </w:rPr>
        <w:t>の受付に対応</w:t>
      </w:r>
      <w:r w:rsidR="00DC717D" w:rsidRPr="00D838E3">
        <w:rPr>
          <w:rFonts w:asciiTheme="minorEastAsia" w:hAnsiTheme="minorEastAsia" w:hint="eastAsia"/>
          <w:color w:val="000000" w:themeColor="text1"/>
          <w:sz w:val="20"/>
          <w:szCs w:val="20"/>
        </w:rPr>
        <w:t>していることが望ましい</w:t>
      </w:r>
      <w:r w:rsidR="00D06C99" w:rsidRPr="00D838E3">
        <w:rPr>
          <w:rFonts w:asciiTheme="minorEastAsia" w:hAnsiTheme="minorEastAsia" w:hint="eastAsia"/>
          <w:color w:val="000000" w:themeColor="text1"/>
          <w:sz w:val="20"/>
          <w:szCs w:val="20"/>
        </w:rPr>
        <w:t>。</w:t>
      </w:r>
      <w:r w:rsidR="00DC717D" w:rsidRPr="00D838E3">
        <w:rPr>
          <w:rFonts w:ascii="ＭＳ 明朝" w:hAnsi="ＭＳ 明朝" w:hint="eastAsia"/>
          <w:color w:val="000000" w:themeColor="text1"/>
          <w:sz w:val="20"/>
          <w:szCs w:val="20"/>
        </w:rPr>
        <w:t>更には</w:t>
      </w:r>
      <w:r w:rsidR="00765A01" w:rsidRPr="00D838E3">
        <w:rPr>
          <w:rFonts w:ascii="ＭＳ 明朝" w:hAnsi="ＭＳ 明朝" w:hint="eastAsia"/>
          <w:color w:val="000000" w:themeColor="text1"/>
          <w:sz w:val="20"/>
          <w:szCs w:val="20"/>
        </w:rPr>
        <w:t>緊急時の</w:t>
      </w:r>
      <w:r w:rsidR="00765A01" w:rsidRPr="00D838E3">
        <w:rPr>
          <w:rFonts w:ascii="ＭＳ 明朝" w:hAnsi="ＭＳ 明朝"/>
          <w:color w:val="000000" w:themeColor="text1"/>
          <w:sz w:val="20"/>
          <w:szCs w:val="20"/>
        </w:rPr>
        <w:t>BCPの観点から、</w:t>
      </w:r>
      <w:r w:rsidR="00D06C99" w:rsidRPr="00D838E3">
        <w:rPr>
          <w:rFonts w:ascii="ＭＳ 明朝" w:hAnsi="ＭＳ 明朝" w:hint="eastAsia"/>
          <w:color w:val="000000" w:themeColor="text1"/>
          <w:sz w:val="20"/>
          <w:szCs w:val="20"/>
        </w:rPr>
        <w:t>受付</w:t>
      </w:r>
      <w:r w:rsidR="00DC717D" w:rsidRPr="00D838E3">
        <w:rPr>
          <w:rFonts w:ascii="ＭＳ 明朝" w:hAnsi="ＭＳ 明朝" w:hint="eastAsia"/>
          <w:color w:val="000000" w:themeColor="text1"/>
          <w:sz w:val="20"/>
          <w:szCs w:val="20"/>
        </w:rPr>
        <w:t>時間</w:t>
      </w:r>
      <w:r w:rsidR="00D06C99" w:rsidRPr="00D838E3">
        <w:rPr>
          <w:rFonts w:ascii="ＭＳ 明朝" w:hAnsi="ＭＳ 明朝" w:hint="eastAsia"/>
          <w:color w:val="000000" w:themeColor="text1"/>
          <w:sz w:val="20"/>
          <w:szCs w:val="20"/>
        </w:rPr>
        <w:t>は</w:t>
      </w:r>
      <w:r w:rsidR="0020410D" w:rsidRPr="00D838E3">
        <w:rPr>
          <w:rFonts w:ascii="ＭＳ 明朝" w:hAnsi="ＭＳ 明朝"/>
          <w:color w:val="000000" w:themeColor="text1"/>
          <w:sz w:val="20"/>
          <w:szCs w:val="20"/>
        </w:rPr>
        <w:t>24時間365日</w:t>
      </w:r>
      <w:r w:rsidR="00151FF4" w:rsidRPr="00D838E3">
        <w:rPr>
          <w:rFonts w:ascii="ＭＳ 明朝" w:hAnsi="ＭＳ 明朝" w:hint="eastAsia"/>
          <w:color w:val="000000" w:themeColor="text1"/>
          <w:sz w:val="20"/>
          <w:szCs w:val="20"/>
        </w:rPr>
        <w:t>であ</w:t>
      </w:r>
      <w:r w:rsidR="00D06C99" w:rsidRPr="00D838E3">
        <w:rPr>
          <w:rFonts w:ascii="ＭＳ 明朝" w:hAnsi="ＭＳ 明朝" w:hint="eastAsia"/>
          <w:color w:val="000000" w:themeColor="text1"/>
          <w:sz w:val="20"/>
          <w:szCs w:val="20"/>
        </w:rPr>
        <w:t>ることが望ましい</w:t>
      </w:r>
      <w:r w:rsidR="000A1EA4" w:rsidRPr="00D838E3">
        <w:rPr>
          <w:rFonts w:ascii="ＭＳ 明朝" w:hAnsi="ＭＳ 明朝" w:hint="eastAsia"/>
          <w:color w:val="000000" w:themeColor="text1"/>
          <w:sz w:val="20"/>
          <w:szCs w:val="20"/>
        </w:rPr>
        <w:t>。</w:t>
      </w:r>
      <w:bookmarkEnd w:id="4"/>
    </w:p>
    <w:p w14:paraId="0E861755" w14:textId="08CCA8F3" w:rsidR="00E77C69" w:rsidRPr="00D838E3" w:rsidRDefault="00D838E3" w:rsidP="00D838E3">
      <w:pPr>
        <w:ind w:firstLineChars="100" w:firstLine="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（４）</w:t>
      </w:r>
      <w:r w:rsidR="00DC717D" w:rsidRPr="00D838E3">
        <w:rPr>
          <w:rFonts w:asciiTheme="minorEastAsia" w:hAnsiTheme="minorEastAsia" w:hint="eastAsia"/>
          <w:color w:val="000000" w:themeColor="text1"/>
          <w:sz w:val="20"/>
          <w:szCs w:val="20"/>
        </w:rPr>
        <w:t>土日、祝</w:t>
      </w:r>
      <w:r w:rsidR="00151FF4" w:rsidRPr="00D838E3">
        <w:rPr>
          <w:rFonts w:asciiTheme="minorEastAsia" w:hAnsiTheme="minorEastAsia" w:hint="eastAsia"/>
          <w:color w:val="000000" w:themeColor="text1"/>
          <w:sz w:val="20"/>
          <w:szCs w:val="20"/>
        </w:rPr>
        <w:t>祭日</w:t>
      </w:r>
      <w:r w:rsidR="00DC717D" w:rsidRPr="00D838E3">
        <w:rPr>
          <w:rFonts w:asciiTheme="minorEastAsia" w:hAnsiTheme="minorEastAsia" w:hint="eastAsia"/>
          <w:color w:val="000000" w:themeColor="text1"/>
          <w:sz w:val="20"/>
          <w:szCs w:val="20"/>
        </w:rPr>
        <w:t>、年末年始を除いた</w:t>
      </w:r>
      <w:r w:rsidR="00946E56" w:rsidRPr="00D838E3">
        <w:rPr>
          <w:rFonts w:asciiTheme="minorEastAsia" w:hAnsiTheme="minorEastAsia" w:hint="eastAsia"/>
          <w:color w:val="000000" w:themeColor="text1"/>
          <w:sz w:val="20"/>
          <w:szCs w:val="20"/>
        </w:rPr>
        <w:t>午前９時～午後５時</w:t>
      </w:r>
      <w:r w:rsidR="00DC717D" w:rsidRPr="00D838E3">
        <w:rPr>
          <w:rFonts w:asciiTheme="minorEastAsia" w:hAnsiTheme="minorEastAsia"/>
          <w:color w:val="000000" w:themeColor="text1"/>
          <w:sz w:val="20"/>
          <w:szCs w:val="20"/>
        </w:rPr>
        <w:t>には必ず</w:t>
      </w:r>
      <w:r w:rsidR="00151FF4" w:rsidRPr="00D838E3">
        <w:rPr>
          <w:rFonts w:asciiTheme="minorEastAsia" w:hAnsiTheme="minorEastAsia" w:hint="eastAsia"/>
          <w:color w:val="000000" w:themeColor="text1"/>
          <w:sz w:val="20"/>
          <w:szCs w:val="20"/>
        </w:rPr>
        <w:t>受付</w:t>
      </w:r>
      <w:r w:rsidR="00DC717D" w:rsidRPr="00D838E3">
        <w:rPr>
          <w:rFonts w:asciiTheme="minorEastAsia" w:hAnsiTheme="minorEastAsia" w:hint="eastAsia"/>
          <w:color w:val="000000" w:themeColor="text1"/>
          <w:sz w:val="20"/>
          <w:szCs w:val="20"/>
        </w:rPr>
        <w:t>対応ができること。</w:t>
      </w:r>
    </w:p>
    <w:p w14:paraId="4939D6D2" w14:textId="4A90B336" w:rsidR="00E77C69" w:rsidRPr="00D838E3" w:rsidRDefault="00D838E3" w:rsidP="00D838E3">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（５）</w:t>
      </w:r>
      <w:r w:rsidR="00113B48" w:rsidRPr="00D838E3">
        <w:rPr>
          <w:rFonts w:asciiTheme="minorEastAsia" w:hAnsiTheme="minorEastAsia" w:hint="eastAsia"/>
          <w:color w:val="000000" w:themeColor="text1"/>
          <w:sz w:val="20"/>
          <w:szCs w:val="20"/>
        </w:rPr>
        <w:t>専用</w:t>
      </w:r>
      <w:r w:rsidR="00151FF4" w:rsidRPr="00D838E3">
        <w:rPr>
          <w:rFonts w:asciiTheme="minorEastAsia" w:hAnsiTheme="minorEastAsia" w:hint="eastAsia"/>
          <w:color w:val="000000" w:themeColor="text1"/>
          <w:sz w:val="20"/>
          <w:szCs w:val="20"/>
        </w:rPr>
        <w:t>の</w:t>
      </w:r>
      <w:r w:rsidR="00113B48" w:rsidRPr="00D838E3">
        <w:rPr>
          <w:rFonts w:asciiTheme="minorEastAsia" w:hAnsiTheme="minorEastAsia" w:hint="eastAsia"/>
          <w:color w:val="000000" w:themeColor="text1"/>
          <w:sz w:val="20"/>
          <w:szCs w:val="20"/>
        </w:rPr>
        <w:t>問い合わせ窓口においては、迅速な対応をするために発注者のシステム詳細環境を把握していること。</w:t>
      </w:r>
    </w:p>
    <w:p w14:paraId="4AF2FFF1" w14:textId="79065871" w:rsidR="00E77C69" w:rsidRPr="00D838E3" w:rsidRDefault="00D838E3" w:rsidP="00D838E3">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（６）</w:t>
      </w:r>
      <w:r w:rsidR="004D5776" w:rsidRPr="00D838E3">
        <w:rPr>
          <w:rFonts w:asciiTheme="minorEastAsia" w:hAnsiTheme="minorEastAsia" w:hint="eastAsia"/>
          <w:color w:val="000000" w:themeColor="text1"/>
          <w:sz w:val="20"/>
          <w:szCs w:val="20"/>
        </w:rPr>
        <w:t>平泉町</w:t>
      </w:r>
      <w:r w:rsidR="00536DE4" w:rsidRPr="00D838E3">
        <w:rPr>
          <w:rFonts w:asciiTheme="minorEastAsia" w:hAnsiTheme="minorEastAsia" w:hint="eastAsia"/>
          <w:color w:val="000000" w:themeColor="text1"/>
          <w:sz w:val="20"/>
          <w:szCs w:val="20"/>
        </w:rPr>
        <w:t>庁内</w:t>
      </w:r>
      <w:r w:rsidR="00536DE4" w:rsidRPr="00D838E3">
        <w:rPr>
          <w:rFonts w:asciiTheme="minorEastAsia" w:hAnsiTheme="minorEastAsia"/>
          <w:color w:val="000000" w:themeColor="text1"/>
          <w:sz w:val="20"/>
          <w:szCs w:val="20"/>
        </w:rPr>
        <w:t>LAN</w:t>
      </w:r>
      <w:r w:rsidR="00536DE4" w:rsidRPr="00D838E3">
        <w:rPr>
          <w:rFonts w:asciiTheme="minorEastAsia" w:hAnsiTheme="minorEastAsia" w:hint="eastAsia"/>
          <w:color w:val="000000" w:themeColor="text1"/>
          <w:sz w:val="20"/>
          <w:szCs w:val="20"/>
        </w:rPr>
        <w:t>システム</w:t>
      </w:r>
      <w:r w:rsidR="00113B48" w:rsidRPr="00D838E3">
        <w:rPr>
          <w:rFonts w:asciiTheme="minorEastAsia" w:hAnsiTheme="minorEastAsia" w:hint="eastAsia"/>
          <w:color w:val="000000" w:themeColor="text1"/>
          <w:sz w:val="20"/>
          <w:szCs w:val="20"/>
        </w:rPr>
        <w:t>のネットワークの運用や情報セキュリティ等に関する各種相談</w:t>
      </w:r>
      <w:r w:rsidR="00E519F6" w:rsidRPr="00D838E3">
        <w:rPr>
          <w:rFonts w:asciiTheme="minorEastAsia" w:hAnsiTheme="minorEastAsia" w:hint="eastAsia"/>
          <w:color w:val="000000" w:themeColor="text1"/>
          <w:sz w:val="20"/>
          <w:szCs w:val="20"/>
        </w:rPr>
        <w:t>及び</w:t>
      </w:r>
      <w:r w:rsidR="00113B48" w:rsidRPr="00D838E3">
        <w:rPr>
          <w:rFonts w:asciiTheme="minorEastAsia" w:hAnsiTheme="minorEastAsia" w:hint="eastAsia"/>
          <w:color w:val="000000" w:themeColor="text1"/>
          <w:sz w:val="20"/>
          <w:szCs w:val="20"/>
        </w:rPr>
        <w:t>問</w:t>
      </w:r>
      <w:r w:rsidR="00151FF4" w:rsidRPr="00D838E3">
        <w:rPr>
          <w:rFonts w:asciiTheme="minorEastAsia" w:hAnsiTheme="minorEastAsia" w:hint="eastAsia"/>
          <w:color w:val="000000" w:themeColor="text1"/>
          <w:sz w:val="20"/>
          <w:szCs w:val="20"/>
        </w:rPr>
        <w:t>い</w:t>
      </w:r>
      <w:r w:rsidR="00113B48" w:rsidRPr="00D838E3">
        <w:rPr>
          <w:rFonts w:asciiTheme="minorEastAsia" w:hAnsiTheme="minorEastAsia" w:hint="eastAsia"/>
          <w:color w:val="000000" w:themeColor="text1"/>
          <w:sz w:val="20"/>
          <w:szCs w:val="20"/>
        </w:rPr>
        <w:t>合</w:t>
      </w:r>
      <w:r w:rsidR="00151FF4" w:rsidRPr="00D838E3">
        <w:rPr>
          <w:rFonts w:asciiTheme="minorEastAsia" w:hAnsiTheme="minorEastAsia" w:hint="eastAsia"/>
          <w:color w:val="000000" w:themeColor="text1"/>
          <w:sz w:val="20"/>
          <w:szCs w:val="20"/>
        </w:rPr>
        <w:t>わ</w:t>
      </w:r>
      <w:r w:rsidR="00113B48" w:rsidRPr="00D838E3">
        <w:rPr>
          <w:rFonts w:asciiTheme="minorEastAsia" w:hAnsiTheme="minorEastAsia" w:hint="eastAsia"/>
          <w:color w:val="000000" w:themeColor="text1"/>
          <w:sz w:val="20"/>
          <w:szCs w:val="20"/>
        </w:rPr>
        <w:t>せに対応すること。</w:t>
      </w:r>
    </w:p>
    <w:p w14:paraId="6751AF98" w14:textId="5A0E1298" w:rsidR="00E77C69" w:rsidRPr="00D838E3" w:rsidRDefault="00D838E3" w:rsidP="00D838E3">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（７）</w:t>
      </w:r>
      <w:r w:rsidR="00A44B0E" w:rsidRPr="00D838E3">
        <w:rPr>
          <w:rFonts w:asciiTheme="minorEastAsia" w:hAnsiTheme="minorEastAsia" w:hint="eastAsia"/>
          <w:color w:val="000000" w:themeColor="text1"/>
          <w:sz w:val="20"/>
          <w:szCs w:val="20"/>
        </w:rPr>
        <w:t>導入機器の故障、ソフトウェアのバグ・パッチ適用・バージョンアップ等に関する情報の提供と適用の必要性について、発注者と協議の上、対応すること。</w:t>
      </w:r>
    </w:p>
    <w:p w14:paraId="43CA3B67" w14:textId="2505363C" w:rsidR="00C31D82" w:rsidRPr="00D838E3" w:rsidRDefault="00D838E3" w:rsidP="00D838E3">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（８）</w:t>
      </w:r>
      <w:r w:rsidR="0020410D" w:rsidRPr="00D838E3">
        <w:rPr>
          <w:rFonts w:asciiTheme="minorEastAsia" w:hAnsiTheme="minorEastAsia" w:hint="eastAsia"/>
          <w:color w:val="000000" w:themeColor="text1"/>
          <w:sz w:val="20"/>
          <w:szCs w:val="20"/>
        </w:rPr>
        <w:t>本調達範囲内の</w:t>
      </w:r>
      <w:r w:rsidR="009D20A8" w:rsidRPr="00D838E3">
        <w:rPr>
          <w:rFonts w:asciiTheme="minorEastAsia" w:hAnsiTheme="minorEastAsia" w:hint="eastAsia"/>
          <w:color w:val="000000" w:themeColor="text1"/>
          <w:sz w:val="20"/>
          <w:szCs w:val="20"/>
        </w:rPr>
        <w:t>ネットワークの</w:t>
      </w:r>
      <w:r w:rsidR="00113B48" w:rsidRPr="00D838E3">
        <w:rPr>
          <w:rFonts w:asciiTheme="minorEastAsia" w:hAnsiTheme="minorEastAsia" w:hint="eastAsia"/>
          <w:color w:val="000000" w:themeColor="text1"/>
          <w:sz w:val="20"/>
          <w:szCs w:val="20"/>
        </w:rPr>
        <w:t>障害の原因切り分け、</w:t>
      </w:r>
      <w:r w:rsidR="000C16D6" w:rsidRPr="00D838E3">
        <w:rPr>
          <w:rFonts w:asciiTheme="minorEastAsia" w:hAnsiTheme="minorEastAsia" w:hint="eastAsia"/>
          <w:color w:val="000000" w:themeColor="text1"/>
          <w:sz w:val="20"/>
          <w:szCs w:val="20"/>
        </w:rPr>
        <w:t>サーバ</w:t>
      </w:r>
      <w:r w:rsidR="000C16D6" w:rsidRPr="00D838E3">
        <w:rPr>
          <w:rFonts w:asciiTheme="minorEastAsia" w:hAnsiTheme="minorEastAsia"/>
          <w:color w:val="000000" w:themeColor="text1"/>
          <w:sz w:val="20"/>
          <w:szCs w:val="20"/>
        </w:rPr>
        <w:t>OS</w:t>
      </w:r>
      <w:r w:rsidR="000C16D6" w:rsidRPr="00D838E3">
        <w:rPr>
          <w:rFonts w:asciiTheme="minorEastAsia" w:hAnsiTheme="minorEastAsia" w:hint="eastAsia"/>
          <w:color w:val="000000" w:themeColor="text1"/>
          <w:sz w:val="20"/>
          <w:szCs w:val="20"/>
        </w:rPr>
        <w:t>復旧、</w:t>
      </w:r>
      <w:r w:rsidR="00113B48" w:rsidRPr="00D838E3">
        <w:rPr>
          <w:rFonts w:asciiTheme="minorEastAsia" w:hAnsiTheme="minorEastAsia" w:hint="eastAsia"/>
          <w:color w:val="000000" w:themeColor="text1"/>
          <w:sz w:val="20"/>
          <w:szCs w:val="20"/>
        </w:rPr>
        <w:t>調査（分析）</w:t>
      </w:r>
      <w:r w:rsidR="00A35681" w:rsidRPr="00D838E3">
        <w:rPr>
          <w:rFonts w:asciiTheme="minorEastAsia" w:hAnsiTheme="minorEastAsia" w:hint="eastAsia"/>
          <w:color w:val="000000" w:themeColor="text1"/>
          <w:sz w:val="20"/>
          <w:szCs w:val="20"/>
        </w:rPr>
        <w:t>復旧作業</w:t>
      </w:r>
      <w:r>
        <w:rPr>
          <w:rFonts w:asciiTheme="minorEastAsia" w:hAnsiTheme="minorEastAsia" w:hint="eastAsia"/>
          <w:color w:val="000000" w:themeColor="text1"/>
          <w:sz w:val="20"/>
          <w:szCs w:val="20"/>
        </w:rPr>
        <w:t>について</w:t>
      </w:r>
      <w:r w:rsidR="00147973" w:rsidRPr="00D838E3">
        <w:rPr>
          <w:rFonts w:asciiTheme="minorEastAsia" w:hAnsiTheme="minorEastAsia" w:hint="eastAsia"/>
          <w:color w:val="000000" w:themeColor="text1"/>
          <w:sz w:val="20"/>
          <w:szCs w:val="20"/>
        </w:rPr>
        <w:t>責任</w:t>
      </w:r>
      <w:r w:rsidR="005D4D69" w:rsidRPr="00D838E3">
        <w:rPr>
          <w:rFonts w:asciiTheme="minorEastAsia" w:hAnsiTheme="minorEastAsia" w:hint="eastAsia"/>
          <w:color w:val="000000" w:themeColor="text1"/>
          <w:sz w:val="20"/>
          <w:szCs w:val="20"/>
        </w:rPr>
        <w:t>を持って</w:t>
      </w:r>
      <w:r w:rsidR="00266EAB" w:rsidRPr="00D838E3">
        <w:rPr>
          <w:rFonts w:asciiTheme="minorEastAsia" w:hAnsiTheme="minorEastAsia" w:hint="eastAsia"/>
          <w:color w:val="000000" w:themeColor="text1"/>
          <w:sz w:val="20"/>
          <w:szCs w:val="20"/>
        </w:rPr>
        <w:t>行う</w:t>
      </w:r>
      <w:r w:rsidR="008B1734" w:rsidRPr="00D838E3">
        <w:rPr>
          <w:rFonts w:asciiTheme="minorEastAsia" w:hAnsiTheme="minorEastAsia" w:hint="eastAsia"/>
          <w:color w:val="000000" w:themeColor="text1"/>
          <w:sz w:val="20"/>
          <w:szCs w:val="20"/>
        </w:rPr>
        <w:t>こと。</w:t>
      </w:r>
    </w:p>
    <w:p w14:paraId="4055A873" w14:textId="49B9A1DA" w:rsidR="00C31D82" w:rsidRPr="00D838E3" w:rsidRDefault="00D838E3" w:rsidP="00D838E3">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（９）</w:t>
      </w:r>
      <w:r w:rsidR="00673417" w:rsidRPr="00D838E3">
        <w:rPr>
          <w:rFonts w:asciiTheme="minorEastAsia" w:hAnsiTheme="minorEastAsia"/>
          <w:color w:val="000000" w:themeColor="text1"/>
          <w:sz w:val="20"/>
          <w:szCs w:val="20"/>
        </w:rPr>
        <w:t>障害発生時の対応は、通報後速やかにリモートもしくは現地にて必要な一次対応（状況のヒアリング、確認、調査）を行うこと。また緊急時に速やかな参集、業務への着手</w:t>
      </w:r>
      <w:r w:rsidR="00E979D2" w:rsidRPr="00D838E3">
        <w:rPr>
          <w:rFonts w:asciiTheme="minorEastAsia" w:hAnsiTheme="minorEastAsia" w:hint="eastAsia"/>
          <w:color w:val="000000" w:themeColor="text1"/>
          <w:sz w:val="20"/>
          <w:szCs w:val="20"/>
        </w:rPr>
        <w:t>が</w:t>
      </w:r>
      <w:r w:rsidR="00673417" w:rsidRPr="00D838E3">
        <w:rPr>
          <w:rFonts w:asciiTheme="minorEastAsia" w:hAnsiTheme="minorEastAsia"/>
          <w:color w:val="000000" w:themeColor="text1"/>
          <w:sz w:val="20"/>
          <w:szCs w:val="20"/>
        </w:rPr>
        <w:t>できる体制を構築するため岩手県内に事業所を有すること。</w:t>
      </w:r>
    </w:p>
    <w:p w14:paraId="312C08F0" w14:textId="6DCE622E" w:rsidR="00C31D82" w:rsidRPr="00D838E3" w:rsidRDefault="00D838E3" w:rsidP="00D838E3">
      <w:pPr>
        <w:ind w:firstLineChars="100" w:firstLine="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（1</w:t>
      </w:r>
      <w:r>
        <w:rPr>
          <w:rFonts w:asciiTheme="minorEastAsia" w:hAnsiTheme="minorEastAsia"/>
          <w:color w:val="000000" w:themeColor="text1"/>
          <w:sz w:val="20"/>
          <w:szCs w:val="20"/>
        </w:rPr>
        <w:t>0</w:t>
      </w:r>
      <w:r>
        <w:rPr>
          <w:rFonts w:asciiTheme="minorEastAsia" w:hAnsiTheme="minorEastAsia" w:hint="eastAsia"/>
          <w:color w:val="000000" w:themeColor="text1"/>
          <w:sz w:val="20"/>
          <w:szCs w:val="20"/>
        </w:rPr>
        <w:t>）</w:t>
      </w:r>
      <w:r w:rsidR="000A1EA4" w:rsidRPr="00D838E3">
        <w:rPr>
          <w:rFonts w:asciiTheme="minorEastAsia" w:hAnsiTheme="minorEastAsia" w:hint="eastAsia"/>
          <w:color w:val="000000" w:themeColor="text1"/>
          <w:sz w:val="20"/>
          <w:szCs w:val="20"/>
        </w:rPr>
        <w:t>障害が発生した場合は、復旧するまで対応すること。</w:t>
      </w:r>
    </w:p>
    <w:p w14:paraId="015FABC5" w14:textId="0300F8F3" w:rsidR="00C31D82" w:rsidRPr="00D838E3" w:rsidRDefault="00D838E3" w:rsidP="00D838E3">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（1</w:t>
      </w:r>
      <w:r>
        <w:rPr>
          <w:rFonts w:asciiTheme="minorEastAsia" w:hAnsiTheme="minorEastAsia"/>
          <w:color w:val="000000" w:themeColor="text1"/>
          <w:sz w:val="20"/>
          <w:szCs w:val="20"/>
        </w:rPr>
        <w:t>1</w:t>
      </w:r>
      <w:r>
        <w:rPr>
          <w:rFonts w:asciiTheme="minorEastAsia" w:hAnsiTheme="minorEastAsia" w:hint="eastAsia"/>
          <w:color w:val="000000" w:themeColor="text1"/>
          <w:sz w:val="20"/>
          <w:szCs w:val="20"/>
        </w:rPr>
        <w:t>）</w:t>
      </w:r>
      <w:r w:rsidR="00113B48" w:rsidRPr="00D838E3">
        <w:rPr>
          <w:rFonts w:asciiTheme="minorEastAsia" w:hAnsiTheme="minorEastAsia" w:hint="eastAsia"/>
          <w:color w:val="000000" w:themeColor="text1"/>
          <w:sz w:val="20"/>
          <w:szCs w:val="20"/>
        </w:rPr>
        <w:t>障害対応</w:t>
      </w:r>
      <w:r w:rsidR="00E519F6" w:rsidRPr="00D838E3">
        <w:rPr>
          <w:rFonts w:asciiTheme="minorEastAsia" w:hAnsiTheme="minorEastAsia" w:hint="eastAsia"/>
          <w:color w:val="000000" w:themeColor="text1"/>
          <w:sz w:val="20"/>
          <w:szCs w:val="20"/>
        </w:rPr>
        <w:t>を</w:t>
      </w:r>
      <w:r w:rsidR="00113B48" w:rsidRPr="00D838E3">
        <w:rPr>
          <w:rFonts w:asciiTheme="minorEastAsia" w:hAnsiTheme="minorEastAsia" w:hint="eastAsia"/>
          <w:color w:val="000000" w:themeColor="text1"/>
          <w:sz w:val="20"/>
          <w:szCs w:val="20"/>
        </w:rPr>
        <w:t>した場合は、報告書</w:t>
      </w:r>
      <w:r w:rsidR="00E519F6" w:rsidRPr="00D838E3">
        <w:rPr>
          <w:rFonts w:asciiTheme="minorEastAsia" w:hAnsiTheme="minorEastAsia" w:hint="eastAsia"/>
          <w:color w:val="000000" w:themeColor="text1"/>
          <w:sz w:val="20"/>
          <w:szCs w:val="20"/>
        </w:rPr>
        <w:t>（任意様式）</w:t>
      </w:r>
      <w:r w:rsidR="00113B48" w:rsidRPr="00D838E3">
        <w:rPr>
          <w:rFonts w:asciiTheme="minorEastAsia" w:hAnsiTheme="minorEastAsia" w:hint="eastAsia"/>
          <w:color w:val="000000" w:themeColor="text1"/>
          <w:sz w:val="20"/>
          <w:szCs w:val="20"/>
        </w:rPr>
        <w:t>を提出し、報告書</w:t>
      </w:r>
      <w:r w:rsidR="00E519F6" w:rsidRPr="00D838E3">
        <w:rPr>
          <w:rFonts w:asciiTheme="minorEastAsia" w:hAnsiTheme="minorEastAsia" w:hint="eastAsia"/>
          <w:color w:val="000000" w:themeColor="text1"/>
          <w:sz w:val="20"/>
          <w:szCs w:val="20"/>
        </w:rPr>
        <w:t>に</w:t>
      </w:r>
      <w:r w:rsidR="00113B48" w:rsidRPr="00D838E3">
        <w:rPr>
          <w:rFonts w:asciiTheme="minorEastAsia" w:hAnsiTheme="minorEastAsia" w:hint="eastAsia"/>
          <w:color w:val="000000" w:themeColor="text1"/>
          <w:sz w:val="20"/>
          <w:szCs w:val="20"/>
        </w:rPr>
        <w:t>は原因</w:t>
      </w:r>
      <w:r w:rsidR="00E519F6" w:rsidRPr="00D838E3">
        <w:rPr>
          <w:rFonts w:asciiTheme="minorEastAsia" w:hAnsiTheme="minorEastAsia" w:hint="eastAsia"/>
          <w:color w:val="000000" w:themeColor="text1"/>
          <w:sz w:val="20"/>
          <w:szCs w:val="20"/>
        </w:rPr>
        <w:t>、</w:t>
      </w:r>
      <w:r w:rsidR="00113B48" w:rsidRPr="00D838E3">
        <w:rPr>
          <w:rFonts w:asciiTheme="minorEastAsia" w:hAnsiTheme="minorEastAsia" w:hint="eastAsia"/>
          <w:color w:val="000000" w:themeColor="text1"/>
          <w:sz w:val="20"/>
          <w:szCs w:val="20"/>
        </w:rPr>
        <w:t>対応</w:t>
      </w:r>
      <w:r w:rsidR="00E519F6" w:rsidRPr="00D838E3">
        <w:rPr>
          <w:rFonts w:asciiTheme="minorEastAsia" w:hAnsiTheme="minorEastAsia" w:hint="eastAsia"/>
          <w:color w:val="000000" w:themeColor="text1"/>
          <w:sz w:val="20"/>
          <w:szCs w:val="20"/>
        </w:rPr>
        <w:t>及び</w:t>
      </w:r>
      <w:r w:rsidR="00113B48" w:rsidRPr="00D838E3">
        <w:rPr>
          <w:rFonts w:asciiTheme="minorEastAsia" w:hAnsiTheme="minorEastAsia" w:hint="eastAsia"/>
          <w:color w:val="000000" w:themeColor="text1"/>
          <w:sz w:val="20"/>
          <w:szCs w:val="20"/>
        </w:rPr>
        <w:t>再発防止等を記載すること。</w:t>
      </w:r>
      <w:r w:rsidR="006E4F8D" w:rsidRPr="00D838E3">
        <w:rPr>
          <w:rFonts w:asciiTheme="minorEastAsia" w:hAnsiTheme="minorEastAsia" w:hint="eastAsia"/>
          <w:color w:val="000000" w:themeColor="text1"/>
          <w:sz w:val="20"/>
          <w:szCs w:val="20"/>
        </w:rPr>
        <w:t>報告書提出は月次レポート提出時でも可</w:t>
      </w:r>
      <w:r w:rsidR="005D4D69" w:rsidRPr="00D838E3">
        <w:rPr>
          <w:rFonts w:asciiTheme="minorEastAsia" w:hAnsiTheme="minorEastAsia" w:hint="eastAsia"/>
          <w:color w:val="000000" w:themeColor="text1"/>
          <w:sz w:val="20"/>
          <w:szCs w:val="20"/>
        </w:rPr>
        <w:t>とする。</w:t>
      </w:r>
    </w:p>
    <w:p w14:paraId="4E4D4A1B" w14:textId="2E5C3B70" w:rsidR="000A1EA4" w:rsidRPr="00D838E3" w:rsidRDefault="00D838E3" w:rsidP="00D838E3">
      <w:pPr>
        <w:ind w:leftChars="100" w:left="610" w:hangingChars="200" w:hanging="4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（1</w:t>
      </w:r>
      <w:r>
        <w:rPr>
          <w:rFonts w:asciiTheme="minorEastAsia" w:hAnsiTheme="minorEastAsia"/>
          <w:color w:val="000000" w:themeColor="text1"/>
          <w:sz w:val="20"/>
          <w:szCs w:val="20"/>
        </w:rPr>
        <w:t>2</w:t>
      </w:r>
      <w:r>
        <w:rPr>
          <w:rFonts w:asciiTheme="minorEastAsia" w:hAnsiTheme="minorEastAsia" w:hint="eastAsia"/>
          <w:color w:val="000000" w:themeColor="text1"/>
          <w:sz w:val="20"/>
          <w:szCs w:val="20"/>
        </w:rPr>
        <w:t>）</w:t>
      </w:r>
      <w:r w:rsidR="00113B48" w:rsidRPr="00D838E3">
        <w:rPr>
          <w:rFonts w:asciiTheme="minorEastAsia" w:hAnsiTheme="minorEastAsia" w:hint="eastAsia"/>
          <w:color w:val="000000" w:themeColor="text1"/>
          <w:sz w:val="20"/>
          <w:szCs w:val="20"/>
        </w:rPr>
        <w:t>作業</w:t>
      </w:r>
      <w:r w:rsidR="00E519F6" w:rsidRPr="00D838E3">
        <w:rPr>
          <w:rFonts w:asciiTheme="minorEastAsia" w:hAnsiTheme="minorEastAsia" w:hint="eastAsia"/>
          <w:color w:val="000000" w:themeColor="text1"/>
          <w:sz w:val="20"/>
          <w:szCs w:val="20"/>
        </w:rPr>
        <w:t>または</w:t>
      </w:r>
      <w:r w:rsidR="00113B48" w:rsidRPr="00D838E3">
        <w:rPr>
          <w:rFonts w:asciiTheme="minorEastAsia" w:hAnsiTheme="minorEastAsia" w:hint="eastAsia"/>
          <w:color w:val="000000" w:themeColor="text1"/>
          <w:sz w:val="20"/>
          <w:szCs w:val="20"/>
        </w:rPr>
        <w:t>定期的な運用保守は</w:t>
      </w:r>
      <w:r w:rsidR="00E519F6" w:rsidRPr="00D838E3">
        <w:rPr>
          <w:rFonts w:asciiTheme="minorEastAsia" w:hAnsiTheme="minorEastAsia" w:hint="eastAsia"/>
          <w:color w:val="000000" w:themeColor="text1"/>
          <w:sz w:val="20"/>
          <w:szCs w:val="20"/>
        </w:rPr>
        <w:t>、</w:t>
      </w:r>
      <w:r w:rsidR="00113B48" w:rsidRPr="00D838E3">
        <w:rPr>
          <w:rFonts w:asciiTheme="minorEastAsia" w:hAnsiTheme="minorEastAsia" w:hint="eastAsia"/>
          <w:color w:val="000000" w:themeColor="text1"/>
          <w:sz w:val="20"/>
          <w:szCs w:val="20"/>
        </w:rPr>
        <w:t>報告書（任意様式）を提出すること。定</w:t>
      </w:r>
      <w:r w:rsidR="004A6C14" w:rsidRPr="00D838E3">
        <w:rPr>
          <w:rFonts w:asciiTheme="minorEastAsia" w:hAnsiTheme="minorEastAsia" w:hint="eastAsia"/>
          <w:color w:val="000000" w:themeColor="text1"/>
          <w:sz w:val="20"/>
          <w:szCs w:val="20"/>
        </w:rPr>
        <w:t>期点検は年</w:t>
      </w:r>
      <w:r w:rsidR="004A6C14" w:rsidRPr="00D838E3">
        <w:rPr>
          <w:rFonts w:asciiTheme="minorEastAsia" w:hAnsiTheme="minorEastAsia"/>
          <w:color w:val="000000" w:themeColor="text1"/>
          <w:sz w:val="20"/>
          <w:szCs w:val="20"/>
        </w:rPr>
        <w:t>1</w:t>
      </w:r>
      <w:r w:rsidR="00113B48" w:rsidRPr="00D838E3">
        <w:rPr>
          <w:rFonts w:asciiTheme="minorEastAsia" w:hAnsiTheme="minorEastAsia" w:hint="eastAsia"/>
          <w:color w:val="000000" w:themeColor="text1"/>
          <w:sz w:val="20"/>
          <w:szCs w:val="20"/>
        </w:rPr>
        <w:t>回とし、</w:t>
      </w:r>
      <w:r w:rsidR="000A1EA4" w:rsidRPr="00D838E3">
        <w:rPr>
          <w:rFonts w:asciiTheme="minorEastAsia" w:hAnsiTheme="minorEastAsia" w:hint="eastAsia"/>
          <w:color w:val="000000" w:themeColor="text1"/>
          <w:sz w:val="20"/>
          <w:szCs w:val="20"/>
        </w:rPr>
        <w:t>報告書には、点検日、開始時刻、終了時刻、点検内容及び点検担当者の氏名等を記入の上、担当</w:t>
      </w:r>
      <w:r w:rsidR="005D4D69" w:rsidRPr="00D838E3">
        <w:rPr>
          <w:rFonts w:asciiTheme="minorEastAsia" w:hAnsiTheme="minorEastAsia" w:hint="eastAsia"/>
          <w:color w:val="000000" w:themeColor="text1"/>
          <w:sz w:val="20"/>
          <w:szCs w:val="20"/>
        </w:rPr>
        <w:t>部署</w:t>
      </w:r>
      <w:r w:rsidR="000A1EA4" w:rsidRPr="00D838E3">
        <w:rPr>
          <w:rFonts w:asciiTheme="minorEastAsia" w:hAnsiTheme="minorEastAsia" w:hint="eastAsia"/>
          <w:color w:val="000000" w:themeColor="text1"/>
          <w:sz w:val="20"/>
          <w:szCs w:val="20"/>
        </w:rPr>
        <w:t>の承認印等をもらうこと。</w:t>
      </w:r>
    </w:p>
    <w:p w14:paraId="0620C7BA" w14:textId="77777777" w:rsidR="000A1EA4" w:rsidRPr="00FD5B5A" w:rsidRDefault="000A1EA4" w:rsidP="000A1EA4">
      <w:pPr>
        <w:pStyle w:val="a7"/>
        <w:tabs>
          <w:tab w:val="clear" w:pos="4252"/>
          <w:tab w:val="clear" w:pos="8504"/>
        </w:tabs>
        <w:snapToGrid/>
        <w:rPr>
          <w:rFonts w:asciiTheme="minorEastAsia" w:hAnsiTheme="minorEastAsia"/>
          <w:color w:val="000000" w:themeColor="text1"/>
          <w:sz w:val="20"/>
          <w:szCs w:val="20"/>
        </w:rPr>
      </w:pPr>
    </w:p>
    <w:p w14:paraId="329AE850" w14:textId="6F9220C0" w:rsidR="000468C3" w:rsidRPr="00D838E3" w:rsidRDefault="00D838E3" w:rsidP="00D838E3">
      <w:pPr>
        <w:jc w:val="left"/>
        <w:rPr>
          <w:rFonts w:asciiTheme="minorEastAsia" w:hAnsiTheme="minorEastAsia"/>
          <w:color w:val="000000" w:themeColor="text1"/>
          <w:sz w:val="20"/>
          <w:szCs w:val="20"/>
        </w:rPr>
      </w:pPr>
      <w:r>
        <w:rPr>
          <w:rFonts w:asciiTheme="minorEastAsia" w:hAnsiTheme="minorEastAsia" w:hint="eastAsia"/>
          <w:b/>
          <w:color w:val="000000" w:themeColor="text1"/>
          <w:sz w:val="20"/>
          <w:szCs w:val="20"/>
        </w:rPr>
        <w:t>1</w:t>
      </w:r>
      <w:r>
        <w:rPr>
          <w:rFonts w:asciiTheme="minorEastAsia" w:hAnsiTheme="minorEastAsia"/>
          <w:b/>
          <w:color w:val="000000" w:themeColor="text1"/>
          <w:sz w:val="20"/>
          <w:szCs w:val="20"/>
        </w:rPr>
        <w:t>4</w:t>
      </w:r>
      <w:r>
        <w:rPr>
          <w:rFonts w:asciiTheme="minorEastAsia" w:hAnsiTheme="minorEastAsia" w:hint="eastAsia"/>
          <w:b/>
          <w:color w:val="000000" w:themeColor="text1"/>
          <w:sz w:val="20"/>
          <w:szCs w:val="20"/>
        </w:rPr>
        <w:t>．</w:t>
      </w:r>
      <w:r w:rsidR="000A1EA4" w:rsidRPr="00D838E3">
        <w:rPr>
          <w:rFonts w:asciiTheme="minorEastAsia" w:hAnsiTheme="minorEastAsia" w:hint="eastAsia"/>
          <w:b/>
          <w:color w:val="000000" w:themeColor="text1"/>
          <w:sz w:val="20"/>
          <w:szCs w:val="20"/>
        </w:rPr>
        <w:t>保障</w:t>
      </w:r>
    </w:p>
    <w:p w14:paraId="7BCF124F" w14:textId="4A26303E" w:rsidR="000468C3" w:rsidRPr="00D838E3" w:rsidRDefault="00FD5E17" w:rsidP="00D838E3">
      <w:pPr>
        <w:ind w:firstLineChars="100" w:firstLine="200"/>
        <w:jc w:val="left"/>
        <w:rPr>
          <w:rFonts w:asciiTheme="minorEastAsia" w:hAnsiTheme="minorEastAsia"/>
          <w:color w:val="000000" w:themeColor="text1"/>
          <w:sz w:val="20"/>
          <w:szCs w:val="20"/>
        </w:rPr>
      </w:pPr>
      <w:r w:rsidRPr="00D838E3">
        <w:rPr>
          <w:rFonts w:asciiTheme="minorEastAsia" w:hAnsiTheme="minorEastAsia" w:hint="eastAsia"/>
          <w:color w:val="000000" w:themeColor="text1"/>
          <w:sz w:val="20"/>
          <w:szCs w:val="20"/>
        </w:rPr>
        <w:t>引渡し後、引渡し日から起算して</w:t>
      </w:r>
      <w:r w:rsidR="00FC65D2" w:rsidRPr="00D838E3">
        <w:rPr>
          <w:rFonts w:asciiTheme="minorEastAsia" w:hAnsiTheme="minorEastAsia" w:hint="eastAsia"/>
          <w:color w:val="000000" w:themeColor="text1"/>
          <w:sz w:val="20"/>
          <w:szCs w:val="20"/>
        </w:rPr>
        <w:t>１</w:t>
      </w:r>
      <w:r w:rsidRPr="00D838E3">
        <w:rPr>
          <w:rFonts w:asciiTheme="minorEastAsia" w:hAnsiTheme="minorEastAsia"/>
          <w:color w:val="000000" w:themeColor="text1"/>
          <w:sz w:val="20"/>
          <w:szCs w:val="20"/>
        </w:rPr>
        <w:t>年以内に生じた調整不良及び故障で受注者の責任と見なされるものに</w:t>
      </w:r>
      <w:r w:rsidR="00334386" w:rsidRPr="00D838E3">
        <w:rPr>
          <w:rFonts w:asciiTheme="minorEastAsia" w:hAnsiTheme="minorEastAsia" w:hint="eastAsia"/>
          <w:color w:val="000000" w:themeColor="text1"/>
          <w:sz w:val="20"/>
          <w:szCs w:val="20"/>
        </w:rPr>
        <w:t>つ</w:t>
      </w:r>
      <w:r w:rsidRPr="00D838E3">
        <w:rPr>
          <w:rFonts w:asciiTheme="minorEastAsia" w:hAnsiTheme="minorEastAsia" w:hint="eastAsia"/>
          <w:color w:val="000000" w:themeColor="text1"/>
          <w:sz w:val="20"/>
          <w:szCs w:val="20"/>
        </w:rPr>
        <w:t>いては、受注者は速やかに修理または交換を行う</w:t>
      </w:r>
      <w:r w:rsidR="00940C8A" w:rsidRPr="00D838E3">
        <w:rPr>
          <w:rFonts w:asciiTheme="minorEastAsia" w:hAnsiTheme="minorEastAsia" w:hint="eastAsia"/>
          <w:color w:val="000000" w:themeColor="text1"/>
          <w:sz w:val="20"/>
          <w:szCs w:val="20"/>
        </w:rPr>
        <w:t>こと</w:t>
      </w:r>
      <w:r w:rsidRPr="00D838E3">
        <w:rPr>
          <w:rFonts w:asciiTheme="minorEastAsia" w:hAnsiTheme="minorEastAsia" w:hint="eastAsia"/>
          <w:color w:val="000000" w:themeColor="text1"/>
          <w:sz w:val="20"/>
          <w:szCs w:val="20"/>
        </w:rPr>
        <w:t>。その費用は、受注者の負担とする</w:t>
      </w:r>
      <w:r w:rsidR="00F5577A" w:rsidRPr="00D838E3">
        <w:rPr>
          <w:rFonts w:asciiTheme="minorEastAsia" w:hAnsiTheme="minorEastAsia" w:hint="eastAsia"/>
          <w:color w:val="000000" w:themeColor="text1"/>
          <w:sz w:val="20"/>
          <w:szCs w:val="20"/>
        </w:rPr>
        <w:t>こと</w:t>
      </w:r>
      <w:r w:rsidRPr="00D838E3">
        <w:rPr>
          <w:rFonts w:asciiTheme="minorEastAsia" w:hAnsiTheme="minorEastAsia" w:hint="eastAsia"/>
          <w:color w:val="000000" w:themeColor="text1"/>
          <w:sz w:val="20"/>
          <w:szCs w:val="20"/>
        </w:rPr>
        <w:t>。</w:t>
      </w:r>
    </w:p>
    <w:p w14:paraId="51FE6B51" w14:textId="660ED2DF" w:rsidR="00E974A5" w:rsidRPr="00FD5B5A" w:rsidRDefault="00FD5E17" w:rsidP="00D838E3">
      <w:pPr>
        <w:ind w:firstLineChars="100" w:firstLine="200"/>
        <w:jc w:val="left"/>
        <w:rPr>
          <w:rFonts w:asciiTheme="minorEastAsia" w:hAnsiTheme="minorEastAsia"/>
          <w:color w:val="000000" w:themeColor="text1"/>
          <w:sz w:val="20"/>
          <w:szCs w:val="20"/>
        </w:rPr>
      </w:pPr>
      <w:r w:rsidRPr="00FD5B5A">
        <w:rPr>
          <w:rFonts w:asciiTheme="minorEastAsia" w:hAnsiTheme="minorEastAsia" w:hint="eastAsia"/>
          <w:color w:val="000000" w:themeColor="text1"/>
          <w:sz w:val="20"/>
          <w:szCs w:val="20"/>
        </w:rPr>
        <w:t>ただし、次の事由に基づいて行う保守又は交換部品代は、契約に含まないものとする</w:t>
      </w:r>
      <w:r w:rsidR="004C7B49">
        <w:rPr>
          <w:rFonts w:asciiTheme="minorEastAsia" w:hAnsiTheme="minorEastAsia" w:hint="eastAsia"/>
          <w:color w:val="000000" w:themeColor="text1"/>
          <w:sz w:val="20"/>
          <w:szCs w:val="20"/>
        </w:rPr>
        <w:t>こと</w:t>
      </w:r>
      <w:r w:rsidRPr="00FD5B5A">
        <w:rPr>
          <w:rFonts w:asciiTheme="minorEastAsia" w:hAnsiTheme="minorEastAsia" w:hint="eastAsia"/>
          <w:color w:val="000000" w:themeColor="text1"/>
          <w:sz w:val="20"/>
          <w:szCs w:val="20"/>
        </w:rPr>
        <w:t>。</w:t>
      </w:r>
    </w:p>
    <w:p w14:paraId="2867DDC4" w14:textId="1C16F9B4" w:rsidR="00E974A5" w:rsidRPr="00D838E3" w:rsidRDefault="00D838E3" w:rsidP="00D838E3">
      <w:pPr>
        <w:ind w:firstLineChars="100" w:firstLine="2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（１）</w:t>
      </w:r>
      <w:r w:rsidR="00FD5E17" w:rsidRPr="00D838E3">
        <w:rPr>
          <w:rFonts w:asciiTheme="minorEastAsia" w:hAnsiTheme="minorEastAsia" w:hint="eastAsia"/>
          <w:color w:val="000000" w:themeColor="text1"/>
          <w:sz w:val="20"/>
          <w:szCs w:val="20"/>
        </w:rPr>
        <w:t>発注者の故意又は重大な過失によるもの</w:t>
      </w:r>
    </w:p>
    <w:p w14:paraId="33B36BCA" w14:textId="7043A594" w:rsidR="000A1EA4" w:rsidRPr="00D838E3" w:rsidRDefault="00D838E3" w:rsidP="00D838E3">
      <w:pPr>
        <w:ind w:firstLineChars="100" w:firstLine="200"/>
        <w:jc w:val="lef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（２）</w:t>
      </w:r>
      <w:r w:rsidR="00FD5E17" w:rsidRPr="00D838E3">
        <w:rPr>
          <w:rFonts w:asciiTheme="minorEastAsia" w:hAnsiTheme="minorEastAsia" w:hint="eastAsia"/>
          <w:color w:val="000000" w:themeColor="text1"/>
          <w:sz w:val="20"/>
          <w:szCs w:val="20"/>
        </w:rPr>
        <w:t>天災地変、その他発注者、受注者何れかの責にも帰することのできない事由</w:t>
      </w:r>
    </w:p>
    <w:p w14:paraId="053AF815" w14:textId="77777777" w:rsidR="000A1EA4" w:rsidRPr="00FD5B5A" w:rsidRDefault="000A1EA4" w:rsidP="005F2D8E">
      <w:pPr>
        <w:ind w:left="600" w:hangingChars="300" w:hanging="600"/>
        <w:jc w:val="left"/>
        <w:rPr>
          <w:rFonts w:asciiTheme="minorEastAsia" w:hAnsiTheme="minorEastAsia"/>
          <w:color w:val="000000" w:themeColor="text1"/>
          <w:sz w:val="20"/>
          <w:szCs w:val="20"/>
        </w:rPr>
      </w:pPr>
    </w:p>
    <w:p w14:paraId="424BECFC" w14:textId="0D6504F1" w:rsidR="005E36FF" w:rsidRPr="00D838E3" w:rsidRDefault="00D838E3" w:rsidP="00D838E3">
      <w:pPr>
        <w:rPr>
          <w:rFonts w:asciiTheme="minorEastAsia" w:hAnsiTheme="minorEastAsia"/>
          <w:b/>
          <w:color w:val="000000" w:themeColor="text1"/>
          <w:sz w:val="20"/>
          <w:szCs w:val="20"/>
        </w:rPr>
      </w:pPr>
      <w:r>
        <w:rPr>
          <w:rFonts w:asciiTheme="minorEastAsia" w:hAnsiTheme="minorEastAsia" w:hint="eastAsia"/>
          <w:b/>
          <w:color w:val="000000" w:themeColor="text1"/>
          <w:sz w:val="20"/>
          <w:szCs w:val="20"/>
        </w:rPr>
        <w:t>1</w:t>
      </w:r>
      <w:r>
        <w:rPr>
          <w:rFonts w:asciiTheme="minorEastAsia" w:hAnsiTheme="minorEastAsia"/>
          <w:b/>
          <w:color w:val="000000" w:themeColor="text1"/>
          <w:sz w:val="20"/>
          <w:szCs w:val="20"/>
        </w:rPr>
        <w:t>5</w:t>
      </w:r>
      <w:r>
        <w:rPr>
          <w:rFonts w:asciiTheme="minorEastAsia" w:hAnsiTheme="minorEastAsia" w:hint="eastAsia"/>
          <w:b/>
          <w:color w:val="000000" w:themeColor="text1"/>
          <w:sz w:val="20"/>
          <w:szCs w:val="20"/>
        </w:rPr>
        <w:t>．</w:t>
      </w:r>
      <w:r w:rsidR="000A1EA4" w:rsidRPr="00D838E3">
        <w:rPr>
          <w:rFonts w:asciiTheme="minorEastAsia" w:hAnsiTheme="minorEastAsia" w:hint="eastAsia"/>
          <w:b/>
          <w:color w:val="000000" w:themeColor="text1"/>
          <w:sz w:val="20"/>
          <w:szCs w:val="20"/>
        </w:rPr>
        <w:t>セキュリティに関する事項</w:t>
      </w:r>
    </w:p>
    <w:p w14:paraId="75CF5197" w14:textId="2F146433" w:rsidR="005E36FF" w:rsidRPr="00D838E3" w:rsidRDefault="00D838E3" w:rsidP="00D838E3">
      <w:pPr>
        <w:ind w:firstLineChars="100" w:firstLine="200"/>
        <w:rPr>
          <w:rFonts w:asciiTheme="minorEastAsia" w:hAnsiTheme="minorEastAsia"/>
          <w:b/>
          <w:color w:val="000000" w:themeColor="text1"/>
          <w:sz w:val="20"/>
          <w:szCs w:val="20"/>
        </w:rPr>
      </w:pPr>
      <w:r>
        <w:rPr>
          <w:rFonts w:asciiTheme="minorEastAsia" w:hAnsiTheme="minorEastAsia" w:hint="eastAsia"/>
          <w:color w:val="000000" w:themeColor="text1"/>
          <w:sz w:val="20"/>
          <w:szCs w:val="20"/>
        </w:rPr>
        <w:t>（１）</w:t>
      </w:r>
      <w:r w:rsidR="000A1EA4" w:rsidRPr="00D838E3">
        <w:rPr>
          <w:rFonts w:asciiTheme="minorEastAsia" w:hAnsiTheme="minorEastAsia" w:hint="eastAsia"/>
          <w:color w:val="000000" w:themeColor="text1"/>
          <w:sz w:val="20"/>
          <w:szCs w:val="20"/>
        </w:rPr>
        <w:t>本契約の実施にあたっては、発注者の情報セキュリティポリシーを十分に理解して遂行すること。</w:t>
      </w:r>
    </w:p>
    <w:p w14:paraId="2D7A0A17" w14:textId="4A42F777" w:rsidR="000A1EA4" w:rsidRPr="00D838E3" w:rsidRDefault="00D838E3" w:rsidP="00D838E3">
      <w:pPr>
        <w:ind w:leftChars="100" w:left="610" w:hangingChars="200" w:hanging="400"/>
        <w:rPr>
          <w:rFonts w:asciiTheme="minorEastAsia" w:hAnsiTheme="minorEastAsia"/>
          <w:b/>
          <w:color w:val="000000" w:themeColor="text1"/>
          <w:sz w:val="20"/>
          <w:szCs w:val="20"/>
        </w:rPr>
      </w:pPr>
      <w:r>
        <w:rPr>
          <w:rFonts w:asciiTheme="minorEastAsia" w:hAnsiTheme="minorEastAsia" w:hint="eastAsia"/>
          <w:color w:val="000000" w:themeColor="text1"/>
          <w:sz w:val="20"/>
          <w:szCs w:val="20"/>
        </w:rPr>
        <w:t>（２）</w:t>
      </w:r>
      <w:r w:rsidR="000A1EA4" w:rsidRPr="00D838E3">
        <w:rPr>
          <w:rFonts w:asciiTheme="minorEastAsia" w:hAnsiTheme="minorEastAsia" w:hint="eastAsia"/>
          <w:color w:val="000000" w:themeColor="text1"/>
          <w:sz w:val="20"/>
          <w:szCs w:val="20"/>
        </w:rPr>
        <w:t>ネットワークに接続する機器等は、全ての機器について</w:t>
      </w:r>
      <w:r w:rsidR="00E519F6" w:rsidRPr="00D838E3">
        <w:rPr>
          <w:rFonts w:asciiTheme="minorEastAsia" w:hAnsiTheme="minorEastAsia" w:hint="eastAsia"/>
          <w:color w:val="000000" w:themeColor="text1"/>
          <w:sz w:val="20"/>
          <w:szCs w:val="20"/>
        </w:rPr>
        <w:t>必ず</w:t>
      </w:r>
      <w:r w:rsidR="000A1EA4" w:rsidRPr="00D838E3">
        <w:rPr>
          <w:rFonts w:asciiTheme="minorEastAsia" w:hAnsiTheme="minorEastAsia" w:hint="eastAsia"/>
          <w:color w:val="000000" w:themeColor="text1"/>
          <w:sz w:val="20"/>
          <w:szCs w:val="20"/>
        </w:rPr>
        <w:t>担当職員の指示に従った設定を行うこと。</w:t>
      </w:r>
    </w:p>
    <w:p w14:paraId="3DE1CE20" w14:textId="1AC71B8F" w:rsidR="000A1EA4" w:rsidRPr="00FD5B5A" w:rsidRDefault="000A1EA4" w:rsidP="000A1EA4">
      <w:pPr>
        <w:rPr>
          <w:rFonts w:asciiTheme="minorEastAsia" w:hAnsiTheme="minorEastAsia"/>
          <w:color w:val="000000" w:themeColor="text1"/>
          <w:sz w:val="20"/>
          <w:szCs w:val="20"/>
        </w:rPr>
      </w:pPr>
    </w:p>
    <w:p w14:paraId="1AAD7D31" w14:textId="678C08A8" w:rsidR="005E36FF" w:rsidRPr="00D838E3" w:rsidRDefault="00D838E3" w:rsidP="00D838E3">
      <w:pPr>
        <w:rPr>
          <w:rFonts w:asciiTheme="minorEastAsia" w:hAnsiTheme="minorEastAsia"/>
          <w:b/>
          <w:color w:val="000000" w:themeColor="text1"/>
          <w:sz w:val="20"/>
          <w:szCs w:val="20"/>
        </w:rPr>
      </w:pPr>
      <w:r>
        <w:rPr>
          <w:rFonts w:asciiTheme="minorEastAsia" w:hAnsiTheme="minorEastAsia"/>
          <w:b/>
          <w:color w:val="000000" w:themeColor="text1"/>
          <w:sz w:val="20"/>
          <w:szCs w:val="20"/>
        </w:rPr>
        <w:lastRenderedPageBreak/>
        <w:t>16</w:t>
      </w:r>
      <w:r>
        <w:rPr>
          <w:rFonts w:asciiTheme="minorEastAsia" w:hAnsiTheme="minorEastAsia" w:hint="eastAsia"/>
          <w:b/>
          <w:color w:val="000000" w:themeColor="text1"/>
          <w:sz w:val="20"/>
          <w:szCs w:val="20"/>
        </w:rPr>
        <w:t>．</w:t>
      </w:r>
      <w:r w:rsidR="00D67597" w:rsidRPr="00D838E3">
        <w:rPr>
          <w:rFonts w:asciiTheme="minorEastAsia" w:hAnsiTheme="minorEastAsia" w:hint="eastAsia"/>
          <w:b/>
          <w:color w:val="000000" w:themeColor="text1"/>
          <w:sz w:val="20"/>
          <w:szCs w:val="20"/>
        </w:rPr>
        <w:t>技術力等</w:t>
      </w:r>
      <w:r w:rsidR="005D3A61" w:rsidRPr="00D838E3">
        <w:rPr>
          <w:rFonts w:asciiTheme="minorEastAsia" w:hAnsiTheme="minorEastAsia" w:hint="eastAsia"/>
          <w:b/>
          <w:color w:val="000000" w:themeColor="text1"/>
          <w:sz w:val="20"/>
          <w:szCs w:val="20"/>
        </w:rPr>
        <w:t>業務適合性</w:t>
      </w:r>
    </w:p>
    <w:p w14:paraId="0CA872EE" w14:textId="170E2608" w:rsidR="005D3A61" w:rsidRPr="00FD5B5A" w:rsidRDefault="005D3A61" w:rsidP="00D838E3">
      <w:pPr>
        <w:ind w:firstLineChars="100" w:firstLine="200"/>
        <w:rPr>
          <w:rFonts w:asciiTheme="minorEastAsia" w:hAnsiTheme="minorEastAsia"/>
          <w:bCs/>
          <w:color w:val="000000" w:themeColor="text1"/>
          <w:sz w:val="20"/>
          <w:szCs w:val="20"/>
        </w:rPr>
      </w:pPr>
      <w:r w:rsidRPr="00FD5B5A">
        <w:rPr>
          <w:rFonts w:asciiTheme="minorEastAsia" w:hAnsiTheme="minorEastAsia" w:hint="eastAsia"/>
          <w:bCs/>
          <w:color w:val="000000" w:themeColor="text1"/>
          <w:sz w:val="20"/>
          <w:szCs w:val="20"/>
        </w:rPr>
        <w:t>受注者が本仕様に基づき設計・構築できる能力を有しているかを発注者が査定する</w:t>
      </w:r>
      <w:r w:rsidR="00480BE2">
        <w:rPr>
          <w:rFonts w:asciiTheme="minorEastAsia" w:hAnsiTheme="minorEastAsia" w:hint="eastAsia"/>
          <w:bCs/>
          <w:color w:val="000000" w:themeColor="text1"/>
          <w:sz w:val="20"/>
          <w:szCs w:val="20"/>
        </w:rPr>
        <w:t>ものである</w:t>
      </w:r>
      <w:r w:rsidRPr="00FD5B5A">
        <w:rPr>
          <w:rFonts w:asciiTheme="minorEastAsia" w:hAnsiTheme="minorEastAsia" w:hint="eastAsia"/>
          <w:bCs/>
          <w:color w:val="000000" w:themeColor="text1"/>
          <w:sz w:val="20"/>
          <w:szCs w:val="20"/>
        </w:rPr>
        <w:t>。また、構築後は</w:t>
      </w:r>
      <w:r w:rsidR="00BC4703" w:rsidRPr="00FD5B5A">
        <w:rPr>
          <w:rFonts w:asciiTheme="minorEastAsia" w:hAnsiTheme="minorEastAsia" w:hint="eastAsia"/>
          <w:bCs/>
          <w:color w:val="000000" w:themeColor="text1"/>
          <w:sz w:val="20"/>
          <w:szCs w:val="20"/>
        </w:rPr>
        <w:t>５</w:t>
      </w:r>
      <w:r w:rsidRPr="00FD5B5A">
        <w:rPr>
          <w:rFonts w:asciiTheme="minorEastAsia" w:hAnsiTheme="minorEastAsia" w:hint="eastAsia"/>
          <w:bCs/>
          <w:color w:val="000000" w:themeColor="text1"/>
          <w:sz w:val="20"/>
          <w:szCs w:val="20"/>
        </w:rPr>
        <w:t>年間の保守となるため、保守の能力レベルもあわせ、その能力を有しているかを受注者に対し発注者が査定する</w:t>
      </w:r>
      <w:r w:rsidR="00480BE2">
        <w:rPr>
          <w:rFonts w:asciiTheme="minorEastAsia" w:hAnsiTheme="minorEastAsia" w:hint="eastAsia"/>
          <w:bCs/>
          <w:color w:val="000000" w:themeColor="text1"/>
          <w:sz w:val="20"/>
          <w:szCs w:val="20"/>
        </w:rPr>
        <w:t>こと</w:t>
      </w:r>
      <w:r w:rsidRPr="00FD5B5A">
        <w:rPr>
          <w:rFonts w:asciiTheme="minorEastAsia" w:hAnsiTheme="minorEastAsia" w:hint="eastAsia"/>
          <w:bCs/>
          <w:color w:val="000000" w:themeColor="text1"/>
          <w:sz w:val="20"/>
          <w:szCs w:val="20"/>
        </w:rPr>
        <w:t>。受注者又はその構成員のいずれかで、建設業の許可（電気通信工事業）を受けていること。</w:t>
      </w:r>
      <w:r w:rsidR="004607FA" w:rsidRPr="00FD5B5A">
        <w:rPr>
          <w:rFonts w:asciiTheme="minorEastAsia" w:hAnsiTheme="minorEastAsia" w:hint="eastAsia"/>
          <w:bCs/>
          <w:color w:val="000000" w:themeColor="text1"/>
          <w:sz w:val="20"/>
          <w:szCs w:val="20"/>
        </w:rPr>
        <w:t>また、</w:t>
      </w:r>
      <w:r w:rsidR="000414AA" w:rsidRPr="00FD5B5A">
        <w:rPr>
          <w:rFonts w:asciiTheme="minorEastAsia" w:hAnsiTheme="minorEastAsia" w:hint="eastAsia"/>
          <w:bCs/>
          <w:color w:val="000000" w:themeColor="text1"/>
          <w:sz w:val="20"/>
          <w:szCs w:val="20"/>
        </w:rPr>
        <w:t>建設業労働安全衛生マネジメントシステム（COHSMS）</w:t>
      </w:r>
      <w:r w:rsidR="00B163A9" w:rsidRPr="00FD5B5A">
        <w:rPr>
          <w:rFonts w:asciiTheme="minorEastAsia" w:hAnsiTheme="minorEastAsia" w:hint="eastAsia"/>
          <w:bCs/>
          <w:color w:val="000000" w:themeColor="text1"/>
          <w:sz w:val="20"/>
          <w:szCs w:val="20"/>
        </w:rPr>
        <w:t>相当の安全管理を示すこと。</w:t>
      </w:r>
      <w:r w:rsidR="00857BD2" w:rsidRPr="00FD5B5A">
        <w:rPr>
          <w:rFonts w:asciiTheme="minorEastAsia" w:hAnsiTheme="minorEastAsia" w:hint="eastAsia"/>
          <w:bCs/>
          <w:color w:val="000000" w:themeColor="text1"/>
          <w:sz w:val="20"/>
          <w:szCs w:val="20"/>
        </w:rPr>
        <w:t>建設業労働安全衛生マネジメントシステム（COHSMS）を持っている場合は</w:t>
      </w:r>
      <w:r w:rsidR="006978F4" w:rsidRPr="00FD5B5A">
        <w:rPr>
          <w:rFonts w:asciiTheme="minorEastAsia" w:hAnsiTheme="minorEastAsia" w:hint="eastAsia"/>
          <w:bCs/>
          <w:color w:val="000000" w:themeColor="text1"/>
          <w:sz w:val="20"/>
          <w:szCs w:val="20"/>
        </w:rPr>
        <w:t>提示し、持っていない場合は同等の安全管理を示すこと。</w:t>
      </w:r>
    </w:p>
    <w:p w14:paraId="354DDBCB" w14:textId="701AE382" w:rsidR="00FF65A6" w:rsidRPr="00FD5B5A" w:rsidRDefault="00FF65A6" w:rsidP="00D838E3">
      <w:pPr>
        <w:rPr>
          <w:rFonts w:asciiTheme="minorEastAsia" w:hAnsiTheme="minorEastAsia"/>
          <w:bCs/>
          <w:color w:val="000000" w:themeColor="text1"/>
          <w:sz w:val="20"/>
          <w:szCs w:val="20"/>
        </w:rPr>
      </w:pPr>
    </w:p>
    <w:p w14:paraId="06F5D197" w14:textId="18FC9FDA" w:rsidR="00D67597" w:rsidRPr="00D838E3" w:rsidRDefault="00D838E3" w:rsidP="00D838E3">
      <w:pPr>
        <w:rPr>
          <w:rFonts w:asciiTheme="minorEastAsia" w:hAnsiTheme="minorEastAsia"/>
          <w:b/>
          <w:color w:val="000000" w:themeColor="text1"/>
          <w:sz w:val="20"/>
          <w:szCs w:val="20"/>
        </w:rPr>
      </w:pPr>
      <w:r>
        <w:rPr>
          <w:rFonts w:asciiTheme="minorEastAsia" w:hAnsiTheme="minorEastAsia" w:hint="eastAsia"/>
          <w:b/>
          <w:color w:val="000000" w:themeColor="text1"/>
          <w:sz w:val="20"/>
          <w:szCs w:val="20"/>
        </w:rPr>
        <w:t>1</w:t>
      </w:r>
      <w:r>
        <w:rPr>
          <w:rFonts w:asciiTheme="minorEastAsia" w:hAnsiTheme="minorEastAsia"/>
          <w:b/>
          <w:color w:val="000000" w:themeColor="text1"/>
          <w:sz w:val="20"/>
          <w:szCs w:val="20"/>
        </w:rPr>
        <w:t>7</w:t>
      </w:r>
      <w:r>
        <w:rPr>
          <w:rFonts w:asciiTheme="minorEastAsia" w:hAnsiTheme="minorEastAsia" w:hint="eastAsia"/>
          <w:b/>
          <w:color w:val="000000" w:themeColor="text1"/>
          <w:sz w:val="20"/>
          <w:szCs w:val="20"/>
        </w:rPr>
        <w:t>．</w:t>
      </w:r>
      <w:r w:rsidR="00D67597" w:rsidRPr="00D838E3">
        <w:rPr>
          <w:rFonts w:asciiTheme="minorEastAsia" w:hAnsiTheme="minorEastAsia" w:hint="eastAsia"/>
          <w:b/>
          <w:color w:val="000000" w:themeColor="text1"/>
          <w:sz w:val="20"/>
          <w:szCs w:val="20"/>
        </w:rPr>
        <w:t>秘密の保持</w:t>
      </w:r>
    </w:p>
    <w:p w14:paraId="1F765557" w14:textId="742CDF2C" w:rsidR="005E36FF" w:rsidRPr="00D838E3" w:rsidRDefault="00D838E3" w:rsidP="00D838E3">
      <w:pPr>
        <w:ind w:firstLineChars="100" w:firstLine="200"/>
        <w:rPr>
          <w:rFonts w:asciiTheme="minorEastAsia" w:hAnsiTheme="minorEastAsia"/>
          <w:b/>
          <w:color w:val="000000" w:themeColor="text1"/>
          <w:sz w:val="20"/>
          <w:szCs w:val="20"/>
        </w:rPr>
      </w:pPr>
      <w:r>
        <w:rPr>
          <w:rFonts w:asciiTheme="minorEastAsia" w:hAnsiTheme="minorEastAsia" w:hint="eastAsia"/>
          <w:color w:val="000000" w:themeColor="text1"/>
          <w:sz w:val="20"/>
          <w:szCs w:val="20"/>
        </w:rPr>
        <w:t>（１）</w:t>
      </w:r>
      <w:r w:rsidR="000A1EA4" w:rsidRPr="00D838E3">
        <w:rPr>
          <w:rFonts w:asciiTheme="minorEastAsia" w:hAnsiTheme="minorEastAsia" w:hint="eastAsia"/>
          <w:color w:val="000000" w:themeColor="text1"/>
          <w:sz w:val="20"/>
          <w:szCs w:val="20"/>
        </w:rPr>
        <w:t>受注者は</w:t>
      </w:r>
      <w:r w:rsidR="00A35681" w:rsidRPr="00D838E3">
        <w:rPr>
          <w:rFonts w:asciiTheme="minorEastAsia" w:hAnsiTheme="minorEastAsia" w:hint="eastAsia"/>
          <w:color w:val="000000" w:themeColor="text1"/>
          <w:sz w:val="20"/>
          <w:szCs w:val="20"/>
        </w:rPr>
        <w:t>、本</w:t>
      </w:r>
      <w:r w:rsidR="00E979D2" w:rsidRPr="00D838E3">
        <w:rPr>
          <w:rFonts w:asciiTheme="minorEastAsia" w:hAnsiTheme="minorEastAsia" w:hint="eastAsia"/>
          <w:color w:val="000000" w:themeColor="text1"/>
          <w:sz w:val="20"/>
          <w:szCs w:val="20"/>
        </w:rPr>
        <w:t>事業</w:t>
      </w:r>
      <w:r w:rsidR="00A35681" w:rsidRPr="00D838E3">
        <w:rPr>
          <w:rFonts w:asciiTheme="minorEastAsia" w:hAnsiTheme="minorEastAsia" w:hint="eastAsia"/>
          <w:color w:val="000000" w:themeColor="text1"/>
          <w:sz w:val="20"/>
          <w:szCs w:val="20"/>
        </w:rPr>
        <w:t>の遂行によって知り得た秘密を第三者に漏らしてはならない。</w:t>
      </w:r>
    </w:p>
    <w:p w14:paraId="19B4A906" w14:textId="69836CAC" w:rsidR="005E36FF" w:rsidRPr="00D838E3" w:rsidRDefault="00D838E3" w:rsidP="00D838E3">
      <w:pPr>
        <w:ind w:leftChars="100" w:left="610" w:hangingChars="200" w:hanging="400"/>
        <w:rPr>
          <w:rFonts w:asciiTheme="minorEastAsia" w:hAnsiTheme="minorEastAsia"/>
          <w:b/>
          <w:color w:val="000000" w:themeColor="text1"/>
          <w:sz w:val="20"/>
          <w:szCs w:val="20"/>
        </w:rPr>
      </w:pPr>
      <w:r>
        <w:rPr>
          <w:rFonts w:asciiTheme="minorEastAsia" w:hAnsiTheme="minorEastAsia" w:hint="eastAsia"/>
          <w:color w:val="000000" w:themeColor="text1"/>
          <w:sz w:val="20"/>
          <w:szCs w:val="20"/>
        </w:rPr>
        <w:t>（２）</w:t>
      </w:r>
      <w:r w:rsidR="001E3577" w:rsidRPr="00D838E3">
        <w:rPr>
          <w:rFonts w:asciiTheme="minorEastAsia" w:hAnsiTheme="minorEastAsia" w:hint="eastAsia"/>
          <w:color w:val="000000" w:themeColor="text1"/>
          <w:sz w:val="20"/>
          <w:szCs w:val="20"/>
        </w:rPr>
        <w:t>受注者は、</w:t>
      </w:r>
      <w:r w:rsidR="00A35681" w:rsidRPr="00D838E3">
        <w:rPr>
          <w:rFonts w:asciiTheme="minorEastAsia" w:hAnsiTheme="minorEastAsia" w:hint="eastAsia"/>
          <w:color w:val="000000" w:themeColor="text1"/>
          <w:sz w:val="20"/>
          <w:szCs w:val="20"/>
        </w:rPr>
        <w:t>本</w:t>
      </w:r>
      <w:r w:rsidR="00E979D2" w:rsidRPr="00D838E3">
        <w:rPr>
          <w:rFonts w:asciiTheme="minorEastAsia" w:hAnsiTheme="minorEastAsia" w:hint="eastAsia"/>
          <w:color w:val="000000" w:themeColor="text1"/>
          <w:sz w:val="20"/>
          <w:szCs w:val="20"/>
        </w:rPr>
        <w:t>事業</w:t>
      </w:r>
      <w:r w:rsidR="00A35681" w:rsidRPr="00D838E3">
        <w:rPr>
          <w:rFonts w:asciiTheme="minorEastAsia" w:hAnsiTheme="minorEastAsia" w:hint="eastAsia"/>
          <w:color w:val="000000" w:themeColor="text1"/>
          <w:sz w:val="20"/>
          <w:szCs w:val="20"/>
        </w:rPr>
        <w:t>の実施に必要な関係資料は</w:t>
      </w:r>
      <w:r w:rsidR="001E3577" w:rsidRPr="00D838E3">
        <w:rPr>
          <w:rFonts w:asciiTheme="minorEastAsia" w:hAnsiTheme="minorEastAsia" w:hint="eastAsia"/>
          <w:color w:val="000000" w:themeColor="text1"/>
          <w:sz w:val="20"/>
          <w:szCs w:val="20"/>
        </w:rPr>
        <w:t>発注者の許可なく、複写または複製をしないこと。また、関係資料は</w:t>
      </w:r>
      <w:r w:rsidR="00A35681" w:rsidRPr="00D838E3">
        <w:rPr>
          <w:rFonts w:asciiTheme="minorEastAsia" w:hAnsiTheme="minorEastAsia" w:hint="eastAsia"/>
          <w:color w:val="000000" w:themeColor="text1"/>
          <w:sz w:val="20"/>
          <w:szCs w:val="20"/>
        </w:rPr>
        <w:t>本</w:t>
      </w:r>
      <w:r w:rsidR="00E979D2" w:rsidRPr="00D838E3">
        <w:rPr>
          <w:rFonts w:asciiTheme="minorEastAsia" w:hAnsiTheme="minorEastAsia" w:hint="eastAsia"/>
          <w:color w:val="000000" w:themeColor="text1"/>
          <w:sz w:val="20"/>
          <w:szCs w:val="20"/>
        </w:rPr>
        <w:t>事業</w:t>
      </w:r>
      <w:r w:rsidR="00A35681" w:rsidRPr="00D838E3">
        <w:rPr>
          <w:rFonts w:asciiTheme="minorEastAsia" w:hAnsiTheme="minorEastAsia" w:hint="eastAsia"/>
          <w:color w:val="000000" w:themeColor="text1"/>
          <w:sz w:val="20"/>
          <w:szCs w:val="20"/>
        </w:rPr>
        <w:t>以外に</w:t>
      </w:r>
      <w:r w:rsidR="00AC57DC" w:rsidRPr="00D838E3">
        <w:rPr>
          <w:rFonts w:asciiTheme="minorEastAsia" w:hAnsiTheme="minorEastAsia" w:hint="eastAsia"/>
          <w:color w:val="000000" w:themeColor="text1"/>
          <w:sz w:val="20"/>
          <w:szCs w:val="20"/>
        </w:rPr>
        <w:t>は</w:t>
      </w:r>
      <w:r w:rsidR="00A35681" w:rsidRPr="00D838E3">
        <w:rPr>
          <w:rFonts w:asciiTheme="minorEastAsia" w:hAnsiTheme="minorEastAsia" w:hint="eastAsia"/>
          <w:color w:val="000000" w:themeColor="text1"/>
          <w:sz w:val="20"/>
          <w:szCs w:val="20"/>
        </w:rPr>
        <w:t>使用しないこと。</w:t>
      </w:r>
    </w:p>
    <w:p w14:paraId="1C2D9067" w14:textId="5A9862B0" w:rsidR="008674BF" w:rsidRDefault="00D838E3" w:rsidP="00D838E3">
      <w:pPr>
        <w:ind w:firstLineChars="100" w:firstLine="200"/>
        <w:rPr>
          <w:rFonts w:asciiTheme="minorEastAsia" w:hAnsiTheme="minorEastAsia"/>
          <w:b/>
          <w:color w:val="000000" w:themeColor="text1"/>
          <w:sz w:val="20"/>
          <w:szCs w:val="20"/>
        </w:rPr>
      </w:pPr>
      <w:r>
        <w:rPr>
          <w:rFonts w:asciiTheme="minorEastAsia" w:hAnsiTheme="minorEastAsia" w:hint="eastAsia"/>
          <w:color w:val="000000" w:themeColor="text1"/>
          <w:sz w:val="20"/>
          <w:szCs w:val="20"/>
        </w:rPr>
        <w:t>（３）</w:t>
      </w:r>
      <w:r w:rsidR="00223D21" w:rsidRPr="00D838E3">
        <w:rPr>
          <w:rFonts w:asciiTheme="minorEastAsia" w:hAnsiTheme="minorEastAsia" w:hint="eastAsia"/>
          <w:color w:val="000000" w:themeColor="text1"/>
          <w:sz w:val="20"/>
          <w:szCs w:val="20"/>
        </w:rPr>
        <w:t>受注者は、本</w:t>
      </w:r>
      <w:r w:rsidR="00E979D2" w:rsidRPr="00D838E3">
        <w:rPr>
          <w:rFonts w:asciiTheme="minorEastAsia" w:hAnsiTheme="minorEastAsia" w:hint="eastAsia"/>
          <w:color w:val="000000" w:themeColor="text1"/>
          <w:sz w:val="20"/>
          <w:szCs w:val="20"/>
        </w:rPr>
        <w:t>事業</w:t>
      </w:r>
      <w:r w:rsidR="00223D21" w:rsidRPr="00D838E3">
        <w:rPr>
          <w:rFonts w:asciiTheme="minorEastAsia" w:hAnsiTheme="minorEastAsia" w:hint="eastAsia"/>
          <w:color w:val="000000" w:themeColor="text1"/>
          <w:sz w:val="20"/>
          <w:szCs w:val="20"/>
        </w:rPr>
        <w:t>が完了した時点において、直ちに関係資料を返還</w:t>
      </w:r>
      <w:r w:rsidR="00A35681" w:rsidRPr="00D838E3">
        <w:rPr>
          <w:rFonts w:asciiTheme="minorEastAsia" w:hAnsiTheme="minorEastAsia" w:hint="eastAsia"/>
          <w:color w:val="000000" w:themeColor="text1"/>
          <w:sz w:val="20"/>
          <w:szCs w:val="20"/>
        </w:rPr>
        <w:t>すること。</w:t>
      </w:r>
    </w:p>
    <w:p w14:paraId="230EDE45" w14:textId="0C71B8DD" w:rsidR="00D838E3" w:rsidRDefault="00D838E3" w:rsidP="00D838E3">
      <w:pPr>
        <w:rPr>
          <w:rFonts w:asciiTheme="minorEastAsia" w:hAnsiTheme="minorEastAsia"/>
          <w:b/>
          <w:color w:val="000000" w:themeColor="text1"/>
          <w:sz w:val="20"/>
          <w:szCs w:val="20"/>
        </w:rPr>
      </w:pPr>
    </w:p>
    <w:p w14:paraId="01CDA7D1" w14:textId="23E308D0" w:rsidR="00D838E3" w:rsidRPr="00FD5B5A" w:rsidRDefault="00D838E3" w:rsidP="00D838E3">
      <w:pPr>
        <w:rPr>
          <w:rFonts w:asciiTheme="minorEastAsia" w:hAnsiTheme="minorEastAsia"/>
          <w:b/>
          <w:color w:val="000000" w:themeColor="text1"/>
          <w:sz w:val="20"/>
          <w:szCs w:val="20"/>
        </w:rPr>
      </w:pPr>
      <w:r>
        <w:rPr>
          <w:rFonts w:asciiTheme="minorEastAsia" w:hAnsiTheme="minorEastAsia" w:hint="eastAsia"/>
          <w:b/>
          <w:color w:val="000000" w:themeColor="text1"/>
          <w:sz w:val="20"/>
          <w:szCs w:val="20"/>
        </w:rPr>
        <w:t>1</w:t>
      </w:r>
      <w:r>
        <w:rPr>
          <w:rFonts w:asciiTheme="minorEastAsia" w:hAnsiTheme="minorEastAsia"/>
          <w:b/>
          <w:color w:val="000000" w:themeColor="text1"/>
          <w:sz w:val="20"/>
          <w:szCs w:val="20"/>
        </w:rPr>
        <w:t>8</w:t>
      </w:r>
      <w:r>
        <w:rPr>
          <w:rFonts w:asciiTheme="minorEastAsia" w:hAnsiTheme="minorEastAsia" w:hint="eastAsia"/>
          <w:b/>
          <w:color w:val="000000" w:themeColor="text1"/>
          <w:sz w:val="20"/>
          <w:szCs w:val="20"/>
        </w:rPr>
        <w:t>．その他</w:t>
      </w:r>
    </w:p>
    <w:p w14:paraId="1B09779E" w14:textId="339B87F5" w:rsidR="008674BF" w:rsidRPr="00FD5B5A" w:rsidRDefault="008674BF" w:rsidP="00D838E3">
      <w:pPr>
        <w:ind w:firstLineChars="100" w:firstLine="200"/>
        <w:rPr>
          <w:rFonts w:asciiTheme="minorEastAsia" w:hAnsiTheme="minorEastAsia"/>
          <w:bCs/>
          <w:color w:val="000000" w:themeColor="text1"/>
          <w:sz w:val="20"/>
          <w:szCs w:val="20"/>
        </w:rPr>
      </w:pPr>
      <w:r w:rsidRPr="00FD5B5A">
        <w:rPr>
          <w:rFonts w:asciiTheme="minorEastAsia" w:hAnsiTheme="minorEastAsia" w:hint="eastAsia"/>
          <w:bCs/>
          <w:color w:val="000000" w:themeColor="text1"/>
          <w:sz w:val="20"/>
          <w:szCs w:val="20"/>
        </w:rPr>
        <w:t>本仕様書に記載されていないことは発注者と協議の上、決定すること。</w:t>
      </w:r>
    </w:p>
    <w:p w14:paraId="553EA4B7" w14:textId="77777777" w:rsidR="000A1EA4" w:rsidRPr="009207D0" w:rsidRDefault="000A1EA4" w:rsidP="00062EF7">
      <w:pPr>
        <w:rPr>
          <w:rFonts w:asciiTheme="minorEastAsia" w:hAnsiTheme="minorEastAsia"/>
          <w:color w:val="000000" w:themeColor="text1"/>
        </w:rPr>
      </w:pPr>
      <w:r w:rsidRPr="00FD5B5A">
        <w:rPr>
          <w:rFonts w:asciiTheme="minorEastAsia" w:hAnsiTheme="minorEastAsia"/>
          <w:b/>
          <w:color w:val="000000" w:themeColor="text1"/>
          <w:sz w:val="20"/>
          <w:szCs w:val="20"/>
        </w:rPr>
        <w:br w:type="page"/>
      </w:r>
      <w:r w:rsidRPr="009207D0">
        <w:rPr>
          <w:rFonts w:asciiTheme="minorEastAsia" w:hAnsiTheme="minorEastAsia" w:hint="eastAsia"/>
          <w:b/>
          <w:color w:val="000000" w:themeColor="text1"/>
        </w:rPr>
        <w:lastRenderedPageBreak/>
        <w:t>別紙「要求仕様詳細」</w:t>
      </w:r>
    </w:p>
    <w:p w14:paraId="5F41E2C9" w14:textId="77777777" w:rsidR="000A1EA4" w:rsidRPr="009207D0" w:rsidRDefault="000A1EA4" w:rsidP="000A1EA4">
      <w:pPr>
        <w:rPr>
          <w:rFonts w:asciiTheme="minorEastAsia" w:hAnsiTheme="minorEastAsia"/>
          <w:color w:val="000000" w:themeColor="text1"/>
        </w:rPr>
      </w:pPr>
    </w:p>
    <w:p w14:paraId="7DA61ED8" w14:textId="19736693" w:rsidR="005E36FF" w:rsidRPr="00D838E3" w:rsidRDefault="00D838E3" w:rsidP="00D838E3">
      <w:pPr>
        <w:rPr>
          <w:rFonts w:asciiTheme="minorEastAsia" w:hAnsiTheme="minorEastAsia"/>
          <w:b/>
          <w:color w:val="000000" w:themeColor="text1"/>
        </w:rPr>
      </w:pPr>
      <w:r>
        <w:rPr>
          <w:rFonts w:asciiTheme="minorEastAsia" w:hAnsiTheme="minorEastAsia" w:hint="eastAsia"/>
          <w:b/>
          <w:color w:val="000000" w:themeColor="text1"/>
        </w:rPr>
        <w:t>１．</w:t>
      </w:r>
      <w:r w:rsidR="000A1EA4" w:rsidRPr="00D838E3">
        <w:rPr>
          <w:rFonts w:asciiTheme="minorEastAsia" w:hAnsiTheme="minorEastAsia" w:hint="eastAsia"/>
          <w:b/>
          <w:color w:val="000000" w:themeColor="text1"/>
        </w:rPr>
        <w:t>要求仕様の概要</w:t>
      </w:r>
    </w:p>
    <w:p w14:paraId="68FA3EE6" w14:textId="7BAF3191" w:rsidR="00E974A5" w:rsidRPr="00D838E3" w:rsidRDefault="00D838E3" w:rsidP="00D838E3">
      <w:pPr>
        <w:ind w:leftChars="100" w:left="610" w:hangingChars="200" w:hanging="400"/>
        <w:rPr>
          <w:rFonts w:asciiTheme="minorEastAsia" w:hAnsiTheme="minorEastAsia"/>
          <w:b/>
          <w:color w:val="000000" w:themeColor="text1"/>
          <w:sz w:val="20"/>
          <w:szCs w:val="20"/>
        </w:rPr>
      </w:pPr>
      <w:r>
        <w:rPr>
          <w:rFonts w:asciiTheme="minorEastAsia" w:hAnsiTheme="minorEastAsia" w:hint="eastAsia"/>
          <w:color w:val="000000" w:themeColor="text1"/>
          <w:sz w:val="20"/>
          <w:szCs w:val="20"/>
        </w:rPr>
        <w:t>（１）</w:t>
      </w:r>
      <w:r w:rsidR="000A1EA4" w:rsidRPr="00D838E3">
        <w:rPr>
          <w:rFonts w:asciiTheme="minorEastAsia" w:hAnsiTheme="minorEastAsia" w:hint="eastAsia"/>
          <w:color w:val="000000" w:themeColor="text1"/>
          <w:sz w:val="20"/>
          <w:szCs w:val="20"/>
        </w:rPr>
        <w:t>本調達物品に関する性能、機能及び技術等の要求仕様は、以下に示す通りで</w:t>
      </w:r>
      <w:r w:rsidR="001B5AC2" w:rsidRPr="00D838E3">
        <w:rPr>
          <w:rFonts w:asciiTheme="minorEastAsia" w:hAnsiTheme="minorEastAsia" w:hint="eastAsia"/>
          <w:color w:val="000000" w:themeColor="text1"/>
          <w:sz w:val="20"/>
          <w:szCs w:val="20"/>
        </w:rPr>
        <w:t>ある</w:t>
      </w:r>
      <w:r w:rsidR="000A1EA4" w:rsidRPr="00D838E3">
        <w:rPr>
          <w:rFonts w:asciiTheme="minorEastAsia" w:hAnsiTheme="minorEastAsia" w:hint="eastAsia"/>
          <w:color w:val="000000" w:themeColor="text1"/>
          <w:sz w:val="20"/>
          <w:szCs w:val="20"/>
        </w:rPr>
        <w:t>。</w:t>
      </w:r>
      <w:r w:rsidR="007D1D1A" w:rsidRPr="00D838E3">
        <w:rPr>
          <w:rFonts w:asciiTheme="minorEastAsia" w:hAnsiTheme="minorEastAsia" w:hint="eastAsia"/>
          <w:color w:val="000000" w:themeColor="text1"/>
          <w:sz w:val="20"/>
          <w:szCs w:val="20"/>
        </w:rPr>
        <w:t>ただし、示す要求仕様は</w:t>
      </w:r>
      <w:r w:rsidR="00062EF7" w:rsidRPr="00D838E3">
        <w:rPr>
          <w:rFonts w:asciiTheme="minorEastAsia" w:hAnsiTheme="minorEastAsia" w:hint="eastAsia"/>
          <w:color w:val="000000" w:themeColor="text1"/>
          <w:sz w:val="20"/>
          <w:szCs w:val="20"/>
        </w:rPr>
        <w:t>参考であり</w:t>
      </w:r>
      <w:r w:rsidR="007D1D1A" w:rsidRPr="00D838E3">
        <w:rPr>
          <w:rFonts w:asciiTheme="minorEastAsia" w:hAnsiTheme="minorEastAsia" w:hint="eastAsia"/>
          <w:color w:val="000000" w:themeColor="text1"/>
          <w:sz w:val="20"/>
          <w:szCs w:val="20"/>
        </w:rPr>
        <w:t>、詳細は「機能要件</w:t>
      </w:r>
      <w:r w:rsidR="00E02AEC" w:rsidRPr="00D838E3">
        <w:rPr>
          <w:rFonts w:asciiTheme="minorEastAsia" w:hAnsiTheme="minorEastAsia" w:hint="eastAsia"/>
          <w:color w:val="000000" w:themeColor="text1"/>
          <w:sz w:val="20"/>
          <w:szCs w:val="20"/>
        </w:rPr>
        <w:t>調査</w:t>
      </w:r>
      <w:r w:rsidR="007D1D1A" w:rsidRPr="00D838E3">
        <w:rPr>
          <w:rFonts w:asciiTheme="minorEastAsia" w:hAnsiTheme="minorEastAsia" w:hint="eastAsia"/>
          <w:color w:val="000000" w:themeColor="text1"/>
          <w:sz w:val="20"/>
          <w:szCs w:val="20"/>
        </w:rPr>
        <w:t>書」</w:t>
      </w:r>
      <w:r w:rsidR="009D20A8" w:rsidRPr="00D838E3">
        <w:rPr>
          <w:rFonts w:asciiTheme="minorEastAsia" w:hAnsiTheme="minorEastAsia" w:hint="eastAsia"/>
          <w:color w:val="000000" w:themeColor="text1"/>
          <w:sz w:val="20"/>
          <w:szCs w:val="20"/>
        </w:rPr>
        <w:t>を個別に作成し、</w:t>
      </w:r>
      <w:r w:rsidR="00062EF7" w:rsidRPr="00D838E3">
        <w:rPr>
          <w:rFonts w:asciiTheme="minorEastAsia" w:hAnsiTheme="minorEastAsia" w:hint="eastAsia"/>
          <w:color w:val="000000" w:themeColor="text1"/>
          <w:sz w:val="20"/>
          <w:szCs w:val="20"/>
        </w:rPr>
        <w:t>事前に</w:t>
      </w:r>
      <w:r w:rsidR="006E24C9">
        <w:rPr>
          <w:rFonts w:asciiTheme="minorEastAsia" w:hAnsiTheme="minorEastAsia" w:hint="eastAsia"/>
          <w:color w:val="000000" w:themeColor="text1"/>
          <w:sz w:val="20"/>
          <w:szCs w:val="20"/>
        </w:rPr>
        <w:t>発注者</w:t>
      </w:r>
      <w:r w:rsidR="00062EF7" w:rsidRPr="00D838E3">
        <w:rPr>
          <w:rFonts w:asciiTheme="minorEastAsia" w:hAnsiTheme="minorEastAsia" w:hint="eastAsia"/>
          <w:color w:val="000000" w:themeColor="text1"/>
          <w:sz w:val="20"/>
          <w:szCs w:val="20"/>
        </w:rPr>
        <w:t>へ</w:t>
      </w:r>
      <w:r w:rsidR="007D1D1A" w:rsidRPr="00D838E3">
        <w:rPr>
          <w:rFonts w:asciiTheme="minorEastAsia" w:hAnsiTheme="minorEastAsia" w:hint="eastAsia"/>
          <w:color w:val="000000" w:themeColor="text1"/>
          <w:sz w:val="20"/>
          <w:szCs w:val="20"/>
        </w:rPr>
        <w:t>提出すること。</w:t>
      </w:r>
    </w:p>
    <w:p w14:paraId="634BF643" w14:textId="2FD0421E" w:rsidR="00E974A5" w:rsidRPr="00D838E3" w:rsidRDefault="00D838E3" w:rsidP="00D838E3">
      <w:pPr>
        <w:ind w:leftChars="300" w:left="830" w:hangingChars="100" w:hanging="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①</w:t>
      </w:r>
      <w:r w:rsidR="000A1EA4" w:rsidRPr="00D838E3">
        <w:rPr>
          <w:rFonts w:asciiTheme="minorEastAsia" w:hAnsiTheme="minorEastAsia" w:hint="eastAsia"/>
          <w:color w:val="000000" w:themeColor="text1"/>
          <w:sz w:val="20"/>
          <w:szCs w:val="20"/>
        </w:rPr>
        <w:t>ハードウェアのファームウェアは、最新バージョンを導入すること。特別な理由があり最新を導入できない場合には、その旨を発注者に報告して了承を得ること。</w:t>
      </w:r>
    </w:p>
    <w:p w14:paraId="7113A720" w14:textId="48C7EDF7" w:rsidR="00F87739" w:rsidRPr="00D838E3" w:rsidRDefault="00D838E3" w:rsidP="00D838E3">
      <w:pPr>
        <w:ind w:leftChars="300" w:left="830" w:hangingChars="100" w:hanging="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②</w:t>
      </w:r>
      <w:r w:rsidR="00062EF7" w:rsidRPr="00D838E3">
        <w:rPr>
          <w:rFonts w:asciiTheme="minorEastAsia" w:hAnsiTheme="minorEastAsia" w:hint="eastAsia"/>
          <w:color w:val="000000" w:themeColor="text1"/>
          <w:sz w:val="20"/>
          <w:szCs w:val="20"/>
        </w:rPr>
        <w:t>利便性及び業務効率の向上が図られる</w:t>
      </w:r>
      <w:r w:rsidR="00DB7BFF" w:rsidRPr="00D838E3">
        <w:rPr>
          <w:rFonts w:asciiTheme="minorEastAsia" w:hAnsiTheme="minorEastAsia" w:hint="eastAsia"/>
          <w:color w:val="000000" w:themeColor="text1"/>
          <w:sz w:val="20"/>
          <w:szCs w:val="20"/>
        </w:rPr>
        <w:t>システム、</w:t>
      </w:r>
      <w:r w:rsidR="000A1EA4" w:rsidRPr="00D838E3">
        <w:rPr>
          <w:rFonts w:asciiTheme="minorEastAsia" w:hAnsiTheme="minorEastAsia" w:hint="eastAsia"/>
          <w:color w:val="000000" w:themeColor="text1"/>
          <w:sz w:val="20"/>
          <w:szCs w:val="20"/>
        </w:rPr>
        <w:t>機器又は部品等があれば</w:t>
      </w:r>
      <w:r w:rsidR="00062EF7" w:rsidRPr="00D838E3">
        <w:rPr>
          <w:rFonts w:asciiTheme="minorEastAsia" w:hAnsiTheme="minorEastAsia" w:hint="eastAsia"/>
          <w:color w:val="000000" w:themeColor="text1"/>
          <w:sz w:val="20"/>
          <w:szCs w:val="20"/>
        </w:rPr>
        <w:t>、「機能要件</w:t>
      </w:r>
      <w:r w:rsidR="00E02AEC" w:rsidRPr="00D838E3">
        <w:rPr>
          <w:rFonts w:asciiTheme="minorEastAsia" w:hAnsiTheme="minorEastAsia" w:hint="eastAsia"/>
          <w:color w:val="000000" w:themeColor="text1"/>
          <w:sz w:val="20"/>
          <w:szCs w:val="20"/>
        </w:rPr>
        <w:t>調査</w:t>
      </w:r>
      <w:r w:rsidR="00062EF7" w:rsidRPr="00D838E3">
        <w:rPr>
          <w:rFonts w:asciiTheme="minorEastAsia" w:hAnsiTheme="minorEastAsia" w:hint="eastAsia"/>
          <w:color w:val="000000" w:themeColor="text1"/>
          <w:sz w:val="20"/>
          <w:szCs w:val="20"/>
        </w:rPr>
        <w:t>書」へ記載すること</w:t>
      </w:r>
      <w:r w:rsidR="005E36FF" w:rsidRPr="00D838E3">
        <w:rPr>
          <w:rFonts w:asciiTheme="minorEastAsia" w:hAnsiTheme="minorEastAsia" w:hint="eastAsia"/>
          <w:color w:val="000000" w:themeColor="text1"/>
          <w:sz w:val="20"/>
          <w:szCs w:val="20"/>
        </w:rPr>
        <w:t>。また、後日開催される選定委員会においてそれを提案すること</w:t>
      </w:r>
      <w:r w:rsidR="00B23E78" w:rsidRPr="00D838E3">
        <w:rPr>
          <w:rFonts w:asciiTheme="minorEastAsia" w:hAnsiTheme="minorEastAsia" w:hint="eastAsia"/>
          <w:color w:val="000000" w:themeColor="text1"/>
          <w:sz w:val="20"/>
          <w:szCs w:val="20"/>
        </w:rPr>
        <w:t>。</w:t>
      </w:r>
    </w:p>
    <w:p w14:paraId="7B4380B8" w14:textId="7C7529AB" w:rsidR="00F87739" w:rsidRPr="006E3AB1" w:rsidRDefault="00BE50D9" w:rsidP="00BE50D9">
      <w:pPr>
        <w:pStyle w:val="a7"/>
        <w:tabs>
          <w:tab w:val="clear" w:pos="4252"/>
          <w:tab w:val="clear" w:pos="8504"/>
        </w:tabs>
        <w:snapToGrid/>
        <w:ind w:leftChars="100" w:left="610" w:hangingChars="200" w:hanging="40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（２）</w:t>
      </w:r>
      <w:r w:rsidR="00325AC2" w:rsidRPr="00E45418">
        <w:rPr>
          <w:rFonts w:asciiTheme="minorEastAsia" w:eastAsiaTheme="minorEastAsia" w:hAnsiTheme="minorEastAsia" w:hint="eastAsia"/>
          <w:color w:val="000000" w:themeColor="text1"/>
          <w:sz w:val="20"/>
          <w:szCs w:val="20"/>
        </w:rPr>
        <w:t>本調達</w:t>
      </w:r>
      <w:r w:rsidR="006E4D0C" w:rsidRPr="00E45418">
        <w:rPr>
          <w:rFonts w:asciiTheme="minorEastAsia" w:eastAsiaTheme="minorEastAsia" w:hAnsiTheme="minorEastAsia" w:hint="eastAsia"/>
          <w:color w:val="000000" w:themeColor="text1"/>
          <w:sz w:val="20"/>
          <w:szCs w:val="20"/>
        </w:rPr>
        <w:t>で構築するサーバ環境は、物理環境または仮想環境を問わない。</w:t>
      </w:r>
      <w:r w:rsidR="00CB6C51" w:rsidRPr="00E45418">
        <w:rPr>
          <w:rFonts w:asciiTheme="minorEastAsia" w:eastAsiaTheme="minorEastAsia" w:hAnsiTheme="minorEastAsia" w:hint="eastAsia"/>
          <w:color w:val="000000" w:themeColor="text1"/>
          <w:sz w:val="20"/>
          <w:szCs w:val="20"/>
        </w:rPr>
        <w:t>また、</w:t>
      </w:r>
      <w:r w:rsidR="009C3280" w:rsidRPr="00E45418">
        <w:rPr>
          <w:rFonts w:asciiTheme="minorEastAsia" w:eastAsiaTheme="minorEastAsia" w:hAnsiTheme="minorEastAsia" w:hint="eastAsia"/>
          <w:color w:val="000000" w:themeColor="text1"/>
          <w:sz w:val="20"/>
          <w:szCs w:val="20"/>
        </w:rPr>
        <w:t>仮想環境での構築の場合は、事前に</w:t>
      </w:r>
      <w:r w:rsidR="006E24C9">
        <w:rPr>
          <w:rFonts w:asciiTheme="minorEastAsia" w:eastAsiaTheme="minorEastAsia" w:hAnsiTheme="minorEastAsia" w:hint="eastAsia"/>
          <w:color w:val="000000" w:themeColor="text1"/>
          <w:sz w:val="20"/>
          <w:szCs w:val="20"/>
        </w:rPr>
        <w:t>発注者</w:t>
      </w:r>
      <w:r w:rsidR="009C3280" w:rsidRPr="00E45418">
        <w:rPr>
          <w:rFonts w:asciiTheme="minorEastAsia" w:eastAsiaTheme="minorEastAsia" w:hAnsiTheme="minorEastAsia" w:hint="eastAsia"/>
          <w:color w:val="000000" w:themeColor="text1"/>
          <w:sz w:val="20"/>
          <w:szCs w:val="20"/>
        </w:rPr>
        <w:t>と協議の上、機器構成および性能について同意を得</w:t>
      </w:r>
      <w:r w:rsidR="00CB6C51" w:rsidRPr="00E45418">
        <w:rPr>
          <w:rFonts w:asciiTheme="minorEastAsia" w:eastAsiaTheme="minorEastAsia" w:hAnsiTheme="minorEastAsia" w:hint="eastAsia"/>
          <w:color w:val="000000" w:themeColor="text1"/>
          <w:sz w:val="20"/>
          <w:szCs w:val="20"/>
        </w:rPr>
        <w:t>ておくこと</w:t>
      </w:r>
      <w:r w:rsidR="009C3280" w:rsidRPr="00E45418">
        <w:rPr>
          <w:rFonts w:asciiTheme="minorEastAsia" w:eastAsiaTheme="minorEastAsia" w:hAnsiTheme="minorEastAsia" w:hint="eastAsia"/>
          <w:color w:val="000000" w:themeColor="text1"/>
          <w:sz w:val="20"/>
          <w:szCs w:val="20"/>
        </w:rPr>
        <w:t>。</w:t>
      </w:r>
    </w:p>
    <w:p w14:paraId="67AE1AD6" w14:textId="1F1103BF" w:rsidR="00E974A5" w:rsidRPr="00E45418" w:rsidRDefault="00BE50D9" w:rsidP="00BE50D9">
      <w:pPr>
        <w:pStyle w:val="a7"/>
        <w:tabs>
          <w:tab w:val="clear" w:pos="4252"/>
          <w:tab w:val="clear" w:pos="8504"/>
        </w:tabs>
        <w:snapToGrid/>
        <w:ind w:firstLineChars="100" w:firstLine="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（３）</w:t>
      </w:r>
      <w:r w:rsidR="00AC57DC" w:rsidRPr="00E45418">
        <w:rPr>
          <w:rFonts w:asciiTheme="minorEastAsia" w:hAnsiTheme="minorEastAsia" w:hint="eastAsia"/>
          <w:color w:val="000000" w:themeColor="text1"/>
          <w:sz w:val="20"/>
          <w:szCs w:val="20"/>
        </w:rPr>
        <w:t>各システムの基本</w:t>
      </w:r>
      <w:r w:rsidR="00E57DC2" w:rsidRPr="00E45418">
        <w:rPr>
          <w:rFonts w:asciiTheme="minorEastAsia" w:hAnsiTheme="minorEastAsia" w:hint="eastAsia"/>
          <w:color w:val="000000" w:themeColor="text1"/>
          <w:sz w:val="20"/>
          <w:szCs w:val="20"/>
        </w:rPr>
        <w:t>要件</w:t>
      </w:r>
    </w:p>
    <w:p w14:paraId="1D4877A9" w14:textId="15C121B7" w:rsidR="009660A9" w:rsidRPr="00E45418" w:rsidRDefault="00BE50D9" w:rsidP="00BE50D9">
      <w:pPr>
        <w:pStyle w:val="a7"/>
        <w:tabs>
          <w:tab w:val="clear" w:pos="4252"/>
          <w:tab w:val="clear" w:pos="8504"/>
        </w:tabs>
        <w:snapToGrid/>
        <w:ind w:firstLineChars="300" w:firstLine="6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①</w:t>
      </w:r>
      <w:r w:rsidR="009660A9" w:rsidRPr="00E45418">
        <w:rPr>
          <w:rFonts w:asciiTheme="minorEastAsia" w:hAnsiTheme="minorEastAsia" w:hint="eastAsia"/>
          <w:color w:val="000000" w:themeColor="text1"/>
          <w:sz w:val="20"/>
          <w:szCs w:val="20"/>
        </w:rPr>
        <w:t>各システムの運用管理設計は、発注者と打ち合わせを行い、承認を得ること</w:t>
      </w:r>
      <w:r w:rsidR="003C1014">
        <w:rPr>
          <w:rFonts w:asciiTheme="minorEastAsia" w:hAnsiTheme="minorEastAsia" w:hint="eastAsia"/>
          <w:color w:val="000000" w:themeColor="text1"/>
          <w:sz w:val="20"/>
          <w:szCs w:val="20"/>
        </w:rPr>
        <w:t>。</w:t>
      </w:r>
    </w:p>
    <w:p w14:paraId="01EA515B" w14:textId="257802BA" w:rsidR="00BE50D9" w:rsidRPr="00CC319F" w:rsidRDefault="00BE50D9" w:rsidP="00CC319F">
      <w:pPr>
        <w:pStyle w:val="a7"/>
        <w:tabs>
          <w:tab w:val="clear" w:pos="4252"/>
          <w:tab w:val="clear" w:pos="8504"/>
        </w:tabs>
        <w:snapToGrid/>
        <w:ind w:leftChars="300" w:left="830" w:hangingChars="100" w:hanging="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②</w:t>
      </w:r>
      <w:r w:rsidR="009660A9" w:rsidRPr="00E45418">
        <w:rPr>
          <w:rFonts w:asciiTheme="minorEastAsia" w:hAnsiTheme="minorEastAsia" w:hint="eastAsia"/>
          <w:color w:val="000000" w:themeColor="text1"/>
          <w:sz w:val="20"/>
          <w:szCs w:val="20"/>
        </w:rPr>
        <w:t>稼働中の他システムに</w:t>
      </w:r>
      <w:r w:rsidRPr="00022A11">
        <w:rPr>
          <w:rFonts w:asciiTheme="minorEastAsia" w:hAnsiTheme="minorEastAsia" w:hint="eastAsia"/>
          <w:sz w:val="20"/>
          <w:szCs w:val="20"/>
        </w:rPr>
        <w:t>影響</w:t>
      </w:r>
      <w:r w:rsidR="009660A9" w:rsidRPr="00022A11">
        <w:rPr>
          <w:rFonts w:asciiTheme="minorEastAsia" w:hAnsiTheme="minorEastAsia" w:hint="eastAsia"/>
          <w:sz w:val="20"/>
          <w:szCs w:val="20"/>
        </w:rPr>
        <w:t>を与えない構築方法を取るものとし、仮に影響を与える可能性がある場合は、</w:t>
      </w:r>
      <w:r w:rsidR="006E24C9" w:rsidRPr="00022A11">
        <w:rPr>
          <w:rFonts w:asciiTheme="minorEastAsia" w:hAnsiTheme="minorEastAsia" w:hint="eastAsia"/>
          <w:sz w:val="20"/>
          <w:szCs w:val="20"/>
        </w:rPr>
        <w:t>発注者</w:t>
      </w:r>
      <w:r w:rsidR="009660A9" w:rsidRPr="00022A11">
        <w:rPr>
          <w:rFonts w:asciiTheme="minorEastAsia" w:hAnsiTheme="minorEastAsia" w:hint="eastAsia"/>
          <w:sz w:val="20"/>
          <w:szCs w:val="20"/>
        </w:rPr>
        <w:t>に申請して許可を得ること</w:t>
      </w:r>
      <w:r w:rsidR="003C1014" w:rsidRPr="00022A11">
        <w:rPr>
          <w:rFonts w:asciiTheme="minorEastAsia" w:hAnsiTheme="minorEastAsia" w:hint="eastAsia"/>
          <w:sz w:val="20"/>
          <w:szCs w:val="20"/>
        </w:rPr>
        <w:t>。</w:t>
      </w:r>
    </w:p>
    <w:p w14:paraId="621598DC" w14:textId="3399C27F" w:rsidR="003C1014" w:rsidRPr="008B6E52" w:rsidRDefault="00CC319F" w:rsidP="00BE50D9">
      <w:pPr>
        <w:pStyle w:val="a7"/>
        <w:tabs>
          <w:tab w:val="clear" w:pos="4252"/>
          <w:tab w:val="clear" w:pos="8504"/>
        </w:tabs>
        <w:snapToGrid/>
        <w:ind w:leftChars="300" w:left="830" w:hangingChars="100" w:hanging="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③</w:t>
      </w:r>
      <w:r w:rsidR="009660A9" w:rsidRPr="008B6E52">
        <w:rPr>
          <w:rFonts w:asciiTheme="minorEastAsia" w:hAnsiTheme="minorEastAsia" w:hint="eastAsia"/>
          <w:color w:val="000000" w:themeColor="text1"/>
          <w:sz w:val="20"/>
          <w:szCs w:val="20"/>
        </w:rPr>
        <w:t>機器設置は、</w:t>
      </w:r>
      <w:r w:rsidR="006E24C9">
        <w:rPr>
          <w:rFonts w:asciiTheme="minorEastAsia" w:hAnsiTheme="minorEastAsia" w:hint="eastAsia"/>
          <w:color w:val="000000" w:themeColor="text1"/>
          <w:sz w:val="20"/>
          <w:szCs w:val="20"/>
        </w:rPr>
        <w:t>発注者</w:t>
      </w:r>
      <w:r w:rsidR="009660A9" w:rsidRPr="008B6E52">
        <w:rPr>
          <w:rFonts w:asciiTheme="minorEastAsia" w:hAnsiTheme="minorEastAsia" w:hint="eastAsia"/>
          <w:color w:val="000000" w:themeColor="text1"/>
          <w:sz w:val="20"/>
          <w:szCs w:val="20"/>
        </w:rPr>
        <w:t>が調達している既設のラック</w:t>
      </w:r>
      <w:r w:rsidR="009660A9" w:rsidRPr="008B6E52">
        <w:rPr>
          <w:rFonts w:asciiTheme="minorEastAsia" w:eastAsiaTheme="minorEastAsia" w:hAnsiTheme="minorEastAsia" w:hint="eastAsia"/>
          <w:color w:val="000000" w:themeColor="text1"/>
          <w:sz w:val="20"/>
          <w:szCs w:val="20"/>
        </w:rPr>
        <w:t>および既存</w:t>
      </w:r>
      <w:r w:rsidR="009660A9" w:rsidRPr="008B6E52">
        <w:rPr>
          <w:rFonts w:asciiTheme="minorEastAsia" w:eastAsiaTheme="minorEastAsia" w:hAnsiTheme="minorEastAsia"/>
          <w:color w:val="000000" w:themeColor="text1"/>
          <w:sz w:val="20"/>
          <w:szCs w:val="20"/>
        </w:rPr>
        <w:t>LANケーブル</w:t>
      </w:r>
      <w:r w:rsidR="009660A9" w:rsidRPr="008B6E52">
        <w:rPr>
          <w:rFonts w:asciiTheme="minorEastAsia" w:hAnsiTheme="minorEastAsia" w:hint="eastAsia"/>
          <w:color w:val="000000" w:themeColor="text1"/>
          <w:sz w:val="20"/>
          <w:szCs w:val="20"/>
        </w:rPr>
        <w:t>を活用すること</w:t>
      </w:r>
      <w:r w:rsidR="009660A9" w:rsidRPr="008B6E52">
        <w:rPr>
          <w:rFonts w:asciiTheme="minorEastAsia" w:eastAsiaTheme="minorEastAsia" w:hAnsiTheme="minorEastAsia" w:hint="eastAsia"/>
          <w:color w:val="000000" w:themeColor="text1"/>
          <w:sz w:val="20"/>
          <w:szCs w:val="20"/>
        </w:rPr>
        <w:t>も可</w:t>
      </w:r>
      <w:r w:rsidR="003C1014" w:rsidRPr="008B6E52">
        <w:rPr>
          <w:rFonts w:asciiTheme="minorEastAsia" w:eastAsiaTheme="minorEastAsia" w:hAnsiTheme="minorEastAsia" w:hint="eastAsia"/>
          <w:color w:val="000000" w:themeColor="text1"/>
          <w:sz w:val="20"/>
          <w:szCs w:val="20"/>
        </w:rPr>
        <w:t>である</w:t>
      </w:r>
      <w:r w:rsidR="003C1014" w:rsidRPr="008B6E52">
        <w:rPr>
          <w:rFonts w:asciiTheme="minorEastAsia" w:hAnsiTheme="minorEastAsia" w:hint="eastAsia"/>
          <w:color w:val="000000" w:themeColor="text1"/>
          <w:sz w:val="20"/>
          <w:szCs w:val="20"/>
        </w:rPr>
        <w:t>。</w:t>
      </w:r>
      <w:r w:rsidR="000F0607" w:rsidRPr="00ED7AAA">
        <w:rPr>
          <w:rFonts w:asciiTheme="minorEastAsia" w:hAnsiTheme="minorEastAsia" w:hint="eastAsia"/>
          <w:color w:val="000000" w:themeColor="text1"/>
          <w:sz w:val="20"/>
          <w:szCs w:val="20"/>
        </w:rPr>
        <w:t>なお、</w:t>
      </w:r>
      <w:r w:rsidR="00736862" w:rsidRPr="00ED7AAA">
        <w:rPr>
          <w:rFonts w:asciiTheme="minorEastAsia" w:hAnsiTheme="minorEastAsia" w:hint="eastAsia"/>
          <w:color w:val="000000" w:themeColor="text1"/>
          <w:sz w:val="20"/>
          <w:szCs w:val="20"/>
        </w:rPr>
        <w:t>新規</w:t>
      </w:r>
      <w:r w:rsidR="004A1E5E" w:rsidRPr="00ED7AAA">
        <w:rPr>
          <w:rFonts w:asciiTheme="minorEastAsia" w:hAnsiTheme="minorEastAsia"/>
          <w:color w:val="000000" w:themeColor="text1"/>
          <w:sz w:val="20"/>
          <w:szCs w:val="20"/>
        </w:rPr>
        <w:t>LANケーブル</w:t>
      </w:r>
      <w:r w:rsidR="008B6E52" w:rsidRPr="00ED7AAA">
        <w:rPr>
          <w:rFonts w:asciiTheme="minorEastAsia" w:hAnsiTheme="minorEastAsia" w:hint="eastAsia"/>
          <w:color w:val="000000" w:themeColor="text1"/>
          <w:sz w:val="20"/>
          <w:szCs w:val="20"/>
        </w:rPr>
        <w:t>の調達が必要</w:t>
      </w:r>
      <w:r w:rsidR="00FE5891" w:rsidRPr="00ED7AAA">
        <w:rPr>
          <w:rFonts w:asciiTheme="minorEastAsia" w:hAnsiTheme="minorEastAsia" w:hint="eastAsia"/>
          <w:color w:val="000000" w:themeColor="text1"/>
          <w:sz w:val="20"/>
          <w:szCs w:val="20"/>
        </w:rPr>
        <w:t>となる場合は</w:t>
      </w:r>
      <w:r w:rsidR="004A1E5E" w:rsidRPr="00ED7AAA">
        <w:rPr>
          <w:rFonts w:asciiTheme="minorEastAsia" w:hAnsiTheme="minorEastAsia" w:hint="eastAsia"/>
          <w:color w:val="000000" w:themeColor="text1"/>
          <w:sz w:val="20"/>
          <w:szCs w:val="20"/>
        </w:rPr>
        <w:t>別途協議</w:t>
      </w:r>
      <w:r w:rsidR="00FE5891" w:rsidRPr="00ED7AAA">
        <w:rPr>
          <w:rFonts w:asciiTheme="minorEastAsia" w:hAnsiTheme="minorEastAsia" w:hint="eastAsia"/>
          <w:color w:val="000000" w:themeColor="text1"/>
          <w:sz w:val="20"/>
          <w:szCs w:val="20"/>
        </w:rPr>
        <w:t>とする</w:t>
      </w:r>
      <w:r w:rsidR="003E6A49">
        <w:rPr>
          <w:rFonts w:asciiTheme="minorEastAsia" w:hAnsiTheme="minorEastAsia" w:hint="eastAsia"/>
          <w:color w:val="000000" w:themeColor="text1"/>
          <w:sz w:val="20"/>
          <w:szCs w:val="20"/>
        </w:rPr>
        <w:t>こと</w:t>
      </w:r>
      <w:r w:rsidR="00FE5891" w:rsidRPr="00ED7AAA">
        <w:rPr>
          <w:rFonts w:asciiTheme="minorEastAsia" w:hAnsiTheme="minorEastAsia" w:hint="eastAsia"/>
          <w:color w:val="000000" w:themeColor="text1"/>
          <w:sz w:val="20"/>
          <w:szCs w:val="20"/>
        </w:rPr>
        <w:t>。</w:t>
      </w:r>
    </w:p>
    <w:p w14:paraId="0B3F7E14" w14:textId="280D02E9" w:rsidR="009660A9" w:rsidRPr="00E45418" w:rsidRDefault="00CC319F" w:rsidP="00BE50D9">
      <w:pPr>
        <w:pStyle w:val="a7"/>
        <w:tabs>
          <w:tab w:val="clear" w:pos="4252"/>
          <w:tab w:val="clear" w:pos="8504"/>
        </w:tabs>
        <w:snapToGrid/>
        <w:ind w:leftChars="300" w:left="830" w:hangingChars="100" w:hanging="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④</w:t>
      </w:r>
      <w:r w:rsidR="009660A9" w:rsidRPr="00E45418">
        <w:rPr>
          <w:rFonts w:asciiTheme="minorEastAsia" w:hAnsiTheme="minorEastAsia" w:hint="eastAsia"/>
          <w:color w:val="000000" w:themeColor="text1"/>
          <w:sz w:val="20"/>
          <w:szCs w:val="20"/>
        </w:rPr>
        <w:t>各システムは無停電電源装置</w:t>
      </w:r>
      <w:r w:rsidR="009660A9" w:rsidRPr="00E45418">
        <w:rPr>
          <w:rFonts w:asciiTheme="minorEastAsia" w:hAnsiTheme="minorEastAsia"/>
          <w:color w:val="000000" w:themeColor="text1"/>
          <w:sz w:val="20"/>
          <w:szCs w:val="20"/>
        </w:rPr>
        <w:t>(UPS)から電源が供給され電源イベント発生時は安全にシステムがダウンするよう構築すること</w:t>
      </w:r>
      <w:r w:rsidR="009660A9" w:rsidRPr="00E45418">
        <w:rPr>
          <w:rFonts w:asciiTheme="minorEastAsia" w:hAnsiTheme="minorEastAsia" w:hint="eastAsia"/>
          <w:color w:val="000000" w:themeColor="text1"/>
          <w:sz w:val="20"/>
          <w:szCs w:val="20"/>
        </w:rPr>
        <w:t>。UPSの稼働状況を監視し、ログを記録できるようにすること。</w:t>
      </w:r>
    </w:p>
    <w:p w14:paraId="7A3C5CEB" w14:textId="64520214" w:rsidR="00CC3F5F" w:rsidRPr="00223F7C" w:rsidRDefault="00CC319F" w:rsidP="00CC3F5F">
      <w:pPr>
        <w:pStyle w:val="a7"/>
        <w:tabs>
          <w:tab w:val="clear" w:pos="4252"/>
          <w:tab w:val="clear" w:pos="8504"/>
        </w:tabs>
        <w:snapToGrid/>
        <w:ind w:firstLineChars="300" w:firstLine="600"/>
        <w:rPr>
          <w:rFonts w:asciiTheme="minorEastAsia" w:hAnsiTheme="minorEastAsia"/>
          <w:sz w:val="20"/>
          <w:szCs w:val="20"/>
        </w:rPr>
      </w:pPr>
      <w:r w:rsidRPr="00223F7C">
        <w:rPr>
          <w:rFonts w:asciiTheme="minorEastAsia" w:hAnsiTheme="minorEastAsia" w:hint="eastAsia"/>
          <w:sz w:val="20"/>
          <w:szCs w:val="20"/>
        </w:rPr>
        <w:t>⑤</w:t>
      </w:r>
      <w:r w:rsidR="009660A9" w:rsidRPr="00223F7C">
        <w:rPr>
          <w:rFonts w:asciiTheme="minorEastAsia" w:hAnsiTheme="minorEastAsia" w:hint="eastAsia"/>
          <w:sz w:val="20"/>
          <w:szCs w:val="20"/>
        </w:rPr>
        <w:t>サーバ</w:t>
      </w:r>
      <w:r w:rsidR="009660A9" w:rsidRPr="00223F7C">
        <w:rPr>
          <w:rFonts w:asciiTheme="minorEastAsia" w:eastAsiaTheme="minorEastAsia" w:hAnsiTheme="minorEastAsia" w:hint="eastAsia"/>
          <w:sz w:val="20"/>
          <w:szCs w:val="20"/>
        </w:rPr>
        <w:t>のディスク</w:t>
      </w:r>
      <w:r w:rsidR="00CD0A7A" w:rsidRPr="00223F7C">
        <w:rPr>
          <w:rFonts w:asciiTheme="minorEastAsia" w:eastAsiaTheme="minorEastAsia" w:hAnsiTheme="minorEastAsia" w:hint="eastAsia"/>
          <w:sz w:val="20"/>
          <w:szCs w:val="20"/>
        </w:rPr>
        <w:t>及び電源</w:t>
      </w:r>
      <w:r w:rsidR="009660A9" w:rsidRPr="00223F7C">
        <w:rPr>
          <w:rFonts w:asciiTheme="minorEastAsia" w:hAnsiTheme="minorEastAsia" w:hint="eastAsia"/>
          <w:sz w:val="20"/>
          <w:szCs w:val="20"/>
        </w:rPr>
        <w:t>は</w:t>
      </w:r>
      <w:r w:rsidR="009660A9" w:rsidRPr="00223F7C">
        <w:rPr>
          <w:rFonts w:asciiTheme="minorEastAsia" w:eastAsiaTheme="minorEastAsia" w:hAnsiTheme="minorEastAsia" w:hint="eastAsia"/>
          <w:sz w:val="20"/>
          <w:szCs w:val="20"/>
        </w:rPr>
        <w:t>冗長構成と</w:t>
      </w:r>
      <w:r w:rsidR="009660A9" w:rsidRPr="00223F7C">
        <w:rPr>
          <w:rFonts w:asciiTheme="minorEastAsia" w:hAnsiTheme="minorEastAsia" w:hint="eastAsia"/>
          <w:sz w:val="20"/>
          <w:szCs w:val="20"/>
        </w:rPr>
        <w:t>すること。</w:t>
      </w:r>
    </w:p>
    <w:p w14:paraId="7B84DE8E" w14:textId="22800987" w:rsidR="009660A9" w:rsidRPr="00CC319F" w:rsidRDefault="00CC319F" w:rsidP="00CC3F5F">
      <w:pPr>
        <w:pStyle w:val="a7"/>
        <w:tabs>
          <w:tab w:val="clear" w:pos="4252"/>
          <w:tab w:val="clear" w:pos="8504"/>
        </w:tabs>
        <w:snapToGrid/>
        <w:ind w:leftChars="300" w:left="830" w:hangingChars="100" w:hanging="200"/>
        <w:rPr>
          <w:rFonts w:asciiTheme="minorEastAsia" w:hAnsiTheme="minorEastAsia"/>
          <w:sz w:val="20"/>
          <w:szCs w:val="20"/>
        </w:rPr>
      </w:pPr>
      <w:r>
        <w:rPr>
          <w:rFonts w:asciiTheme="minorEastAsia" w:hAnsiTheme="minorEastAsia" w:hint="eastAsia"/>
          <w:sz w:val="20"/>
          <w:szCs w:val="20"/>
        </w:rPr>
        <w:t>⑥</w:t>
      </w:r>
      <w:r w:rsidR="009660A9" w:rsidRPr="00CC319F">
        <w:rPr>
          <w:rFonts w:asciiTheme="minorEastAsia" w:hAnsiTheme="minorEastAsia" w:hint="eastAsia"/>
          <w:sz w:val="20"/>
          <w:szCs w:val="20"/>
        </w:rPr>
        <w:t>導入するハードウェアには</w:t>
      </w:r>
      <w:r w:rsidR="009660A9" w:rsidRPr="00CC319F">
        <w:rPr>
          <w:rFonts w:asciiTheme="minorEastAsia" w:eastAsiaTheme="minorEastAsia" w:hAnsiTheme="minorEastAsia" w:hint="eastAsia"/>
          <w:sz w:val="20"/>
          <w:szCs w:val="20"/>
        </w:rPr>
        <w:t>メーカ</w:t>
      </w:r>
      <w:r w:rsidR="009660A9" w:rsidRPr="00CC319F">
        <w:rPr>
          <w:rFonts w:asciiTheme="minorEastAsia" w:hAnsiTheme="minorEastAsia" w:hint="eastAsia"/>
          <w:sz w:val="20"/>
          <w:szCs w:val="20"/>
        </w:rPr>
        <w:t>による</w:t>
      </w:r>
      <w:r w:rsidR="00B23E78" w:rsidRPr="00CC319F">
        <w:rPr>
          <w:rFonts w:asciiTheme="minorEastAsia" w:eastAsiaTheme="minorEastAsia" w:hAnsiTheme="minorEastAsia" w:hint="eastAsia"/>
          <w:sz w:val="20"/>
          <w:szCs w:val="20"/>
        </w:rPr>
        <w:t>５</w:t>
      </w:r>
      <w:r w:rsidR="009660A9" w:rsidRPr="00CC319F">
        <w:rPr>
          <w:rFonts w:asciiTheme="minorEastAsia" w:eastAsiaTheme="minorEastAsia" w:hAnsiTheme="minorEastAsia"/>
          <w:sz w:val="20"/>
          <w:szCs w:val="20"/>
        </w:rPr>
        <w:t>年間</w:t>
      </w:r>
      <w:r w:rsidR="009660A9" w:rsidRPr="00CC319F">
        <w:rPr>
          <w:rFonts w:asciiTheme="minorEastAsia" w:hAnsiTheme="minorEastAsia" w:hint="eastAsia"/>
          <w:sz w:val="20"/>
          <w:szCs w:val="20"/>
        </w:rPr>
        <w:t>の保守を付すること。詳細については</w:t>
      </w:r>
      <w:r w:rsidRPr="002B21E3">
        <w:rPr>
          <w:rFonts w:asciiTheme="minorEastAsia" w:hAnsiTheme="minorEastAsia" w:hint="eastAsia"/>
          <w:sz w:val="20"/>
          <w:szCs w:val="20"/>
        </w:rPr>
        <w:t>「</w:t>
      </w:r>
      <w:r w:rsidR="00B23E78" w:rsidRPr="002B21E3">
        <w:rPr>
          <w:rFonts w:asciiTheme="minorEastAsia" w:eastAsiaTheme="minorEastAsia" w:hAnsiTheme="minorEastAsia" w:hint="eastAsia"/>
          <w:sz w:val="20"/>
          <w:szCs w:val="20"/>
        </w:rPr>
        <w:t>４</w:t>
      </w:r>
      <w:r w:rsidRPr="002B21E3">
        <w:rPr>
          <w:rFonts w:asciiTheme="minorEastAsia" w:eastAsiaTheme="minorEastAsia" w:hAnsiTheme="minorEastAsia" w:hint="eastAsia"/>
          <w:sz w:val="20"/>
          <w:szCs w:val="20"/>
        </w:rPr>
        <w:t>．業務</w:t>
      </w:r>
      <w:r w:rsidR="009660A9" w:rsidRPr="002B21E3">
        <w:rPr>
          <w:rFonts w:asciiTheme="minorEastAsia" w:eastAsiaTheme="minorEastAsia" w:hAnsiTheme="minorEastAsia"/>
          <w:sz w:val="20"/>
          <w:szCs w:val="20"/>
        </w:rPr>
        <w:t>(</w:t>
      </w:r>
      <w:r w:rsidR="00FB0902" w:rsidRPr="002B21E3">
        <w:rPr>
          <w:rFonts w:asciiTheme="minorEastAsia" w:eastAsiaTheme="minorEastAsia" w:hAnsiTheme="minorEastAsia" w:hint="eastAsia"/>
          <w:sz w:val="20"/>
          <w:szCs w:val="20"/>
        </w:rPr>
        <w:t>４</w:t>
      </w:r>
      <w:r w:rsidR="009660A9" w:rsidRPr="002B21E3">
        <w:rPr>
          <w:rFonts w:asciiTheme="minorEastAsia" w:eastAsiaTheme="minorEastAsia" w:hAnsiTheme="minorEastAsia"/>
          <w:sz w:val="20"/>
          <w:szCs w:val="20"/>
        </w:rPr>
        <w:t>)</w:t>
      </w:r>
      <w:r w:rsidR="009660A9" w:rsidRPr="002B21E3">
        <w:rPr>
          <w:rFonts w:asciiTheme="minorEastAsia" w:hAnsiTheme="minorEastAsia" w:hint="eastAsia"/>
          <w:sz w:val="20"/>
          <w:szCs w:val="20"/>
        </w:rPr>
        <w:t>ハードウェア保守</w:t>
      </w:r>
      <w:r w:rsidRPr="002B21E3">
        <w:rPr>
          <w:rFonts w:asciiTheme="minorEastAsia" w:hAnsiTheme="minorEastAsia" w:hint="eastAsia"/>
          <w:sz w:val="20"/>
          <w:szCs w:val="20"/>
        </w:rPr>
        <w:t>業務」</w:t>
      </w:r>
      <w:r w:rsidR="009660A9" w:rsidRPr="002B21E3">
        <w:rPr>
          <w:rFonts w:asciiTheme="minorEastAsia" w:hAnsiTheme="minorEastAsia" w:hint="eastAsia"/>
          <w:sz w:val="20"/>
          <w:szCs w:val="20"/>
        </w:rPr>
        <w:t>を参照すること</w:t>
      </w:r>
      <w:r w:rsidR="003C1014" w:rsidRPr="002B21E3">
        <w:rPr>
          <w:rFonts w:asciiTheme="minorEastAsia" w:hAnsiTheme="minorEastAsia" w:hint="eastAsia"/>
          <w:sz w:val="20"/>
          <w:szCs w:val="20"/>
        </w:rPr>
        <w:t>。</w:t>
      </w:r>
    </w:p>
    <w:p w14:paraId="3FCC0DE0" w14:textId="5F2BC183" w:rsidR="009660A9" w:rsidRPr="00E45418" w:rsidRDefault="00CC319F" w:rsidP="00CC3F5F">
      <w:pPr>
        <w:pStyle w:val="a7"/>
        <w:tabs>
          <w:tab w:val="clear" w:pos="4252"/>
          <w:tab w:val="clear" w:pos="8504"/>
        </w:tabs>
        <w:snapToGrid/>
        <w:ind w:leftChars="300" w:left="830" w:hangingChars="100" w:hanging="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⑦</w:t>
      </w:r>
      <w:r w:rsidR="009660A9" w:rsidRPr="00E45418">
        <w:rPr>
          <w:rFonts w:asciiTheme="minorEastAsia" w:hAnsiTheme="minorEastAsia" w:hint="eastAsia"/>
          <w:color w:val="000000" w:themeColor="text1"/>
          <w:sz w:val="20"/>
          <w:szCs w:val="20"/>
        </w:rPr>
        <w:t>本事業を実現するにあたり、受託者が提案する構成を実現するために必要なハードウェア・ソフトウェア・ライセンス・サービス等が別途必要な場合は、併せて調達に含むこと。また</w:t>
      </w:r>
      <w:r w:rsidR="009660A9" w:rsidRPr="00E45418">
        <w:rPr>
          <w:rFonts w:asciiTheme="minorEastAsia" w:eastAsiaTheme="minorEastAsia" w:hAnsiTheme="minorEastAsia"/>
          <w:color w:val="000000" w:themeColor="text1"/>
          <w:sz w:val="20"/>
          <w:szCs w:val="20"/>
        </w:rPr>
        <w:t>Windows Server</w:t>
      </w:r>
      <w:r w:rsidR="009660A9" w:rsidRPr="00E45418">
        <w:rPr>
          <w:rFonts w:asciiTheme="minorEastAsia" w:hAnsiTheme="minorEastAsia" w:hint="eastAsia"/>
          <w:color w:val="000000" w:themeColor="text1"/>
          <w:sz w:val="20"/>
          <w:szCs w:val="20"/>
        </w:rPr>
        <w:t>を利用したシステムを提案する場合は、</w:t>
      </w:r>
      <w:r w:rsidR="009660A9" w:rsidRPr="00E45418">
        <w:rPr>
          <w:rFonts w:asciiTheme="minorEastAsia" w:hAnsiTheme="minorEastAsia"/>
          <w:color w:val="000000" w:themeColor="text1"/>
          <w:sz w:val="20"/>
          <w:szCs w:val="20"/>
        </w:rPr>
        <w:t>180台のLGWAN端末が接続できるようクライアントアクセスライセンスを調達に含めること</w:t>
      </w:r>
      <w:r w:rsidR="00CC3F5F">
        <w:rPr>
          <w:rFonts w:asciiTheme="minorEastAsia" w:hAnsiTheme="minorEastAsia" w:hint="eastAsia"/>
          <w:color w:val="000000" w:themeColor="text1"/>
          <w:sz w:val="20"/>
          <w:szCs w:val="20"/>
        </w:rPr>
        <w:t>、</w:t>
      </w:r>
      <w:r w:rsidR="009660A9" w:rsidRPr="00E45418">
        <w:rPr>
          <w:rFonts w:asciiTheme="minorEastAsia" w:hAnsiTheme="minorEastAsia"/>
          <w:color w:val="000000" w:themeColor="text1"/>
          <w:sz w:val="20"/>
          <w:szCs w:val="20"/>
        </w:rPr>
        <w:t>提供される</w:t>
      </w:r>
      <w:r w:rsidR="009660A9" w:rsidRPr="00E45418">
        <w:rPr>
          <w:rFonts w:asciiTheme="minorEastAsia" w:hAnsiTheme="minorEastAsia" w:hint="eastAsia"/>
          <w:color w:val="000000" w:themeColor="text1"/>
          <w:sz w:val="20"/>
          <w:szCs w:val="20"/>
        </w:rPr>
        <w:t>ライセンス</w:t>
      </w:r>
      <w:r w:rsidR="009660A9" w:rsidRPr="00E45418">
        <w:rPr>
          <w:rFonts w:asciiTheme="minorEastAsia" w:hAnsiTheme="minorEastAsia"/>
          <w:color w:val="000000" w:themeColor="text1"/>
          <w:sz w:val="20"/>
          <w:szCs w:val="20"/>
        </w:rPr>
        <w:t>は最新版である</w:t>
      </w:r>
      <w:r w:rsidR="009660A9" w:rsidRPr="00E45418">
        <w:rPr>
          <w:rFonts w:asciiTheme="minorEastAsia" w:hAnsiTheme="minorEastAsia" w:hint="eastAsia"/>
          <w:color w:val="000000" w:themeColor="text1"/>
          <w:sz w:val="20"/>
          <w:szCs w:val="20"/>
        </w:rPr>
        <w:t>ことが望ましい</w:t>
      </w:r>
      <w:r w:rsidR="009660A9" w:rsidRPr="00E45418">
        <w:rPr>
          <w:rFonts w:asciiTheme="minorEastAsia" w:hAnsiTheme="minorEastAsia"/>
          <w:color w:val="000000" w:themeColor="text1"/>
          <w:sz w:val="20"/>
          <w:szCs w:val="20"/>
        </w:rPr>
        <w:t>。</w:t>
      </w:r>
    </w:p>
    <w:p w14:paraId="123D1F7F" w14:textId="2EEC2960" w:rsidR="009660A9" w:rsidRPr="00E45418" w:rsidRDefault="00CC319F" w:rsidP="00CC3F5F">
      <w:pPr>
        <w:pStyle w:val="a7"/>
        <w:tabs>
          <w:tab w:val="clear" w:pos="4252"/>
          <w:tab w:val="clear" w:pos="8504"/>
        </w:tabs>
        <w:snapToGrid/>
        <w:ind w:leftChars="300" w:left="830" w:hangingChars="100" w:hanging="2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⑧</w:t>
      </w:r>
      <w:r w:rsidR="009660A9" w:rsidRPr="00E45418">
        <w:rPr>
          <w:rFonts w:asciiTheme="minorEastAsia" w:hAnsiTheme="minorEastAsia" w:hint="eastAsia"/>
          <w:color w:val="000000" w:themeColor="text1"/>
          <w:sz w:val="20"/>
          <w:szCs w:val="20"/>
        </w:rPr>
        <w:t>各ライセンス数はプロポーザル実施時の必要数量であり、確定した数量に関しては別途契約時に発注者と協議の上決定する</w:t>
      </w:r>
      <w:r w:rsidR="003C1014">
        <w:rPr>
          <w:rFonts w:asciiTheme="minorEastAsia" w:hAnsiTheme="minorEastAsia" w:hint="eastAsia"/>
          <w:color w:val="000000" w:themeColor="text1"/>
          <w:sz w:val="20"/>
          <w:szCs w:val="20"/>
        </w:rPr>
        <w:t>こと。</w:t>
      </w:r>
    </w:p>
    <w:p w14:paraId="4DEE0BCD" w14:textId="17E0FBFD" w:rsidR="009660A9" w:rsidRPr="00E45418" w:rsidRDefault="00CC319F" w:rsidP="00CC3F5F">
      <w:pPr>
        <w:pStyle w:val="a7"/>
        <w:tabs>
          <w:tab w:val="clear" w:pos="4252"/>
          <w:tab w:val="clear" w:pos="8504"/>
        </w:tabs>
        <w:snapToGrid/>
        <w:ind w:firstLineChars="300" w:firstLine="600"/>
        <w:rPr>
          <w:rFonts w:asciiTheme="minorEastAsia" w:hAnsiTheme="minorEastAsia"/>
          <w:color w:val="000000" w:themeColor="text1"/>
          <w:sz w:val="20"/>
          <w:szCs w:val="20"/>
        </w:rPr>
      </w:pPr>
      <w:r>
        <w:rPr>
          <w:rFonts w:asciiTheme="minorEastAsia" w:hAnsiTheme="minorEastAsia" w:hint="eastAsia"/>
          <w:color w:val="000000" w:themeColor="text1"/>
          <w:sz w:val="20"/>
          <w:szCs w:val="20"/>
        </w:rPr>
        <w:t>⑨</w:t>
      </w:r>
      <w:r w:rsidR="009660A9" w:rsidRPr="00E45418">
        <w:rPr>
          <w:rFonts w:asciiTheme="minorEastAsia" w:hAnsiTheme="minorEastAsia"/>
          <w:color w:val="000000" w:themeColor="text1"/>
          <w:sz w:val="20"/>
          <w:szCs w:val="20"/>
        </w:rPr>
        <w:t>LGWAN</w:t>
      </w:r>
      <w:r w:rsidR="009660A9" w:rsidRPr="00E45418">
        <w:rPr>
          <w:rFonts w:asciiTheme="minorEastAsia" w:eastAsiaTheme="minorEastAsia" w:hAnsiTheme="minorEastAsia" w:hint="eastAsia"/>
          <w:color w:val="000000" w:themeColor="text1"/>
          <w:sz w:val="20"/>
          <w:szCs w:val="20"/>
        </w:rPr>
        <w:t>クライアント端末台数は</w:t>
      </w:r>
      <w:r w:rsidR="009660A9" w:rsidRPr="00E45418">
        <w:rPr>
          <w:rFonts w:asciiTheme="minorEastAsia" w:eastAsiaTheme="minorEastAsia" w:hAnsiTheme="minorEastAsia"/>
          <w:color w:val="000000" w:themeColor="text1"/>
          <w:sz w:val="20"/>
          <w:szCs w:val="20"/>
        </w:rPr>
        <w:t>180台準備</w:t>
      </w:r>
      <w:r w:rsidR="009660A9" w:rsidRPr="00E45418">
        <w:rPr>
          <w:rFonts w:asciiTheme="minorEastAsia" w:hAnsiTheme="minorEastAsia" w:hint="eastAsia"/>
          <w:color w:val="000000" w:themeColor="text1"/>
          <w:sz w:val="20"/>
          <w:szCs w:val="20"/>
        </w:rPr>
        <w:t>すること</w:t>
      </w:r>
      <w:r w:rsidR="006D2DAB">
        <w:rPr>
          <w:rFonts w:asciiTheme="minorEastAsia" w:hAnsiTheme="minorEastAsia" w:hint="eastAsia"/>
          <w:color w:val="000000" w:themeColor="text1"/>
          <w:sz w:val="20"/>
          <w:szCs w:val="20"/>
        </w:rPr>
        <w:t>。</w:t>
      </w:r>
    </w:p>
    <w:p w14:paraId="469C005A" w14:textId="370C00CF" w:rsidR="00F87739" w:rsidRPr="006E3AB1" w:rsidRDefault="00CC319F" w:rsidP="00CC3F5F">
      <w:pPr>
        <w:pStyle w:val="a7"/>
        <w:tabs>
          <w:tab w:val="clear" w:pos="4252"/>
          <w:tab w:val="clear" w:pos="8504"/>
        </w:tabs>
        <w:snapToGrid/>
        <w:ind w:leftChars="300" w:left="830" w:hangingChars="100" w:hanging="200"/>
        <w:rPr>
          <w:rFonts w:asciiTheme="minorEastAsia" w:hAnsiTheme="minorEastAsia"/>
          <w:color w:val="000000" w:themeColor="text1"/>
          <w:sz w:val="20"/>
          <w:szCs w:val="20"/>
        </w:rPr>
      </w:pPr>
      <w:r>
        <w:rPr>
          <w:rFonts w:ascii="ＭＳ 明朝" w:hAnsi="ＭＳ 明朝" w:cs="ＭＳ明朝" w:hint="eastAsia"/>
          <w:bCs/>
          <w:color w:val="000000" w:themeColor="text1"/>
          <w:kern w:val="0"/>
          <w:sz w:val="20"/>
          <w:szCs w:val="20"/>
        </w:rPr>
        <w:t>⑩</w:t>
      </w:r>
      <w:r w:rsidR="009660A9" w:rsidRPr="00E45418">
        <w:rPr>
          <w:rFonts w:ascii="ＭＳ 明朝" w:hAnsi="ＭＳ 明朝" w:cs="ＭＳ明朝" w:hint="eastAsia"/>
          <w:bCs/>
          <w:color w:val="000000" w:themeColor="text1"/>
          <w:kern w:val="0"/>
          <w:sz w:val="20"/>
          <w:szCs w:val="20"/>
        </w:rPr>
        <w:t>拠点間</w:t>
      </w:r>
      <w:r w:rsidR="009660A9" w:rsidRPr="00E45418">
        <w:rPr>
          <w:rFonts w:ascii="ＭＳ 明朝" w:hAnsi="ＭＳ 明朝" w:cs="ＭＳ明朝"/>
          <w:bCs/>
          <w:color w:val="000000" w:themeColor="text1"/>
          <w:kern w:val="0"/>
          <w:sz w:val="20"/>
          <w:szCs w:val="20"/>
        </w:rPr>
        <w:t>VPN用ルータ</w:t>
      </w:r>
      <w:r w:rsidR="009660A9" w:rsidRPr="00E45418">
        <w:rPr>
          <w:rFonts w:asciiTheme="minorEastAsia" w:eastAsiaTheme="minorEastAsia" w:hAnsiTheme="minorEastAsia" w:hint="eastAsia"/>
          <w:color w:val="000000" w:themeColor="text1"/>
          <w:sz w:val="20"/>
          <w:szCs w:val="20"/>
        </w:rPr>
        <w:t>は、</w:t>
      </w:r>
      <w:r w:rsidR="009660A9" w:rsidRPr="00E45418">
        <w:rPr>
          <w:rFonts w:asciiTheme="minorEastAsia" w:hAnsiTheme="minorEastAsia" w:hint="eastAsia"/>
          <w:color w:val="000000" w:themeColor="text1"/>
          <w:sz w:val="20"/>
          <w:szCs w:val="20"/>
        </w:rPr>
        <w:t>本庁舎と拠点（</w:t>
      </w:r>
      <w:r w:rsidR="00FB0902" w:rsidRPr="00E45418">
        <w:rPr>
          <w:rFonts w:asciiTheme="minorEastAsia" w:eastAsiaTheme="minorEastAsia" w:hAnsiTheme="minorEastAsia" w:hint="eastAsia"/>
          <w:color w:val="000000" w:themeColor="text1"/>
          <w:sz w:val="20"/>
          <w:szCs w:val="20"/>
        </w:rPr>
        <w:t>６</w:t>
      </w:r>
      <w:r w:rsidR="009660A9" w:rsidRPr="00E45418">
        <w:rPr>
          <w:rFonts w:asciiTheme="minorEastAsia" w:hAnsiTheme="minorEastAsia" w:hint="eastAsia"/>
          <w:color w:val="000000" w:themeColor="text1"/>
          <w:sz w:val="20"/>
          <w:szCs w:val="20"/>
        </w:rPr>
        <w:t>拠点）を</w:t>
      </w:r>
      <w:r w:rsidR="009660A9" w:rsidRPr="00E45418">
        <w:rPr>
          <w:rFonts w:asciiTheme="minorEastAsia" w:hAnsiTheme="minorEastAsia"/>
          <w:color w:val="000000" w:themeColor="text1"/>
          <w:sz w:val="20"/>
          <w:szCs w:val="20"/>
        </w:rPr>
        <w:t>VPNで接続する構成のため、VPNとの接続点にルータを設置すること</w:t>
      </w:r>
      <w:r w:rsidR="00945349" w:rsidRPr="00E45418">
        <w:rPr>
          <w:rFonts w:asciiTheme="minorEastAsia" w:hAnsiTheme="minorEastAsia" w:hint="eastAsia"/>
          <w:color w:val="000000" w:themeColor="text1"/>
          <w:sz w:val="20"/>
          <w:szCs w:val="20"/>
        </w:rPr>
        <w:t>。ただし、VPN回線費用および手配は本事業に含まないこと</w:t>
      </w:r>
      <w:r w:rsidR="001A2867" w:rsidRPr="00E45418">
        <w:rPr>
          <w:rFonts w:asciiTheme="minorEastAsia" w:hAnsiTheme="minorEastAsia" w:hint="eastAsia"/>
          <w:color w:val="000000" w:themeColor="text1"/>
          <w:sz w:val="20"/>
          <w:szCs w:val="20"/>
        </w:rPr>
        <w:t>。</w:t>
      </w:r>
    </w:p>
    <w:p w14:paraId="69C668D1" w14:textId="089E077D" w:rsidR="009660A9" w:rsidRPr="00CD7BC5" w:rsidRDefault="00CC3F5F" w:rsidP="00CC3F5F">
      <w:pPr>
        <w:pStyle w:val="a7"/>
        <w:tabs>
          <w:tab w:val="clear" w:pos="4252"/>
          <w:tab w:val="clear" w:pos="8504"/>
        </w:tabs>
        <w:snapToGrid/>
        <w:ind w:firstLineChars="100" w:firstLine="20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（４）</w:t>
      </w:r>
      <w:r w:rsidR="009660A9" w:rsidRPr="00CD7BC5">
        <w:rPr>
          <w:rFonts w:asciiTheme="minorEastAsia" w:eastAsiaTheme="minorEastAsia" w:hAnsiTheme="minorEastAsia" w:hint="eastAsia"/>
          <w:color w:val="000000" w:themeColor="text1"/>
          <w:sz w:val="20"/>
          <w:szCs w:val="20"/>
        </w:rPr>
        <w:t>試験</w:t>
      </w:r>
      <w:r w:rsidR="00F010EB" w:rsidRPr="00CD7BC5">
        <w:rPr>
          <w:rFonts w:asciiTheme="minorEastAsia" w:eastAsiaTheme="minorEastAsia" w:hAnsiTheme="minorEastAsia" w:hint="eastAsia"/>
          <w:color w:val="000000" w:themeColor="text1"/>
          <w:sz w:val="20"/>
          <w:szCs w:val="20"/>
        </w:rPr>
        <w:t>の基本要件</w:t>
      </w:r>
    </w:p>
    <w:p w14:paraId="7BAFF7E2" w14:textId="1BF68DD8" w:rsidR="006B6EA4" w:rsidRPr="00CD7BC5" w:rsidRDefault="00CC3F5F" w:rsidP="00CC3F5F">
      <w:pPr>
        <w:pStyle w:val="a7"/>
        <w:tabs>
          <w:tab w:val="clear" w:pos="4252"/>
          <w:tab w:val="clear" w:pos="8504"/>
        </w:tabs>
        <w:snapToGrid/>
        <w:ind w:firstLineChars="300" w:firstLine="60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①</w:t>
      </w:r>
      <w:r w:rsidR="006B6EA4" w:rsidRPr="00CD7BC5">
        <w:rPr>
          <w:rFonts w:asciiTheme="minorEastAsia" w:eastAsiaTheme="minorEastAsia" w:hAnsiTheme="minorEastAsia" w:hint="eastAsia"/>
          <w:color w:val="000000" w:themeColor="text1"/>
          <w:sz w:val="20"/>
          <w:szCs w:val="20"/>
        </w:rPr>
        <w:t>単体試験</w:t>
      </w:r>
    </w:p>
    <w:p w14:paraId="28C590C4" w14:textId="1583B016" w:rsidR="006B6EA4" w:rsidRPr="00CD7BC5" w:rsidRDefault="006B6EA4" w:rsidP="00CC3F5F">
      <w:pPr>
        <w:pStyle w:val="a7"/>
        <w:ind w:leftChars="300" w:left="630" w:firstLineChars="100" w:firstLine="200"/>
        <w:rPr>
          <w:rFonts w:asciiTheme="minorEastAsia" w:eastAsiaTheme="minorEastAsia" w:hAnsiTheme="minorEastAsia"/>
          <w:color w:val="000000" w:themeColor="text1"/>
          <w:sz w:val="20"/>
          <w:szCs w:val="20"/>
        </w:rPr>
      </w:pPr>
      <w:r w:rsidRPr="00CD7BC5">
        <w:rPr>
          <w:rFonts w:asciiTheme="minorEastAsia" w:eastAsiaTheme="minorEastAsia" w:hAnsiTheme="minorEastAsia" w:hint="eastAsia"/>
          <w:color w:val="000000" w:themeColor="text1"/>
          <w:sz w:val="20"/>
          <w:szCs w:val="20"/>
        </w:rPr>
        <w:t>受注者が作成し発注者に承認を得た試験計画書に基づき、動作試験を行うこと。試験結果報告書により受注者から発注者に試験結果が報告され、試験結果報告書が発注者に承認されることにより完了</w:t>
      </w:r>
      <w:r w:rsidR="00CD12CB">
        <w:rPr>
          <w:rFonts w:asciiTheme="minorEastAsia" w:eastAsiaTheme="minorEastAsia" w:hAnsiTheme="minorEastAsia" w:hint="eastAsia"/>
          <w:color w:val="000000" w:themeColor="text1"/>
          <w:sz w:val="20"/>
          <w:szCs w:val="20"/>
        </w:rPr>
        <w:t>と</w:t>
      </w:r>
      <w:r w:rsidRPr="00CD7BC5">
        <w:rPr>
          <w:rFonts w:asciiTheme="minorEastAsia" w:eastAsiaTheme="minorEastAsia" w:hAnsiTheme="minorEastAsia" w:hint="eastAsia"/>
          <w:color w:val="000000" w:themeColor="text1"/>
          <w:sz w:val="20"/>
          <w:szCs w:val="20"/>
        </w:rPr>
        <w:t>する</w:t>
      </w:r>
      <w:r w:rsidR="00CD12CB">
        <w:rPr>
          <w:rFonts w:asciiTheme="minorEastAsia" w:eastAsiaTheme="minorEastAsia" w:hAnsiTheme="minorEastAsia" w:hint="eastAsia"/>
          <w:color w:val="000000" w:themeColor="text1"/>
          <w:sz w:val="20"/>
          <w:szCs w:val="20"/>
        </w:rPr>
        <w:t>こと</w:t>
      </w:r>
      <w:r w:rsidRPr="00CD7BC5">
        <w:rPr>
          <w:rFonts w:asciiTheme="minorEastAsia" w:eastAsiaTheme="minorEastAsia" w:hAnsiTheme="minorEastAsia" w:hint="eastAsia"/>
          <w:color w:val="000000" w:themeColor="text1"/>
          <w:sz w:val="20"/>
          <w:szCs w:val="20"/>
        </w:rPr>
        <w:t>。</w:t>
      </w:r>
    </w:p>
    <w:p w14:paraId="3E4F65D4" w14:textId="77E11E5F" w:rsidR="006B6EA4" w:rsidRPr="00CD7BC5" w:rsidRDefault="00CC3F5F" w:rsidP="00CC3F5F">
      <w:pPr>
        <w:pStyle w:val="a7"/>
        <w:tabs>
          <w:tab w:val="clear" w:pos="4252"/>
          <w:tab w:val="clear" w:pos="8504"/>
        </w:tabs>
        <w:snapToGrid/>
        <w:ind w:firstLineChars="300" w:firstLine="60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②</w:t>
      </w:r>
      <w:r w:rsidR="00C44800" w:rsidRPr="00CD7BC5">
        <w:rPr>
          <w:rFonts w:asciiTheme="minorEastAsia" w:eastAsiaTheme="minorEastAsia" w:hAnsiTheme="minorEastAsia" w:hint="eastAsia"/>
          <w:color w:val="000000" w:themeColor="text1"/>
          <w:sz w:val="20"/>
          <w:szCs w:val="20"/>
        </w:rPr>
        <w:t>総合試験</w:t>
      </w:r>
    </w:p>
    <w:p w14:paraId="07023974" w14:textId="5CA118C6" w:rsidR="003C26EE" w:rsidRPr="00CD7BC5" w:rsidRDefault="003C26EE" w:rsidP="00CC3F5F">
      <w:pPr>
        <w:pStyle w:val="a7"/>
        <w:ind w:leftChars="300" w:left="630" w:firstLineChars="100" w:firstLine="200"/>
        <w:rPr>
          <w:rFonts w:asciiTheme="minorEastAsia" w:eastAsiaTheme="minorEastAsia" w:hAnsiTheme="minorEastAsia"/>
          <w:color w:val="000000" w:themeColor="text1"/>
          <w:sz w:val="20"/>
          <w:szCs w:val="20"/>
        </w:rPr>
      </w:pPr>
      <w:r w:rsidRPr="00CD7BC5">
        <w:rPr>
          <w:rFonts w:asciiTheme="minorEastAsia" w:eastAsiaTheme="minorEastAsia" w:hAnsiTheme="minorEastAsia" w:hint="eastAsia"/>
          <w:color w:val="000000" w:themeColor="text1"/>
          <w:sz w:val="20"/>
          <w:szCs w:val="20"/>
        </w:rPr>
        <w:t>受注者が作成し発注者</w:t>
      </w:r>
      <w:r w:rsidR="00E17742" w:rsidRPr="00CD7BC5">
        <w:rPr>
          <w:rFonts w:asciiTheme="minorEastAsia" w:eastAsiaTheme="minorEastAsia" w:hAnsiTheme="minorEastAsia" w:hint="eastAsia"/>
          <w:color w:val="000000" w:themeColor="text1"/>
          <w:sz w:val="20"/>
          <w:szCs w:val="20"/>
        </w:rPr>
        <w:t>・インターネット系運用事業者</w:t>
      </w:r>
      <w:r w:rsidRPr="00CD7BC5">
        <w:rPr>
          <w:rFonts w:asciiTheme="minorEastAsia" w:eastAsiaTheme="minorEastAsia" w:hAnsiTheme="minorEastAsia" w:hint="eastAsia"/>
          <w:color w:val="000000" w:themeColor="text1"/>
          <w:sz w:val="20"/>
          <w:szCs w:val="20"/>
        </w:rPr>
        <w:t>に承認を得た試験計画書に基づき、各</w:t>
      </w:r>
      <w:r w:rsidR="008D2335" w:rsidRPr="00CD7BC5">
        <w:rPr>
          <w:rFonts w:asciiTheme="minorEastAsia" w:eastAsiaTheme="minorEastAsia" w:hAnsiTheme="minorEastAsia" w:hint="eastAsia"/>
          <w:color w:val="000000" w:themeColor="text1"/>
          <w:sz w:val="20"/>
          <w:szCs w:val="20"/>
        </w:rPr>
        <w:t>機器</w:t>
      </w:r>
      <w:r w:rsidRPr="00CD7BC5">
        <w:rPr>
          <w:rFonts w:asciiTheme="minorEastAsia" w:eastAsiaTheme="minorEastAsia" w:hAnsiTheme="minorEastAsia" w:hint="eastAsia"/>
          <w:color w:val="000000" w:themeColor="text1"/>
          <w:sz w:val="20"/>
          <w:szCs w:val="20"/>
        </w:rPr>
        <w:t>設置後に即時実施され、通信試験などの総合的な動作試験を行うこと。試験結果報告書により受注者から発注者・</w:t>
      </w:r>
      <w:r w:rsidR="008D2335" w:rsidRPr="00CD7BC5">
        <w:rPr>
          <w:rFonts w:asciiTheme="minorEastAsia" w:eastAsiaTheme="minorEastAsia" w:hAnsiTheme="minorEastAsia" w:hint="eastAsia"/>
          <w:color w:val="000000" w:themeColor="text1"/>
          <w:sz w:val="20"/>
          <w:szCs w:val="20"/>
        </w:rPr>
        <w:t>インターネット系</w:t>
      </w:r>
      <w:r w:rsidR="009C7ED1" w:rsidRPr="00CD7BC5">
        <w:rPr>
          <w:rFonts w:asciiTheme="minorEastAsia" w:eastAsiaTheme="minorEastAsia" w:hAnsiTheme="minorEastAsia" w:hint="eastAsia"/>
          <w:color w:val="000000" w:themeColor="text1"/>
          <w:sz w:val="20"/>
          <w:szCs w:val="20"/>
        </w:rPr>
        <w:t>運用</w:t>
      </w:r>
      <w:r w:rsidRPr="00CD7BC5">
        <w:rPr>
          <w:rFonts w:asciiTheme="minorEastAsia" w:eastAsiaTheme="minorEastAsia" w:hAnsiTheme="minorEastAsia" w:hint="eastAsia"/>
          <w:color w:val="000000" w:themeColor="text1"/>
          <w:sz w:val="20"/>
          <w:szCs w:val="20"/>
        </w:rPr>
        <w:t>事業者に試験結果が報告され、試験結果報告書が発注者・</w:t>
      </w:r>
      <w:r w:rsidR="00170FF0" w:rsidRPr="00CD7BC5">
        <w:rPr>
          <w:rFonts w:asciiTheme="minorEastAsia" w:eastAsiaTheme="minorEastAsia" w:hAnsiTheme="minorEastAsia" w:hint="eastAsia"/>
          <w:color w:val="000000" w:themeColor="text1"/>
          <w:sz w:val="20"/>
          <w:szCs w:val="20"/>
        </w:rPr>
        <w:t>インターネット系</w:t>
      </w:r>
      <w:r w:rsidRPr="00CD7BC5">
        <w:rPr>
          <w:rFonts w:asciiTheme="minorEastAsia" w:eastAsiaTheme="minorEastAsia" w:hAnsiTheme="minorEastAsia" w:hint="eastAsia"/>
          <w:color w:val="000000" w:themeColor="text1"/>
          <w:sz w:val="20"/>
          <w:szCs w:val="20"/>
        </w:rPr>
        <w:t>運用事業者に承認されることにより完了</w:t>
      </w:r>
      <w:r w:rsidR="00CD12CB">
        <w:rPr>
          <w:rFonts w:asciiTheme="minorEastAsia" w:eastAsiaTheme="minorEastAsia" w:hAnsiTheme="minorEastAsia" w:hint="eastAsia"/>
          <w:color w:val="000000" w:themeColor="text1"/>
          <w:sz w:val="20"/>
          <w:szCs w:val="20"/>
        </w:rPr>
        <w:t>と</w:t>
      </w:r>
      <w:r w:rsidRPr="00CD7BC5">
        <w:rPr>
          <w:rFonts w:asciiTheme="minorEastAsia" w:eastAsiaTheme="minorEastAsia" w:hAnsiTheme="minorEastAsia" w:hint="eastAsia"/>
          <w:color w:val="000000" w:themeColor="text1"/>
          <w:sz w:val="20"/>
          <w:szCs w:val="20"/>
        </w:rPr>
        <w:t>する</w:t>
      </w:r>
      <w:r w:rsidR="00CD12CB">
        <w:rPr>
          <w:rFonts w:asciiTheme="minorEastAsia" w:eastAsiaTheme="minorEastAsia" w:hAnsiTheme="minorEastAsia" w:hint="eastAsia"/>
          <w:color w:val="000000" w:themeColor="text1"/>
          <w:sz w:val="20"/>
          <w:szCs w:val="20"/>
        </w:rPr>
        <w:t>こと</w:t>
      </w:r>
      <w:r w:rsidRPr="00CD7BC5">
        <w:rPr>
          <w:rFonts w:asciiTheme="minorEastAsia" w:eastAsiaTheme="minorEastAsia" w:hAnsiTheme="minorEastAsia" w:hint="eastAsia"/>
          <w:color w:val="000000" w:themeColor="text1"/>
          <w:sz w:val="20"/>
          <w:szCs w:val="20"/>
        </w:rPr>
        <w:t>。ただし、構築期間中に、総合試験項目</w:t>
      </w:r>
      <w:r w:rsidRPr="00CD7BC5">
        <w:rPr>
          <w:rFonts w:asciiTheme="minorEastAsia" w:eastAsiaTheme="minorEastAsia" w:hAnsiTheme="minorEastAsia" w:hint="eastAsia"/>
          <w:color w:val="000000" w:themeColor="text1"/>
          <w:sz w:val="20"/>
          <w:szCs w:val="20"/>
        </w:rPr>
        <w:lastRenderedPageBreak/>
        <w:t>にて、試験を実施されていない事柄で不備・不具合が発生した場合、構築を一旦中止し、受注者の責任により是正措置を行い、再試験を実施する</w:t>
      </w:r>
      <w:r w:rsidR="00F82AC3">
        <w:rPr>
          <w:rFonts w:asciiTheme="minorEastAsia" w:eastAsiaTheme="minorEastAsia" w:hAnsiTheme="minorEastAsia" w:hint="eastAsia"/>
          <w:color w:val="000000" w:themeColor="text1"/>
          <w:sz w:val="20"/>
          <w:szCs w:val="20"/>
        </w:rPr>
        <w:t>こと</w:t>
      </w:r>
      <w:r w:rsidRPr="00CD7BC5">
        <w:rPr>
          <w:rFonts w:asciiTheme="minorEastAsia" w:eastAsiaTheme="minorEastAsia" w:hAnsiTheme="minorEastAsia" w:hint="eastAsia"/>
          <w:color w:val="000000" w:themeColor="text1"/>
          <w:sz w:val="20"/>
          <w:szCs w:val="20"/>
        </w:rPr>
        <w:t>。再試験の結果が良好で、かつ、試験結果報告書が発注者・</w:t>
      </w:r>
      <w:r w:rsidR="00834F82" w:rsidRPr="00CD7BC5">
        <w:rPr>
          <w:rFonts w:asciiTheme="minorEastAsia" w:eastAsiaTheme="minorEastAsia" w:hAnsiTheme="minorEastAsia" w:hint="eastAsia"/>
          <w:color w:val="000000" w:themeColor="text1"/>
          <w:sz w:val="20"/>
          <w:szCs w:val="20"/>
        </w:rPr>
        <w:t>インターネット系</w:t>
      </w:r>
      <w:r w:rsidRPr="00CD7BC5">
        <w:rPr>
          <w:rFonts w:asciiTheme="minorEastAsia" w:eastAsiaTheme="minorEastAsia" w:hAnsiTheme="minorEastAsia" w:hint="eastAsia"/>
          <w:color w:val="000000" w:themeColor="text1"/>
          <w:sz w:val="20"/>
          <w:szCs w:val="20"/>
        </w:rPr>
        <w:t>運用事業者に承認された後、構築の中止を解除し、構築を再開する</w:t>
      </w:r>
      <w:r w:rsidR="00F82AC3">
        <w:rPr>
          <w:rFonts w:asciiTheme="minorEastAsia" w:eastAsiaTheme="minorEastAsia" w:hAnsiTheme="minorEastAsia" w:hint="eastAsia"/>
          <w:color w:val="000000" w:themeColor="text1"/>
          <w:sz w:val="20"/>
          <w:szCs w:val="20"/>
        </w:rPr>
        <w:t>こと</w:t>
      </w:r>
      <w:r w:rsidRPr="00CD7BC5">
        <w:rPr>
          <w:rFonts w:asciiTheme="minorEastAsia" w:eastAsiaTheme="minorEastAsia" w:hAnsiTheme="minorEastAsia" w:hint="eastAsia"/>
          <w:color w:val="000000" w:themeColor="text1"/>
          <w:sz w:val="20"/>
          <w:szCs w:val="20"/>
        </w:rPr>
        <w:t>。上記の試験中止期間等、受注者の責任によるスケジュールの延伸期間については、受注者の責任により本業務期間内で吸収すること。</w:t>
      </w:r>
    </w:p>
    <w:p w14:paraId="7B62DCE5" w14:textId="707658DA" w:rsidR="006E590D" w:rsidRPr="00CD7BC5" w:rsidRDefault="003C26EE" w:rsidP="00CC3F5F">
      <w:pPr>
        <w:pStyle w:val="a7"/>
        <w:ind w:leftChars="300" w:left="630" w:firstLineChars="100" w:firstLine="200"/>
        <w:rPr>
          <w:rFonts w:asciiTheme="minorEastAsia" w:eastAsiaTheme="minorEastAsia" w:hAnsiTheme="minorEastAsia"/>
          <w:color w:val="000000" w:themeColor="text1"/>
          <w:sz w:val="20"/>
          <w:szCs w:val="20"/>
        </w:rPr>
      </w:pPr>
      <w:r w:rsidRPr="00CD7BC5">
        <w:rPr>
          <w:rFonts w:asciiTheme="minorEastAsia" w:eastAsiaTheme="minorEastAsia" w:hAnsiTheme="minorEastAsia" w:hint="eastAsia"/>
          <w:color w:val="000000" w:themeColor="text1"/>
          <w:sz w:val="20"/>
          <w:szCs w:val="20"/>
        </w:rPr>
        <w:t>総合試験実施にあたり、</w:t>
      </w:r>
      <w:r w:rsidR="00321D30" w:rsidRPr="00CD7BC5">
        <w:rPr>
          <w:rFonts w:asciiTheme="minorEastAsia" w:eastAsiaTheme="minorEastAsia" w:hAnsiTheme="minorEastAsia" w:hint="eastAsia"/>
          <w:color w:val="000000" w:themeColor="text1"/>
          <w:sz w:val="20"/>
          <w:szCs w:val="20"/>
        </w:rPr>
        <w:t>インターネット系</w:t>
      </w:r>
      <w:r w:rsidR="00350CFB" w:rsidRPr="00CD7BC5">
        <w:rPr>
          <w:rFonts w:asciiTheme="minorEastAsia" w:eastAsiaTheme="minorEastAsia" w:hAnsiTheme="minorEastAsia" w:hint="eastAsia"/>
          <w:color w:val="000000" w:themeColor="text1"/>
          <w:sz w:val="20"/>
          <w:szCs w:val="20"/>
        </w:rPr>
        <w:t>運用機器の以下試験を行うこと。</w:t>
      </w:r>
      <w:r w:rsidR="001C7B89" w:rsidRPr="00CD7BC5">
        <w:rPr>
          <w:rFonts w:asciiTheme="minorEastAsia" w:eastAsiaTheme="minorEastAsia" w:hAnsiTheme="minorEastAsia" w:hint="eastAsia"/>
          <w:color w:val="000000" w:themeColor="text1"/>
          <w:sz w:val="20"/>
          <w:szCs w:val="20"/>
        </w:rPr>
        <w:t>必要な情報、作業およびスケジュール等について</w:t>
      </w:r>
      <w:r w:rsidR="005262DE" w:rsidRPr="00CD7BC5">
        <w:rPr>
          <w:rFonts w:asciiTheme="minorEastAsia" w:eastAsiaTheme="minorEastAsia" w:hAnsiTheme="minorEastAsia" w:hint="eastAsia"/>
          <w:color w:val="000000" w:themeColor="text1"/>
          <w:sz w:val="20"/>
          <w:szCs w:val="20"/>
        </w:rPr>
        <w:t>インターネット系</w:t>
      </w:r>
      <w:r w:rsidR="001C7B89" w:rsidRPr="00CD7BC5">
        <w:rPr>
          <w:rFonts w:asciiTheme="minorEastAsia" w:eastAsiaTheme="minorEastAsia" w:hAnsiTheme="minorEastAsia" w:hint="eastAsia"/>
          <w:color w:val="000000" w:themeColor="text1"/>
          <w:sz w:val="20"/>
          <w:szCs w:val="20"/>
        </w:rPr>
        <w:t>運用事業者</w:t>
      </w:r>
      <w:r w:rsidR="00BE11A3" w:rsidRPr="00CD7BC5">
        <w:rPr>
          <w:rFonts w:asciiTheme="minorEastAsia" w:eastAsiaTheme="minorEastAsia" w:hAnsiTheme="minorEastAsia" w:hint="eastAsia"/>
          <w:color w:val="000000" w:themeColor="text1"/>
          <w:sz w:val="20"/>
          <w:szCs w:val="20"/>
        </w:rPr>
        <w:t>へ</w:t>
      </w:r>
      <w:r w:rsidR="001C7B89" w:rsidRPr="00CD7BC5">
        <w:rPr>
          <w:rFonts w:asciiTheme="minorEastAsia" w:eastAsiaTheme="minorEastAsia" w:hAnsiTheme="minorEastAsia" w:hint="eastAsia"/>
          <w:color w:val="000000" w:themeColor="text1"/>
          <w:sz w:val="20"/>
          <w:szCs w:val="20"/>
        </w:rPr>
        <w:t>事前に確認</w:t>
      </w:r>
      <w:r w:rsidR="00BE11A3" w:rsidRPr="00CD7BC5">
        <w:rPr>
          <w:rFonts w:asciiTheme="minorEastAsia" w:eastAsiaTheme="minorEastAsia" w:hAnsiTheme="minorEastAsia" w:hint="eastAsia"/>
          <w:color w:val="000000" w:themeColor="text1"/>
          <w:sz w:val="20"/>
          <w:szCs w:val="20"/>
        </w:rPr>
        <w:t>および</w:t>
      </w:r>
      <w:r w:rsidR="001C7B89" w:rsidRPr="00CD7BC5">
        <w:rPr>
          <w:rFonts w:asciiTheme="minorEastAsia" w:eastAsiaTheme="minorEastAsia" w:hAnsiTheme="minorEastAsia" w:hint="eastAsia"/>
          <w:color w:val="000000" w:themeColor="text1"/>
          <w:sz w:val="20"/>
          <w:szCs w:val="20"/>
        </w:rPr>
        <w:t>調整すること。</w:t>
      </w:r>
      <w:r w:rsidR="004E7E77" w:rsidRPr="00CD7BC5">
        <w:rPr>
          <w:rFonts w:asciiTheme="minorEastAsia" w:eastAsiaTheme="minorEastAsia" w:hAnsiTheme="minorEastAsia"/>
          <w:color w:val="000000" w:themeColor="text1"/>
          <w:sz w:val="20"/>
          <w:szCs w:val="20"/>
        </w:rPr>
        <w:t>なお、総合試験実施において、インターネット系運用事業者の業務範囲を超える作業等により費用が発生する場合、インターネット系運用事業者より見積を取得し、本費用へ含めること。</w:t>
      </w:r>
    </w:p>
    <w:p w14:paraId="1AC14184" w14:textId="2328F20D" w:rsidR="006E590D" w:rsidRPr="00CD7BC5" w:rsidRDefault="00BB599F" w:rsidP="00BB599F">
      <w:pPr>
        <w:pStyle w:val="a7"/>
        <w:ind w:leftChars="323" w:left="1078" w:hangingChars="200" w:hanging="40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（ア）</w:t>
      </w:r>
      <w:r w:rsidR="00A15284" w:rsidRPr="00CD7BC5">
        <w:rPr>
          <w:rFonts w:asciiTheme="minorEastAsia" w:eastAsiaTheme="minorEastAsia" w:hAnsiTheme="minorEastAsia" w:hint="eastAsia"/>
          <w:color w:val="000000" w:themeColor="text1"/>
          <w:sz w:val="20"/>
          <w:szCs w:val="20"/>
        </w:rPr>
        <w:t>ファイアウォール機器にて</w:t>
      </w:r>
      <w:r w:rsidR="003B0371" w:rsidRPr="00CD7BC5">
        <w:rPr>
          <w:rFonts w:asciiTheme="minorEastAsia" w:eastAsiaTheme="minorEastAsia" w:hAnsiTheme="minorEastAsia" w:hint="eastAsia"/>
          <w:color w:val="000000" w:themeColor="text1"/>
          <w:sz w:val="20"/>
          <w:szCs w:val="20"/>
        </w:rPr>
        <w:t>セキュリティクラウドへ抜ける通信へのトラフィック数を</w:t>
      </w:r>
      <w:r w:rsidR="006829BF" w:rsidRPr="00CD7BC5">
        <w:rPr>
          <w:rFonts w:asciiTheme="minorEastAsia" w:eastAsiaTheme="minorEastAsia" w:hAnsiTheme="minorEastAsia" w:hint="eastAsia"/>
          <w:color w:val="000000" w:themeColor="text1"/>
          <w:sz w:val="20"/>
          <w:szCs w:val="20"/>
        </w:rPr>
        <w:t>試験すること。</w:t>
      </w:r>
    </w:p>
    <w:p w14:paraId="02FB3667" w14:textId="28BB7242" w:rsidR="006829BF" w:rsidRPr="00CD7BC5" w:rsidRDefault="00BB599F" w:rsidP="00BB599F">
      <w:pPr>
        <w:pStyle w:val="a7"/>
        <w:ind w:leftChars="323" w:left="1078" w:hangingChars="200" w:hanging="40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（イ）</w:t>
      </w:r>
      <w:r w:rsidR="00FC61D9" w:rsidRPr="00CD7BC5">
        <w:rPr>
          <w:rFonts w:asciiTheme="minorEastAsia" w:eastAsiaTheme="minorEastAsia" w:hAnsiTheme="minorEastAsia" w:hint="eastAsia"/>
          <w:color w:val="000000" w:themeColor="text1"/>
          <w:sz w:val="20"/>
          <w:szCs w:val="20"/>
        </w:rPr>
        <w:t>インターネット宛送信メールがインターネット系無害化メールシステムにて</w:t>
      </w:r>
      <w:r w:rsidR="00CA25A6" w:rsidRPr="00CD7BC5">
        <w:rPr>
          <w:rFonts w:asciiTheme="minorEastAsia" w:eastAsiaTheme="minorEastAsia" w:hAnsiTheme="minorEastAsia" w:hint="eastAsia"/>
          <w:color w:val="000000" w:themeColor="text1"/>
          <w:sz w:val="20"/>
          <w:szCs w:val="20"/>
        </w:rPr>
        <w:t>無害化されている</w:t>
      </w:r>
      <w:r w:rsidR="004108CC" w:rsidRPr="00CD7BC5">
        <w:rPr>
          <w:rFonts w:asciiTheme="minorEastAsia" w:eastAsiaTheme="minorEastAsia" w:hAnsiTheme="minorEastAsia" w:hint="eastAsia"/>
          <w:color w:val="000000" w:themeColor="text1"/>
          <w:sz w:val="20"/>
          <w:szCs w:val="20"/>
        </w:rPr>
        <w:t>送信</w:t>
      </w:r>
      <w:r w:rsidR="00CA25A6" w:rsidRPr="00CD7BC5">
        <w:rPr>
          <w:rFonts w:asciiTheme="minorEastAsia" w:eastAsiaTheme="minorEastAsia" w:hAnsiTheme="minorEastAsia" w:hint="eastAsia"/>
          <w:color w:val="000000" w:themeColor="text1"/>
          <w:sz w:val="20"/>
          <w:szCs w:val="20"/>
        </w:rPr>
        <w:t>ログ</w:t>
      </w:r>
      <w:r w:rsidR="004108CC" w:rsidRPr="00CD7BC5">
        <w:rPr>
          <w:rFonts w:asciiTheme="minorEastAsia" w:eastAsiaTheme="minorEastAsia" w:hAnsiTheme="minorEastAsia" w:hint="eastAsia"/>
          <w:color w:val="000000" w:themeColor="text1"/>
          <w:sz w:val="20"/>
          <w:szCs w:val="20"/>
        </w:rPr>
        <w:t>および外部メール受信</w:t>
      </w:r>
      <w:r w:rsidR="00EB2A2B" w:rsidRPr="00CD7BC5">
        <w:rPr>
          <w:rFonts w:asciiTheme="minorEastAsia" w:eastAsiaTheme="minorEastAsia" w:hAnsiTheme="minorEastAsia" w:hint="eastAsia"/>
          <w:color w:val="000000" w:themeColor="text1"/>
          <w:sz w:val="20"/>
          <w:szCs w:val="20"/>
        </w:rPr>
        <w:t>等の</w:t>
      </w:r>
      <w:r w:rsidR="00CA25A6" w:rsidRPr="00CD7BC5">
        <w:rPr>
          <w:rFonts w:asciiTheme="minorEastAsia" w:eastAsiaTheme="minorEastAsia" w:hAnsiTheme="minorEastAsia" w:hint="eastAsia"/>
          <w:color w:val="000000" w:themeColor="text1"/>
          <w:sz w:val="20"/>
          <w:szCs w:val="20"/>
        </w:rPr>
        <w:t>試験すること。</w:t>
      </w:r>
    </w:p>
    <w:p w14:paraId="7A62D1E6" w14:textId="7247F9A2" w:rsidR="001104E6" w:rsidRPr="00CD7BC5" w:rsidRDefault="00BB599F" w:rsidP="00BB599F">
      <w:pPr>
        <w:pStyle w:val="a7"/>
        <w:ind w:leftChars="323" w:left="1078" w:hangingChars="200" w:hanging="40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（ウ）</w:t>
      </w:r>
      <w:r w:rsidR="001104E6" w:rsidRPr="00CD7BC5">
        <w:rPr>
          <w:rFonts w:asciiTheme="minorEastAsia" w:eastAsiaTheme="minorEastAsia" w:hAnsiTheme="minorEastAsia" w:hint="eastAsia"/>
          <w:color w:val="000000" w:themeColor="text1"/>
          <w:sz w:val="20"/>
          <w:szCs w:val="20"/>
        </w:rPr>
        <w:t>上記</w:t>
      </w:r>
      <w:r>
        <w:rPr>
          <w:rFonts w:asciiTheme="minorEastAsia" w:eastAsiaTheme="minorEastAsia" w:hAnsiTheme="minorEastAsia" w:hint="eastAsia"/>
          <w:color w:val="000000" w:themeColor="text1"/>
          <w:sz w:val="20"/>
          <w:szCs w:val="20"/>
        </w:rPr>
        <w:t>（イ）</w:t>
      </w:r>
      <w:r w:rsidR="001104E6" w:rsidRPr="00CD7BC5">
        <w:rPr>
          <w:rFonts w:asciiTheme="minorEastAsia" w:eastAsiaTheme="minorEastAsia" w:hAnsiTheme="minorEastAsia" w:hint="eastAsia"/>
          <w:color w:val="000000" w:themeColor="text1"/>
          <w:sz w:val="20"/>
          <w:szCs w:val="20"/>
        </w:rPr>
        <w:t>において、添付ファイルの無害化処理</w:t>
      </w:r>
      <w:r w:rsidR="00825985" w:rsidRPr="00CD7BC5">
        <w:rPr>
          <w:rFonts w:asciiTheme="minorEastAsia" w:eastAsiaTheme="minorEastAsia" w:hAnsiTheme="minorEastAsia" w:hint="eastAsia"/>
          <w:color w:val="000000" w:themeColor="text1"/>
          <w:sz w:val="20"/>
          <w:szCs w:val="20"/>
        </w:rPr>
        <w:t>の試験を</w:t>
      </w:r>
      <w:r w:rsidR="00800D0B" w:rsidRPr="00CD7BC5">
        <w:rPr>
          <w:rFonts w:asciiTheme="minorEastAsia" w:eastAsiaTheme="minorEastAsia" w:hAnsiTheme="minorEastAsia" w:hint="eastAsia"/>
          <w:color w:val="000000" w:themeColor="text1"/>
          <w:sz w:val="20"/>
          <w:szCs w:val="20"/>
        </w:rPr>
        <w:t>インターネット系</w:t>
      </w:r>
      <w:r w:rsidR="004D379A" w:rsidRPr="00CD7BC5">
        <w:rPr>
          <w:rFonts w:asciiTheme="minorEastAsia" w:eastAsiaTheme="minorEastAsia" w:hAnsiTheme="minorEastAsia" w:hint="eastAsia"/>
          <w:color w:val="000000" w:themeColor="text1"/>
          <w:sz w:val="20"/>
          <w:szCs w:val="20"/>
        </w:rPr>
        <w:t>サーバ上で確認</w:t>
      </w:r>
      <w:r w:rsidR="00825985" w:rsidRPr="00CD7BC5">
        <w:rPr>
          <w:rFonts w:asciiTheme="minorEastAsia" w:eastAsiaTheme="minorEastAsia" w:hAnsiTheme="minorEastAsia" w:hint="eastAsia"/>
          <w:color w:val="000000" w:themeColor="text1"/>
          <w:sz w:val="20"/>
          <w:szCs w:val="20"/>
        </w:rPr>
        <w:t>すること。</w:t>
      </w:r>
    </w:p>
    <w:p w14:paraId="3C1B6582" w14:textId="74A9BB12" w:rsidR="00C44800" w:rsidRPr="00CD7BC5" w:rsidRDefault="00BB599F" w:rsidP="00BB599F">
      <w:pPr>
        <w:pStyle w:val="a7"/>
        <w:ind w:leftChars="323" w:left="1078" w:hangingChars="200" w:hanging="40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（エ）</w:t>
      </w:r>
      <w:r w:rsidR="00015CF1" w:rsidRPr="00CD7BC5">
        <w:rPr>
          <w:rFonts w:asciiTheme="minorEastAsia" w:eastAsiaTheme="minorEastAsia" w:hAnsiTheme="minorEastAsia" w:hint="eastAsia"/>
          <w:color w:val="000000" w:themeColor="text1"/>
          <w:sz w:val="20"/>
          <w:szCs w:val="20"/>
        </w:rPr>
        <w:t>インターネットよりダウンロードしたファイル</w:t>
      </w:r>
      <w:r w:rsidR="004D379A" w:rsidRPr="00CD7BC5">
        <w:rPr>
          <w:rFonts w:asciiTheme="minorEastAsia" w:eastAsiaTheme="minorEastAsia" w:hAnsiTheme="minorEastAsia" w:hint="eastAsia"/>
          <w:color w:val="000000" w:themeColor="text1"/>
          <w:sz w:val="20"/>
          <w:szCs w:val="20"/>
        </w:rPr>
        <w:t>の無害化処理</w:t>
      </w:r>
      <w:r w:rsidR="00ED0891" w:rsidRPr="00CD7BC5">
        <w:rPr>
          <w:rFonts w:asciiTheme="minorEastAsia" w:eastAsiaTheme="minorEastAsia" w:hAnsiTheme="minorEastAsia" w:hint="eastAsia"/>
          <w:color w:val="000000" w:themeColor="text1"/>
          <w:sz w:val="20"/>
          <w:szCs w:val="20"/>
        </w:rPr>
        <w:t>が</w:t>
      </w:r>
      <w:r w:rsidR="001C7B89" w:rsidRPr="00CD7BC5">
        <w:rPr>
          <w:rFonts w:asciiTheme="minorEastAsia" w:eastAsiaTheme="minorEastAsia" w:hAnsiTheme="minorEastAsia" w:hint="eastAsia"/>
          <w:color w:val="000000" w:themeColor="text1"/>
          <w:sz w:val="20"/>
          <w:szCs w:val="20"/>
        </w:rPr>
        <w:t>正常通り動作することを</w:t>
      </w:r>
      <w:r w:rsidR="004D379A" w:rsidRPr="00CD7BC5">
        <w:rPr>
          <w:rFonts w:asciiTheme="minorEastAsia" w:eastAsiaTheme="minorEastAsia" w:hAnsiTheme="minorEastAsia" w:hint="eastAsia"/>
          <w:color w:val="000000" w:themeColor="text1"/>
          <w:sz w:val="20"/>
          <w:szCs w:val="20"/>
        </w:rPr>
        <w:t>試験すること。</w:t>
      </w:r>
    </w:p>
    <w:p w14:paraId="02120DDD" w14:textId="77777777" w:rsidR="00C1483C" w:rsidRPr="009835A6" w:rsidRDefault="00C1483C" w:rsidP="00A91C51">
      <w:pPr>
        <w:pStyle w:val="a7"/>
        <w:tabs>
          <w:tab w:val="clear" w:pos="4252"/>
          <w:tab w:val="clear" w:pos="8504"/>
        </w:tabs>
        <w:snapToGrid/>
        <w:rPr>
          <w:rFonts w:asciiTheme="minorEastAsia" w:eastAsiaTheme="minorEastAsia" w:hAnsiTheme="minorEastAsia"/>
          <w:color w:val="000000" w:themeColor="text1"/>
          <w:sz w:val="20"/>
          <w:szCs w:val="20"/>
        </w:rPr>
      </w:pPr>
    </w:p>
    <w:p w14:paraId="09AA7E67" w14:textId="521F7965" w:rsidR="009C0119" w:rsidRPr="00CC3F5F" w:rsidRDefault="00CC3F5F" w:rsidP="00CC3F5F">
      <w:pPr>
        <w:rPr>
          <w:rFonts w:asciiTheme="minorEastAsia" w:hAnsiTheme="minorEastAsia"/>
          <w:b/>
          <w:color w:val="000000" w:themeColor="text1"/>
        </w:rPr>
      </w:pPr>
      <w:r>
        <w:rPr>
          <w:rFonts w:asciiTheme="minorEastAsia" w:hAnsiTheme="minorEastAsia" w:hint="eastAsia"/>
          <w:b/>
          <w:color w:val="000000" w:themeColor="text1"/>
        </w:rPr>
        <w:t>２．</w:t>
      </w:r>
      <w:r w:rsidR="00325AC2" w:rsidRPr="00CC3F5F">
        <w:rPr>
          <w:rFonts w:asciiTheme="minorEastAsia" w:hAnsiTheme="minorEastAsia" w:hint="eastAsia"/>
          <w:b/>
          <w:color w:val="000000" w:themeColor="text1"/>
        </w:rPr>
        <w:t>ハードウェア</w:t>
      </w:r>
    </w:p>
    <w:p w14:paraId="6CBFE1DA" w14:textId="5FBE5E49" w:rsidR="00305463" w:rsidRPr="00CC3F5F" w:rsidRDefault="00CC3F5F" w:rsidP="00CC3F5F">
      <w:pPr>
        <w:ind w:firstLineChars="100" w:firstLine="210"/>
        <w:rPr>
          <w:rFonts w:asciiTheme="minorEastAsia" w:eastAsiaTheme="minorEastAsia" w:hAnsiTheme="minorEastAsia"/>
          <w:bCs/>
          <w:color w:val="000000" w:themeColor="text1"/>
          <w:szCs w:val="20"/>
        </w:rPr>
      </w:pPr>
      <w:r>
        <w:rPr>
          <w:rFonts w:asciiTheme="minorEastAsia" w:eastAsiaTheme="minorEastAsia" w:hAnsiTheme="minorEastAsia" w:hint="eastAsia"/>
          <w:bCs/>
          <w:color w:val="000000" w:themeColor="text1"/>
          <w:szCs w:val="20"/>
        </w:rPr>
        <w:t>（１）</w:t>
      </w:r>
      <w:r w:rsidR="00E57DC2" w:rsidRPr="00CC3F5F">
        <w:rPr>
          <w:rFonts w:asciiTheme="minorEastAsia" w:eastAsiaTheme="minorEastAsia" w:hAnsiTheme="minorEastAsia" w:hint="eastAsia"/>
          <w:bCs/>
          <w:color w:val="000000" w:themeColor="text1"/>
          <w:szCs w:val="20"/>
        </w:rPr>
        <w:t>サーバ共通</w:t>
      </w:r>
    </w:p>
    <w:tbl>
      <w:tblPr>
        <w:tblStyle w:val="ad"/>
        <w:tblW w:w="0" w:type="auto"/>
        <w:tblInd w:w="988" w:type="dxa"/>
        <w:tblLook w:val="04A0" w:firstRow="1" w:lastRow="0" w:firstColumn="1" w:lastColumn="0" w:noHBand="0" w:noVBand="1"/>
      </w:tblPr>
      <w:tblGrid>
        <w:gridCol w:w="1842"/>
        <w:gridCol w:w="6798"/>
      </w:tblGrid>
      <w:tr w:rsidR="003512B5" w:rsidRPr="003512B5" w14:paraId="0F433822" w14:textId="77777777" w:rsidTr="00DD17EF">
        <w:tc>
          <w:tcPr>
            <w:tcW w:w="1842" w:type="dxa"/>
            <w:shd w:val="clear" w:color="auto" w:fill="BFBFBF" w:themeFill="background1" w:themeFillShade="BF"/>
          </w:tcPr>
          <w:p w14:paraId="18484E04" w14:textId="77777777" w:rsidR="00110604" w:rsidRPr="009835A6" w:rsidRDefault="00305463" w:rsidP="002226C1">
            <w:pPr>
              <w:jc w:val="center"/>
              <w:rPr>
                <w:rFonts w:asciiTheme="minorEastAsia" w:eastAsiaTheme="minorEastAsia" w:hAnsiTheme="minorEastAsia"/>
                <w:b/>
                <w:bCs/>
                <w:color w:val="000000" w:themeColor="text1"/>
                <w:szCs w:val="21"/>
              </w:rPr>
            </w:pPr>
            <w:r w:rsidRPr="009835A6">
              <w:rPr>
                <w:rFonts w:asciiTheme="minorEastAsia" w:eastAsiaTheme="minorEastAsia" w:hAnsiTheme="minorEastAsia" w:hint="eastAsia"/>
                <w:b/>
                <w:bCs/>
                <w:color w:val="000000" w:themeColor="text1"/>
                <w:szCs w:val="21"/>
              </w:rPr>
              <w:t>項目</w:t>
            </w:r>
          </w:p>
        </w:tc>
        <w:tc>
          <w:tcPr>
            <w:tcW w:w="6798" w:type="dxa"/>
            <w:shd w:val="clear" w:color="auto" w:fill="BFBFBF" w:themeFill="background1" w:themeFillShade="BF"/>
          </w:tcPr>
          <w:p w14:paraId="28E5B450" w14:textId="77777777" w:rsidR="00110604" w:rsidRPr="009835A6" w:rsidRDefault="00305463" w:rsidP="002226C1">
            <w:pPr>
              <w:jc w:val="center"/>
              <w:rPr>
                <w:rFonts w:asciiTheme="minorEastAsia" w:eastAsiaTheme="minorEastAsia" w:hAnsiTheme="minorEastAsia"/>
                <w:b/>
                <w:bCs/>
                <w:color w:val="000000" w:themeColor="text1"/>
                <w:szCs w:val="21"/>
              </w:rPr>
            </w:pPr>
            <w:r w:rsidRPr="009835A6">
              <w:rPr>
                <w:rFonts w:asciiTheme="minorEastAsia" w:eastAsiaTheme="minorEastAsia" w:hAnsiTheme="minorEastAsia" w:hint="eastAsia"/>
                <w:b/>
                <w:bCs/>
                <w:color w:val="000000" w:themeColor="text1"/>
                <w:szCs w:val="21"/>
              </w:rPr>
              <w:t>仕様</w:t>
            </w:r>
          </w:p>
        </w:tc>
      </w:tr>
      <w:tr w:rsidR="003512B5" w:rsidRPr="003512B5" w14:paraId="260B35B6" w14:textId="77777777" w:rsidTr="00871AA6">
        <w:tc>
          <w:tcPr>
            <w:tcW w:w="1842" w:type="dxa"/>
            <w:shd w:val="clear" w:color="auto" w:fill="FFFFFF" w:themeFill="background1"/>
          </w:tcPr>
          <w:p w14:paraId="20CD2661" w14:textId="77777777" w:rsidR="009E3CF5" w:rsidRPr="009835A6" w:rsidRDefault="00E57DC2" w:rsidP="00110604">
            <w:pPr>
              <w:rPr>
                <w:rFonts w:asciiTheme="minorEastAsia" w:hAnsiTheme="minorEastAsia"/>
                <w:color w:val="000000" w:themeColor="text1"/>
                <w:sz w:val="20"/>
              </w:rPr>
            </w:pPr>
            <w:r w:rsidRPr="009835A6">
              <w:rPr>
                <w:rFonts w:asciiTheme="minorEastAsia" w:eastAsiaTheme="minorEastAsia" w:hAnsiTheme="minorEastAsia" w:hint="eastAsia"/>
                <w:bCs/>
                <w:color w:val="000000" w:themeColor="text1"/>
                <w:sz w:val="20"/>
                <w:szCs w:val="20"/>
              </w:rPr>
              <w:t>基本要件</w:t>
            </w:r>
          </w:p>
        </w:tc>
        <w:tc>
          <w:tcPr>
            <w:tcW w:w="6798" w:type="dxa"/>
            <w:shd w:val="clear" w:color="auto" w:fill="FFFFFF" w:themeFill="background1"/>
          </w:tcPr>
          <w:p w14:paraId="7946094A" w14:textId="67473E29" w:rsidR="009E3CF5" w:rsidRPr="009835A6" w:rsidRDefault="00656957" w:rsidP="00F65C89">
            <w:pPr>
              <w:rPr>
                <w:rFonts w:asciiTheme="minorEastAsia" w:eastAsiaTheme="minorEastAsia" w:hAnsiTheme="minorEastAsia" w:cs="Segoe UI"/>
                <w:color w:val="000000" w:themeColor="text1"/>
                <w:sz w:val="20"/>
                <w:szCs w:val="20"/>
              </w:rPr>
            </w:pPr>
            <w:r w:rsidRPr="009835A6">
              <w:rPr>
                <w:rFonts w:asciiTheme="minorEastAsia" w:eastAsiaTheme="minorEastAsia" w:hAnsiTheme="minorEastAsia" w:cs="Segoe UI" w:hint="eastAsia"/>
                <w:color w:val="000000" w:themeColor="text1"/>
                <w:sz w:val="20"/>
                <w:szCs w:val="20"/>
              </w:rPr>
              <w:t>・</w:t>
            </w:r>
            <w:r w:rsidR="006E4D0C" w:rsidRPr="009835A6">
              <w:rPr>
                <w:rFonts w:asciiTheme="minorEastAsia" w:eastAsiaTheme="minorEastAsia" w:hAnsiTheme="minorEastAsia" w:cs="Segoe UI"/>
                <w:color w:val="000000" w:themeColor="text1"/>
                <w:sz w:val="20"/>
                <w:szCs w:val="20"/>
              </w:rPr>
              <w:t>リモートからのサーバ監視、OS</w:t>
            </w:r>
            <w:r w:rsidR="00F65C89" w:rsidRPr="009835A6">
              <w:rPr>
                <w:rFonts w:asciiTheme="minorEastAsia" w:eastAsiaTheme="minorEastAsia" w:hAnsiTheme="minorEastAsia" w:cs="Segoe UI"/>
                <w:color w:val="000000" w:themeColor="text1"/>
                <w:sz w:val="20"/>
                <w:szCs w:val="20"/>
              </w:rPr>
              <w:t>ダウン時の</w:t>
            </w:r>
            <w:r w:rsidR="00F65C89" w:rsidRPr="009835A6">
              <w:rPr>
                <w:rFonts w:asciiTheme="minorEastAsia" w:eastAsiaTheme="minorEastAsia" w:hAnsiTheme="minorEastAsia" w:cs="Segoe UI" w:hint="eastAsia"/>
                <w:color w:val="000000" w:themeColor="text1"/>
                <w:sz w:val="20"/>
                <w:szCs w:val="20"/>
              </w:rPr>
              <w:t>発報</w:t>
            </w:r>
            <w:r w:rsidR="00325AC2" w:rsidRPr="009835A6">
              <w:rPr>
                <w:rFonts w:asciiTheme="minorEastAsia" w:eastAsiaTheme="minorEastAsia" w:hAnsiTheme="minorEastAsia" w:cs="Segoe UI"/>
                <w:color w:val="000000" w:themeColor="text1"/>
                <w:sz w:val="20"/>
                <w:szCs w:val="20"/>
              </w:rPr>
              <w:t>、リモートからの電源操作、リモートコントロールを可能とするシステムを導入すること</w:t>
            </w:r>
          </w:p>
          <w:p w14:paraId="0EDF429D" w14:textId="3328918C" w:rsidR="00C97BCD" w:rsidRPr="009835A6" w:rsidRDefault="00C97BCD" w:rsidP="00F65C89">
            <w:pPr>
              <w:rPr>
                <w:rFonts w:asciiTheme="minorEastAsia" w:hAnsiTheme="minorEastAsia"/>
                <w:color w:val="000000" w:themeColor="text1"/>
                <w:kern w:val="0"/>
                <w:sz w:val="20"/>
              </w:rPr>
            </w:pPr>
            <w:r w:rsidRPr="009835A6">
              <w:rPr>
                <w:rFonts w:asciiTheme="minorEastAsia" w:eastAsiaTheme="minorEastAsia" w:hAnsiTheme="minorEastAsia" w:cs="Segoe UI" w:hint="eastAsia"/>
                <w:color w:val="000000" w:themeColor="text1"/>
                <w:sz w:val="20"/>
                <w:szCs w:val="20"/>
              </w:rPr>
              <w:t>・サーバ収容スイッチとの接続は</w:t>
            </w:r>
            <w:r w:rsidRPr="009835A6">
              <w:rPr>
                <w:rFonts w:asciiTheme="minorEastAsia" w:eastAsiaTheme="minorEastAsia" w:hAnsiTheme="minorEastAsia" w:cs="ＭＳ明朝"/>
                <w:color w:val="000000" w:themeColor="text1"/>
                <w:kern w:val="0"/>
                <w:sz w:val="20"/>
                <w:szCs w:val="20"/>
              </w:rPr>
              <w:t>10GBASE-Tの冗長構成での接続とすること</w:t>
            </w:r>
          </w:p>
        </w:tc>
      </w:tr>
      <w:tr w:rsidR="003512B5" w:rsidRPr="003512B5" w14:paraId="76299D66" w14:textId="77777777" w:rsidTr="00871AA6">
        <w:tc>
          <w:tcPr>
            <w:tcW w:w="1842" w:type="dxa"/>
            <w:shd w:val="clear" w:color="auto" w:fill="FFFFFF" w:themeFill="background1"/>
          </w:tcPr>
          <w:p w14:paraId="17185532" w14:textId="77777777" w:rsidR="00325AC2" w:rsidRPr="009835A6" w:rsidRDefault="00325AC2" w:rsidP="00110604">
            <w:pPr>
              <w:rPr>
                <w:rFonts w:asciiTheme="minorEastAsia" w:hAnsiTheme="minorEastAsia"/>
                <w:color w:val="000000" w:themeColor="text1"/>
                <w:sz w:val="20"/>
              </w:rPr>
            </w:pPr>
            <w:r w:rsidRPr="001A7DA2">
              <w:rPr>
                <w:rFonts w:asciiTheme="minorEastAsia" w:eastAsiaTheme="minorEastAsia" w:hAnsiTheme="minorEastAsia" w:hint="eastAsia"/>
                <w:bCs/>
                <w:color w:val="000000" w:themeColor="text1"/>
                <w:sz w:val="20"/>
                <w:szCs w:val="20"/>
              </w:rPr>
              <w:t>セキュリティ要件</w:t>
            </w:r>
          </w:p>
        </w:tc>
        <w:tc>
          <w:tcPr>
            <w:tcW w:w="6798" w:type="dxa"/>
            <w:shd w:val="clear" w:color="auto" w:fill="FFFFFF" w:themeFill="background1"/>
          </w:tcPr>
          <w:p w14:paraId="1B891CFC" w14:textId="36647BDB" w:rsidR="00325AC2" w:rsidRPr="009835A6" w:rsidRDefault="00656957" w:rsidP="009E3CF5">
            <w:pPr>
              <w:rPr>
                <w:rFonts w:asciiTheme="minorEastAsia" w:hAnsiTheme="minorEastAsia"/>
                <w:color w:val="000000" w:themeColor="text1"/>
                <w:sz w:val="20"/>
              </w:rPr>
            </w:pPr>
            <w:r w:rsidRPr="009835A6">
              <w:rPr>
                <w:rFonts w:asciiTheme="minorEastAsia" w:eastAsiaTheme="minorEastAsia" w:hAnsiTheme="minorEastAsia" w:cs="Segoe UI" w:hint="eastAsia"/>
                <w:color w:val="000000" w:themeColor="text1"/>
                <w:sz w:val="20"/>
                <w:szCs w:val="20"/>
              </w:rPr>
              <w:t>・</w:t>
            </w:r>
            <w:r w:rsidR="00325AC2" w:rsidRPr="009835A6">
              <w:rPr>
                <w:rFonts w:asciiTheme="minorEastAsia" w:eastAsiaTheme="minorEastAsia" w:hAnsiTheme="minorEastAsia" w:cs="Segoe UI"/>
                <w:color w:val="000000" w:themeColor="text1"/>
                <w:sz w:val="20"/>
                <w:szCs w:val="20"/>
              </w:rPr>
              <w:t>ウイルス対策ソフトウェア（修復と駆除が可能なもの）を搭載し、</w:t>
            </w:r>
            <w:r w:rsidRPr="009835A6">
              <w:rPr>
                <w:rFonts w:asciiTheme="minorEastAsia" w:eastAsiaTheme="minorEastAsia" w:hAnsiTheme="minorEastAsia" w:cs="Segoe UI" w:hint="eastAsia"/>
                <w:color w:val="000000" w:themeColor="text1"/>
                <w:sz w:val="20"/>
                <w:szCs w:val="20"/>
              </w:rPr>
              <w:t>定期的に</w:t>
            </w:r>
            <w:r w:rsidR="00325AC2" w:rsidRPr="009835A6">
              <w:rPr>
                <w:rFonts w:asciiTheme="minorEastAsia" w:eastAsiaTheme="minorEastAsia" w:hAnsiTheme="minorEastAsia" w:cs="Segoe UI"/>
                <w:color w:val="000000" w:themeColor="text1"/>
                <w:sz w:val="20"/>
                <w:szCs w:val="20"/>
              </w:rPr>
              <w:t>最新のウイルス定義ファイル等の更新を行い、履行期間中のウイルス定義ファイルの更新の権利を有すること</w:t>
            </w:r>
          </w:p>
        </w:tc>
      </w:tr>
      <w:tr w:rsidR="00110604" w:rsidRPr="003512B5" w14:paraId="49D121D0" w14:textId="77777777" w:rsidTr="00797538">
        <w:tc>
          <w:tcPr>
            <w:tcW w:w="1842" w:type="dxa"/>
          </w:tcPr>
          <w:p w14:paraId="3588588D" w14:textId="77777777" w:rsidR="00110604" w:rsidRPr="009835A6" w:rsidRDefault="00325AC2" w:rsidP="00110604">
            <w:pPr>
              <w:rPr>
                <w:rFonts w:asciiTheme="minorEastAsia" w:hAnsiTheme="minorEastAsia"/>
                <w:color w:val="000000" w:themeColor="text1"/>
                <w:sz w:val="20"/>
              </w:rPr>
            </w:pPr>
            <w:r w:rsidRPr="009835A6">
              <w:rPr>
                <w:rFonts w:asciiTheme="minorEastAsia" w:hAnsiTheme="minorEastAsia" w:hint="eastAsia"/>
                <w:color w:val="000000" w:themeColor="text1"/>
                <w:sz w:val="20"/>
              </w:rPr>
              <w:t>バックアップ</w:t>
            </w:r>
          </w:p>
        </w:tc>
        <w:tc>
          <w:tcPr>
            <w:tcW w:w="6798" w:type="dxa"/>
          </w:tcPr>
          <w:p w14:paraId="4AB9F4DC" w14:textId="689845F1" w:rsidR="00977E89" w:rsidRPr="009835A6" w:rsidRDefault="006E4D0C" w:rsidP="00977E89">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Segoe UI" w:hint="eastAsia"/>
                <w:color w:val="000000" w:themeColor="text1"/>
                <w:sz w:val="20"/>
                <w:szCs w:val="20"/>
              </w:rPr>
              <w:t>・</w:t>
            </w:r>
            <w:r w:rsidR="00575F57" w:rsidRPr="009835A6">
              <w:rPr>
                <w:rFonts w:asciiTheme="minorEastAsia" w:eastAsiaTheme="minorEastAsia" w:hAnsiTheme="minorEastAsia" w:cs="ＭＳ明朝"/>
                <w:color w:val="000000" w:themeColor="text1"/>
                <w:kern w:val="0"/>
                <w:sz w:val="20"/>
                <w:szCs w:val="20"/>
              </w:rPr>
              <w:t>WEB GUIを用いた管理画面を有すること</w:t>
            </w:r>
          </w:p>
          <w:p w14:paraId="5AF37B61" w14:textId="68BF7976" w:rsidR="001D4862" w:rsidRPr="009835A6" w:rsidRDefault="00656957" w:rsidP="00797538">
            <w:pPr>
              <w:pStyle w:val="a7"/>
              <w:rPr>
                <w:rFonts w:asciiTheme="minorEastAsia" w:hAnsiTheme="minorEastAsia"/>
                <w:color w:val="000000" w:themeColor="text1"/>
                <w:sz w:val="20"/>
              </w:rPr>
            </w:pPr>
            <w:r w:rsidRPr="009835A6">
              <w:rPr>
                <w:rFonts w:asciiTheme="minorEastAsia" w:eastAsiaTheme="minorEastAsia" w:hAnsiTheme="minorEastAsia" w:cs="Segoe UI" w:hint="eastAsia"/>
                <w:color w:val="000000" w:themeColor="text1"/>
                <w:sz w:val="20"/>
                <w:szCs w:val="20"/>
              </w:rPr>
              <w:t>・</w:t>
            </w:r>
            <w:r w:rsidR="00977E89" w:rsidRPr="009835A6">
              <w:rPr>
                <w:rFonts w:asciiTheme="minorEastAsia" w:eastAsiaTheme="minorEastAsia" w:hAnsiTheme="minorEastAsia" w:cs="Segoe UI"/>
                <w:color w:val="000000" w:themeColor="text1"/>
                <w:sz w:val="20"/>
                <w:szCs w:val="20"/>
              </w:rPr>
              <w:t>バックアップ</w:t>
            </w:r>
            <w:r w:rsidR="00977E89" w:rsidRPr="009835A6">
              <w:rPr>
                <w:rFonts w:asciiTheme="minorEastAsia" w:eastAsiaTheme="minorEastAsia" w:hAnsiTheme="minorEastAsia" w:cs="Segoe UI" w:hint="eastAsia"/>
                <w:color w:val="000000" w:themeColor="text1"/>
                <w:sz w:val="20"/>
                <w:szCs w:val="20"/>
              </w:rPr>
              <w:t>範囲、</w:t>
            </w:r>
            <w:r w:rsidR="00032F50" w:rsidRPr="009835A6">
              <w:rPr>
                <w:rFonts w:asciiTheme="minorEastAsia" w:eastAsiaTheme="minorEastAsia" w:hAnsiTheme="minorEastAsia" w:cs="Segoe UI" w:hint="eastAsia"/>
                <w:color w:val="000000" w:themeColor="text1"/>
                <w:sz w:val="20"/>
                <w:szCs w:val="20"/>
              </w:rPr>
              <w:t>バックアップ</w:t>
            </w:r>
            <w:r w:rsidR="00977E89" w:rsidRPr="009835A6">
              <w:rPr>
                <w:rFonts w:asciiTheme="minorEastAsia" w:eastAsiaTheme="minorEastAsia" w:hAnsiTheme="minorEastAsia" w:cs="ＭＳ明朝" w:hint="eastAsia"/>
                <w:color w:val="000000" w:themeColor="text1"/>
                <w:kern w:val="0"/>
                <w:sz w:val="20"/>
                <w:szCs w:val="20"/>
              </w:rPr>
              <w:t>世代数、リストア方式、スケジュールについては</w:t>
            </w:r>
            <w:r w:rsidR="006E24C9">
              <w:rPr>
                <w:rFonts w:asciiTheme="minorEastAsia" w:eastAsiaTheme="minorEastAsia" w:hAnsiTheme="minorEastAsia" w:cs="ＭＳ明朝" w:hint="eastAsia"/>
                <w:color w:val="000000" w:themeColor="text1"/>
                <w:kern w:val="0"/>
                <w:sz w:val="20"/>
                <w:szCs w:val="20"/>
              </w:rPr>
              <w:t>発注者</w:t>
            </w:r>
            <w:r w:rsidR="005D4D69">
              <w:rPr>
                <w:rFonts w:asciiTheme="minorEastAsia" w:eastAsiaTheme="minorEastAsia" w:hAnsiTheme="minorEastAsia" w:cs="ＭＳ明朝" w:hint="eastAsia"/>
                <w:color w:val="000000" w:themeColor="text1"/>
                <w:kern w:val="0"/>
                <w:sz w:val="20"/>
                <w:szCs w:val="20"/>
              </w:rPr>
              <w:t>と</w:t>
            </w:r>
            <w:r w:rsidR="00977E89" w:rsidRPr="009835A6">
              <w:rPr>
                <w:rFonts w:asciiTheme="minorEastAsia" w:eastAsiaTheme="minorEastAsia" w:hAnsiTheme="minorEastAsia" w:cs="ＭＳ明朝" w:hint="eastAsia"/>
                <w:color w:val="000000" w:themeColor="text1"/>
                <w:kern w:val="0"/>
                <w:sz w:val="20"/>
                <w:szCs w:val="20"/>
              </w:rPr>
              <w:t>協議の上決定すること</w:t>
            </w:r>
          </w:p>
        </w:tc>
      </w:tr>
    </w:tbl>
    <w:p w14:paraId="770AFFC7" w14:textId="77777777" w:rsidR="00325AC2" w:rsidRPr="009835A6" w:rsidRDefault="00325AC2" w:rsidP="00797538">
      <w:pPr>
        <w:pStyle w:val="a7"/>
        <w:tabs>
          <w:tab w:val="clear" w:pos="4252"/>
          <w:tab w:val="clear" w:pos="8504"/>
        </w:tabs>
        <w:snapToGrid/>
        <w:ind w:left="992"/>
        <w:rPr>
          <w:rFonts w:asciiTheme="minorEastAsia" w:hAnsiTheme="minorEastAsia"/>
          <w:b/>
          <w:color w:val="000000" w:themeColor="text1"/>
        </w:rPr>
      </w:pPr>
    </w:p>
    <w:p w14:paraId="7C035F9D" w14:textId="45A660CF" w:rsidR="00325AC2" w:rsidRPr="009835A6" w:rsidRDefault="00CC3F5F" w:rsidP="00CC3F5F">
      <w:pPr>
        <w:pStyle w:val="a7"/>
        <w:tabs>
          <w:tab w:val="clear" w:pos="4252"/>
          <w:tab w:val="clear" w:pos="8504"/>
        </w:tabs>
        <w:snapToGrid/>
        <w:ind w:firstLineChars="100" w:firstLine="210"/>
        <w:rPr>
          <w:rFonts w:asciiTheme="minorEastAsia" w:hAnsiTheme="minorEastAsia"/>
          <w:color w:val="000000" w:themeColor="text1"/>
        </w:rPr>
      </w:pPr>
      <w:r>
        <w:rPr>
          <w:rFonts w:asciiTheme="minorEastAsia" w:hAnsiTheme="minorEastAsia" w:hint="eastAsia"/>
          <w:color w:val="000000" w:themeColor="text1"/>
        </w:rPr>
        <w:t>（２）</w:t>
      </w:r>
      <w:r w:rsidR="00325AC2" w:rsidRPr="009835A6">
        <w:rPr>
          <w:rFonts w:asciiTheme="minorEastAsia" w:hAnsiTheme="minorEastAsia"/>
          <w:color w:val="000000" w:themeColor="text1"/>
        </w:rPr>
        <w:t>Active Directory</w:t>
      </w:r>
      <w:r w:rsidR="00F65C89" w:rsidRPr="009835A6">
        <w:rPr>
          <w:rFonts w:asciiTheme="minorEastAsia" w:hAnsiTheme="minorEastAsia" w:hint="eastAsia"/>
          <w:color w:val="000000" w:themeColor="text1"/>
        </w:rPr>
        <w:t>サーバ</w:t>
      </w:r>
    </w:p>
    <w:tbl>
      <w:tblPr>
        <w:tblStyle w:val="ad"/>
        <w:tblW w:w="0" w:type="auto"/>
        <w:tblInd w:w="988" w:type="dxa"/>
        <w:tblLook w:val="04A0" w:firstRow="1" w:lastRow="0" w:firstColumn="1" w:lastColumn="0" w:noHBand="0" w:noVBand="1"/>
      </w:tblPr>
      <w:tblGrid>
        <w:gridCol w:w="1842"/>
        <w:gridCol w:w="6798"/>
      </w:tblGrid>
      <w:tr w:rsidR="003512B5" w:rsidRPr="003512B5" w14:paraId="6CF48DA2" w14:textId="77777777" w:rsidTr="002A118C">
        <w:tc>
          <w:tcPr>
            <w:tcW w:w="1842" w:type="dxa"/>
            <w:shd w:val="clear" w:color="auto" w:fill="BFBFBF" w:themeFill="background1" w:themeFillShade="BF"/>
          </w:tcPr>
          <w:p w14:paraId="287800A6" w14:textId="77777777" w:rsidR="00325AC2" w:rsidRPr="009835A6" w:rsidRDefault="00325AC2" w:rsidP="002A118C">
            <w:pPr>
              <w:pStyle w:val="a7"/>
              <w:tabs>
                <w:tab w:val="clear" w:pos="4252"/>
                <w:tab w:val="clear" w:pos="8504"/>
              </w:tabs>
              <w:snapToGrid/>
              <w:jc w:val="center"/>
              <w:rPr>
                <w:rFonts w:asciiTheme="minorEastAsia" w:eastAsiaTheme="minorEastAsia" w:hAnsiTheme="minorEastAsia"/>
                <w:color w:val="000000" w:themeColor="text1"/>
                <w:sz w:val="20"/>
              </w:rPr>
            </w:pPr>
            <w:r w:rsidRPr="009835A6">
              <w:rPr>
                <w:rFonts w:asciiTheme="minorEastAsia" w:eastAsiaTheme="minorEastAsia" w:hAnsiTheme="minorEastAsia" w:cs="ＭＳ明朝" w:hint="eastAsia"/>
                <w:b/>
                <w:color w:val="000000" w:themeColor="text1"/>
                <w:kern w:val="0"/>
                <w:sz w:val="20"/>
                <w:szCs w:val="20"/>
              </w:rPr>
              <w:t>項目</w:t>
            </w:r>
          </w:p>
        </w:tc>
        <w:tc>
          <w:tcPr>
            <w:tcW w:w="6798" w:type="dxa"/>
            <w:shd w:val="clear" w:color="auto" w:fill="BFBFBF" w:themeFill="background1" w:themeFillShade="BF"/>
          </w:tcPr>
          <w:p w14:paraId="1EBDA877" w14:textId="5D8FB961" w:rsidR="00325AC2" w:rsidRPr="009835A6" w:rsidRDefault="00325AC2" w:rsidP="002A118C">
            <w:pPr>
              <w:pStyle w:val="a7"/>
              <w:tabs>
                <w:tab w:val="clear" w:pos="4252"/>
                <w:tab w:val="clear" w:pos="8504"/>
              </w:tabs>
              <w:snapToGrid/>
              <w:jc w:val="center"/>
              <w:rPr>
                <w:rFonts w:asciiTheme="minorEastAsia" w:eastAsiaTheme="minorEastAsia" w:hAnsiTheme="minorEastAsia"/>
                <w:color w:val="000000" w:themeColor="text1"/>
                <w:sz w:val="20"/>
              </w:rPr>
            </w:pPr>
            <w:r w:rsidRPr="009835A6">
              <w:rPr>
                <w:rFonts w:asciiTheme="minorEastAsia" w:eastAsiaTheme="minorEastAsia" w:hAnsiTheme="minorEastAsia" w:cs="ＭＳ明朝" w:hint="eastAsia"/>
                <w:b/>
                <w:color w:val="000000" w:themeColor="text1"/>
                <w:kern w:val="0"/>
                <w:sz w:val="20"/>
                <w:szCs w:val="20"/>
              </w:rPr>
              <w:t>仕様</w:t>
            </w:r>
          </w:p>
        </w:tc>
      </w:tr>
      <w:tr w:rsidR="003512B5" w:rsidRPr="003512B5" w14:paraId="63AC4FD4" w14:textId="77777777" w:rsidTr="002A118C">
        <w:tc>
          <w:tcPr>
            <w:tcW w:w="1842" w:type="dxa"/>
          </w:tcPr>
          <w:p w14:paraId="7CEA66BA" w14:textId="77777777" w:rsidR="00325AC2" w:rsidRPr="009835A6" w:rsidRDefault="00325AC2" w:rsidP="002A118C">
            <w:pPr>
              <w:pStyle w:val="a7"/>
              <w:tabs>
                <w:tab w:val="clear" w:pos="4252"/>
                <w:tab w:val="clear" w:pos="8504"/>
              </w:tabs>
              <w:snapToGrid/>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基本要件</w:t>
            </w:r>
          </w:p>
        </w:tc>
        <w:tc>
          <w:tcPr>
            <w:tcW w:w="6798" w:type="dxa"/>
          </w:tcPr>
          <w:p w14:paraId="4773D68B" w14:textId="34C02C48" w:rsidR="00325AC2" w:rsidRPr="009835A6" w:rsidRDefault="00656957" w:rsidP="002A118C">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325AC2" w:rsidRPr="009835A6">
              <w:rPr>
                <w:rFonts w:asciiTheme="minorEastAsia" w:eastAsiaTheme="minorEastAsia" w:hAnsiTheme="minorEastAsia"/>
                <w:color w:val="000000" w:themeColor="text1"/>
                <w:sz w:val="20"/>
              </w:rPr>
              <w:t>Active</w:t>
            </w:r>
            <w:r w:rsidR="00BC4B89" w:rsidRPr="009835A6">
              <w:rPr>
                <w:rFonts w:asciiTheme="minorEastAsia" w:eastAsiaTheme="minorEastAsia" w:hAnsiTheme="minorEastAsia"/>
                <w:color w:val="000000" w:themeColor="text1"/>
                <w:sz w:val="20"/>
              </w:rPr>
              <w:t xml:space="preserve"> </w:t>
            </w:r>
            <w:r w:rsidR="00325AC2" w:rsidRPr="009835A6">
              <w:rPr>
                <w:rFonts w:asciiTheme="minorEastAsia" w:eastAsiaTheme="minorEastAsia" w:hAnsiTheme="minorEastAsia"/>
                <w:color w:val="000000" w:themeColor="text1"/>
                <w:sz w:val="20"/>
              </w:rPr>
              <w:t>Directory</w:t>
            </w:r>
            <w:r w:rsidRPr="009835A6">
              <w:rPr>
                <w:rFonts w:asciiTheme="minorEastAsia" w:eastAsiaTheme="minorEastAsia" w:hAnsiTheme="minorEastAsia" w:hint="eastAsia"/>
                <w:color w:val="000000" w:themeColor="text1"/>
                <w:sz w:val="20"/>
              </w:rPr>
              <w:t>サーバ（</w:t>
            </w:r>
            <w:r w:rsidR="00B0156D" w:rsidRPr="009835A6">
              <w:rPr>
                <w:rFonts w:asciiTheme="minorEastAsia" w:eastAsiaTheme="minorEastAsia" w:hAnsiTheme="minorEastAsia" w:hint="eastAsia"/>
                <w:color w:val="000000" w:themeColor="text1"/>
                <w:sz w:val="20"/>
              </w:rPr>
              <w:t>以降</w:t>
            </w:r>
            <w:r w:rsidRPr="009835A6">
              <w:rPr>
                <w:rFonts w:asciiTheme="minorEastAsia" w:eastAsiaTheme="minorEastAsia" w:hAnsiTheme="minorEastAsia"/>
                <w:color w:val="000000" w:themeColor="text1"/>
                <w:sz w:val="20"/>
              </w:rPr>
              <w:t>ADサーバ）</w:t>
            </w:r>
            <w:r w:rsidR="00325AC2" w:rsidRPr="009835A6">
              <w:rPr>
                <w:rFonts w:asciiTheme="minorEastAsia" w:eastAsiaTheme="minorEastAsia" w:hAnsiTheme="minorEastAsia" w:hint="eastAsia"/>
                <w:color w:val="000000" w:themeColor="text1"/>
                <w:sz w:val="20"/>
              </w:rPr>
              <w:t>を設計し構成すること</w:t>
            </w:r>
          </w:p>
          <w:p w14:paraId="41FA7EC5" w14:textId="4B6F980D" w:rsidR="00325AC2" w:rsidRPr="009835A6" w:rsidRDefault="00656957" w:rsidP="00BC4B89">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BC4B89" w:rsidRPr="009835A6">
              <w:rPr>
                <w:rFonts w:asciiTheme="minorEastAsia" w:eastAsiaTheme="minorEastAsia" w:hAnsiTheme="minorEastAsia" w:hint="eastAsia"/>
                <w:color w:val="000000" w:themeColor="text1"/>
                <w:sz w:val="20"/>
              </w:rPr>
              <w:t>現行</w:t>
            </w:r>
            <w:r w:rsidRPr="009835A6">
              <w:rPr>
                <w:rFonts w:asciiTheme="minorEastAsia" w:eastAsiaTheme="minorEastAsia" w:hAnsiTheme="minorEastAsia" w:hint="eastAsia"/>
                <w:color w:val="000000" w:themeColor="text1"/>
                <w:sz w:val="20"/>
              </w:rPr>
              <w:t>の</w:t>
            </w:r>
            <w:r w:rsidR="00BC4B89" w:rsidRPr="009835A6">
              <w:rPr>
                <w:rFonts w:asciiTheme="minorEastAsia" w:eastAsiaTheme="minorEastAsia" w:hAnsiTheme="minorEastAsia"/>
                <w:color w:val="000000" w:themeColor="text1"/>
                <w:sz w:val="20"/>
              </w:rPr>
              <w:t>ADサーバ</w:t>
            </w:r>
            <w:r w:rsidRPr="009835A6">
              <w:rPr>
                <w:rFonts w:asciiTheme="minorEastAsia" w:eastAsiaTheme="minorEastAsia" w:hAnsiTheme="minorEastAsia" w:hint="eastAsia"/>
                <w:color w:val="000000" w:themeColor="text1"/>
                <w:sz w:val="20"/>
              </w:rPr>
              <w:t>より、</w:t>
            </w:r>
            <w:r w:rsidR="00BC4B89" w:rsidRPr="009835A6">
              <w:rPr>
                <w:rFonts w:asciiTheme="minorEastAsia" w:eastAsiaTheme="minorEastAsia" w:hAnsiTheme="minorEastAsia" w:hint="eastAsia"/>
                <w:color w:val="000000" w:themeColor="text1"/>
                <w:sz w:val="20"/>
              </w:rPr>
              <w:t>ユーザデータおよび</w:t>
            </w:r>
            <w:r w:rsidR="00325AC2" w:rsidRPr="009835A6">
              <w:rPr>
                <w:rFonts w:asciiTheme="minorEastAsia" w:eastAsiaTheme="minorEastAsia" w:hAnsiTheme="minorEastAsia" w:hint="eastAsia"/>
                <w:color w:val="000000" w:themeColor="text1"/>
                <w:sz w:val="20"/>
              </w:rPr>
              <w:t>業務データファイルをすべて移行し</w:t>
            </w:r>
            <w:r w:rsidRPr="009835A6">
              <w:rPr>
                <w:rFonts w:asciiTheme="minorEastAsia" w:eastAsiaTheme="minorEastAsia" w:hAnsiTheme="minorEastAsia" w:hint="eastAsia"/>
                <w:color w:val="000000" w:themeColor="text1"/>
                <w:sz w:val="20"/>
              </w:rPr>
              <w:t>、</w:t>
            </w:r>
            <w:r w:rsidR="00325AC2" w:rsidRPr="009835A6">
              <w:rPr>
                <w:rFonts w:asciiTheme="minorEastAsia" w:eastAsiaTheme="minorEastAsia" w:hAnsiTheme="minorEastAsia" w:hint="eastAsia"/>
                <w:color w:val="000000" w:themeColor="text1"/>
                <w:sz w:val="20"/>
              </w:rPr>
              <w:t>動作可能な状態</w:t>
            </w:r>
            <w:r w:rsidR="006E4D0C" w:rsidRPr="009835A6">
              <w:rPr>
                <w:rFonts w:asciiTheme="minorEastAsia" w:eastAsiaTheme="minorEastAsia" w:hAnsiTheme="minorEastAsia" w:hint="eastAsia"/>
                <w:color w:val="000000" w:themeColor="text1"/>
                <w:sz w:val="20"/>
              </w:rPr>
              <w:t>と</w:t>
            </w:r>
            <w:r w:rsidR="00325AC2" w:rsidRPr="009835A6">
              <w:rPr>
                <w:rFonts w:asciiTheme="minorEastAsia" w:eastAsiaTheme="minorEastAsia" w:hAnsiTheme="minorEastAsia" w:hint="eastAsia"/>
                <w:color w:val="000000" w:themeColor="text1"/>
                <w:sz w:val="20"/>
              </w:rPr>
              <w:t>すること</w:t>
            </w:r>
          </w:p>
          <w:p w14:paraId="41DE111A" w14:textId="13291905" w:rsidR="008B0625" w:rsidRPr="009835A6" w:rsidRDefault="00656957" w:rsidP="00BC4B89">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・ユーザアカウントやグループを一元管理し、アクセス権限を設定すること</w:t>
            </w:r>
          </w:p>
          <w:p w14:paraId="7F42DB7F" w14:textId="2AB196AE" w:rsidR="00BC4B89" w:rsidRPr="009835A6" w:rsidRDefault="00AA4918" w:rsidP="00BC4B89">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6E4D0C" w:rsidRPr="009835A6">
              <w:rPr>
                <w:rFonts w:asciiTheme="minorEastAsia" w:eastAsiaTheme="minorEastAsia" w:hAnsiTheme="minorEastAsia" w:hint="eastAsia"/>
                <w:color w:val="000000" w:themeColor="text1"/>
                <w:sz w:val="20"/>
              </w:rPr>
              <w:t>グ</w:t>
            </w:r>
            <w:r w:rsidR="00F65C89" w:rsidRPr="009835A6">
              <w:rPr>
                <w:rFonts w:asciiTheme="minorEastAsia" w:eastAsiaTheme="minorEastAsia" w:hAnsiTheme="minorEastAsia" w:hint="eastAsia"/>
                <w:color w:val="000000" w:themeColor="text1"/>
                <w:sz w:val="20"/>
              </w:rPr>
              <w:t>ループポリシー</w:t>
            </w:r>
            <w:r w:rsidR="00BC4B89" w:rsidRPr="009835A6">
              <w:rPr>
                <w:rFonts w:asciiTheme="minorEastAsia" w:eastAsiaTheme="minorEastAsia" w:hAnsiTheme="minorEastAsia" w:hint="eastAsia"/>
                <w:color w:val="000000" w:themeColor="text1"/>
                <w:sz w:val="20"/>
              </w:rPr>
              <w:t>ついては、既存のポリシーを踏襲の上、発注者に説明、協議し決定後</w:t>
            </w:r>
            <w:r w:rsidR="006E4D0C" w:rsidRPr="009835A6">
              <w:rPr>
                <w:rFonts w:asciiTheme="minorEastAsia" w:eastAsiaTheme="minorEastAsia" w:hAnsiTheme="minorEastAsia" w:hint="eastAsia"/>
                <w:color w:val="000000" w:themeColor="text1"/>
                <w:sz w:val="20"/>
              </w:rPr>
              <w:t>に</w:t>
            </w:r>
            <w:r w:rsidR="00BC4B89" w:rsidRPr="009835A6">
              <w:rPr>
                <w:rFonts w:asciiTheme="minorEastAsia" w:eastAsiaTheme="minorEastAsia" w:hAnsiTheme="minorEastAsia" w:hint="eastAsia"/>
                <w:color w:val="000000" w:themeColor="text1"/>
                <w:sz w:val="20"/>
              </w:rPr>
              <w:t>設定すること</w:t>
            </w:r>
          </w:p>
          <w:p w14:paraId="42EB9B29" w14:textId="0ABE311F" w:rsidR="00325AC2" w:rsidRPr="009835A6" w:rsidRDefault="00AA4918" w:rsidP="002A118C">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8B0625" w:rsidRPr="009835A6">
              <w:rPr>
                <w:rFonts w:asciiTheme="minorEastAsia" w:eastAsiaTheme="minorEastAsia" w:hAnsiTheme="minorEastAsia" w:hint="eastAsia"/>
                <w:color w:val="000000" w:themeColor="text1"/>
                <w:sz w:val="20"/>
              </w:rPr>
              <w:t>フ</w:t>
            </w:r>
            <w:r w:rsidR="00325AC2" w:rsidRPr="009835A6">
              <w:rPr>
                <w:rFonts w:asciiTheme="minorEastAsia" w:eastAsiaTheme="minorEastAsia" w:hAnsiTheme="minorEastAsia" w:hint="eastAsia"/>
                <w:color w:val="000000" w:themeColor="text1"/>
                <w:sz w:val="20"/>
              </w:rPr>
              <w:t>ァイル、プリンタ、アプリケーションのアクセス権管理ができること</w:t>
            </w:r>
          </w:p>
        </w:tc>
      </w:tr>
      <w:tr w:rsidR="00F30412" w:rsidRPr="003512B5" w14:paraId="239265F4" w14:textId="77777777" w:rsidTr="002A118C">
        <w:tc>
          <w:tcPr>
            <w:tcW w:w="1842" w:type="dxa"/>
          </w:tcPr>
          <w:p w14:paraId="647F7358" w14:textId="77777777" w:rsidR="00F30412" w:rsidRPr="009835A6" w:rsidRDefault="00F30412" w:rsidP="00F30412">
            <w:pPr>
              <w:pStyle w:val="a7"/>
              <w:tabs>
                <w:tab w:val="clear" w:pos="4252"/>
                <w:tab w:val="clear" w:pos="8504"/>
              </w:tabs>
              <w:snapToGrid/>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ソフトウェア要件</w:t>
            </w:r>
          </w:p>
        </w:tc>
        <w:tc>
          <w:tcPr>
            <w:tcW w:w="6798" w:type="dxa"/>
          </w:tcPr>
          <w:p w14:paraId="0878F66D" w14:textId="3167A1D9" w:rsidR="00F30412" w:rsidRPr="009835A6" w:rsidRDefault="00F30412" w:rsidP="00F30412">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Pr="009835A6">
              <w:rPr>
                <w:rFonts w:asciiTheme="minorEastAsia" w:eastAsiaTheme="minorEastAsia" w:hAnsiTheme="minorEastAsia"/>
                <w:color w:val="000000" w:themeColor="text1"/>
                <w:sz w:val="20"/>
              </w:rPr>
              <w:t>OSをWindows Server OSとし、安定稼動が可能となるバージョンをインストールすること</w:t>
            </w:r>
          </w:p>
        </w:tc>
      </w:tr>
    </w:tbl>
    <w:p w14:paraId="425DF784" w14:textId="4C825C9A" w:rsidR="00325AC2" w:rsidRPr="009835A6" w:rsidRDefault="00325AC2" w:rsidP="0004231E">
      <w:pPr>
        <w:pStyle w:val="a7"/>
        <w:tabs>
          <w:tab w:val="clear" w:pos="4252"/>
          <w:tab w:val="clear" w:pos="8504"/>
        </w:tabs>
        <w:snapToGrid/>
        <w:rPr>
          <w:rFonts w:asciiTheme="minorEastAsia" w:eastAsiaTheme="minorEastAsia" w:hAnsiTheme="minorEastAsia"/>
          <w:b/>
          <w:color w:val="000000" w:themeColor="text1"/>
          <w:sz w:val="20"/>
          <w:szCs w:val="20"/>
        </w:rPr>
      </w:pPr>
    </w:p>
    <w:p w14:paraId="29ED4D6F" w14:textId="5A0F892C" w:rsidR="00656957" w:rsidRPr="009835A6" w:rsidRDefault="00CC3F5F" w:rsidP="00CC3F5F">
      <w:pPr>
        <w:pStyle w:val="a7"/>
        <w:tabs>
          <w:tab w:val="clear" w:pos="4252"/>
          <w:tab w:val="clear" w:pos="8504"/>
        </w:tabs>
        <w:snapToGrid/>
        <w:ind w:firstLineChars="100" w:firstLine="210"/>
        <w:rPr>
          <w:rFonts w:asciiTheme="minorEastAsia" w:eastAsiaTheme="minorEastAsia" w:hAnsiTheme="minorEastAsia"/>
          <w:color w:val="000000" w:themeColor="text1"/>
          <w:szCs w:val="20"/>
        </w:rPr>
      </w:pPr>
      <w:r>
        <w:rPr>
          <w:rFonts w:asciiTheme="minorEastAsia" w:hAnsiTheme="minorEastAsia" w:hint="eastAsia"/>
          <w:color w:val="000000" w:themeColor="text1"/>
        </w:rPr>
        <w:t>（３）</w:t>
      </w:r>
      <w:r w:rsidR="00656957" w:rsidRPr="009835A6">
        <w:rPr>
          <w:rFonts w:asciiTheme="minorEastAsia" w:hAnsiTheme="minorEastAsia" w:hint="eastAsia"/>
          <w:color w:val="000000" w:themeColor="text1"/>
        </w:rPr>
        <w:t>ファイルサーバ</w:t>
      </w:r>
    </w:p>
    <w:tbl>
      <w:tblPr>
        <w:tblStyle w:val="ad"/>
        <w:tblW w:w="0" w:type="auto"/>
        <w:tblInd w:w="988" w:type="dxa"/>
        <w:tblLook w:val="04A0" w:firstRow="1" w:lastRow="0" w:firstColumn="1" w:lastColumn="0" w:noHBand="0" w:noVBand="1"/>
      </w:tblPr>
      <w:tblGrid>
        <w:gridCol w:w="1842"/>
        <w:gridCol w:w="6798"/>
      </w:tblGrid>
      <w:tr w:rsidR="003512B5" w:rsidRPr="003512B5" w14:paraId="738369FF" w14:textId="77777777" w:rsidTr="002A118C">
        <w:tc>
          <w:tcPr>
            <w:tcW w:w="1842" w:type="dxa"/>
            <w:shd w:val="clear" w:color="auto" w:fill="BFBFBF" w:themeFill="background1" w:themeFillShade="BF"/>
          </w:tcPr>
          <w:p w14:paraId="0FC063EF" w14:textId="77777777" w:rsidR="00656957" w:rsidRPr="009835A6" w:rsidRDefault="00656957" w:rsidP="002A118C">
            <w:pPr>
              <w:pStyle w:val="a7"/>
              <w:tabs>
                <w:tab w:val="clear" w:pos="4252"/>
                <w:tab w:val="clear" w:pos="8504"/>
              </w:tabs>
              <w:snapToGrid/>
              <w:jc w:val="center"/>
              <w:rPr>
                <w:rFonts w:asciiTheme="minorEastAsia" w:eastAsiaTheme="minorEastAsia" w:hAnsiTheme="minorEastAsia"/>
                <w:color w:val="000000" w:themeColor="text1"/>
                <w:sz w:val="20"/>
              </w:rPr>
            </w:pPr>
            <w:r w:rsidRPr="009835A6">
              <w:rPr>
                <w:rFonts w:asciiTheme="minorEastAsia" w:eastAsiaTheme="minorEastAsia" w:hAnsiTheme="minorEastAsia" w:cs="ＭＳ明朝" w:hint="eastAsia"/>
                <w:b/>
                <w:color w:val="000000" w:themeColor="text1"/>
                <w:kern w:val="0"/>
                <w:sz w:val="20"/>
                <w:szCs w:val="20"/>
              </w:rPr>
              <w:t>項目</w:t>
            </w:r>
          </w:p>
        </w:tc>
        <w:tc>
          <w:tcPr>
            <w:tcW w:w="6798" w:type="dxa"/>
            <w:shd w:val="clear" w:color="auto" w:fill="BFBFBF" w:themeFill="background1" w:themeFillShade="BF"/>
          </w:tcPr>
          <w:p w14:paraId="62C67BAC" w14:textId="01EB3DA6" w:rsidR="00656957" w:rsidRPr="009835A6" w:rsidRDefault="00656957" w:rsidP="002A118C">
            <w:pPr>
              <w:pStyle w:val="a7"/>
              <w:tabs>
                <w:tab w:val="clear" w:pos="4252"/>
                <w:tab w:val="clear" w:pos="8504"/>
              </w:tabs>
              <w:snapToGrid/>
              <w:jc w:val="center"/>
              <w:rPr>
                <w:rFonts w:asciiTheme="minorEastAsia" w:eastAsiaTheme="minorEastAsia" w:hAnsiTheme="minorEastAsia"/>
                <w:color w:val="000000" w:themeColor="text1"/>
                <w:sz w:val="20"/>
              </w:rPr>
            </w:pPr>
            <w:r w:rsidRPr="009835A6">
              <w:rPr>
                <w:rFonts w:asciiTheme="minorEastAsia" w:eastAsiaTheme="minorEastAsia" w:hAnsiTheme="minorEastAsia" w:cs="ＭＳ明朝" w:hint="eastAsia"/>
                <w:b/>
                <w:color w:val="000000" w:themeColor="text1"/>
                <w:kern w:val="0"/>
                <w:sz w:val="20"/>
                <w:szCs w:val="20"/>
              </w:rPr>
              <w:t>仕様</w:t>
            </w:r>
          </w:p>
        </w:tc>
      </w:tr>
      <w:tr w:rsidR="003512B5" w:rsidRPr="003512B5" w14:paraId="34551D14" w14:textId="77777777" w:rsidTr="002A118C">
        <w:tc>
          <w:tcPr>
            <w:tcW w:w="1842" w:type="dxa"/>
          </w:tcPr>
          <w:p w14:paraId="138646CA" w14:textId="5882F639" w:rsidR="00656957" w:rsidRPr="009835A6" w:rsidRDefault="00656957" w:rsidP="002A118C">
            <w:pPr>
              <w:pStyle w:val="a7"/>
              <w:tabs>
                <w:tab w:val="clear" w:pos="4252"/>
                <w:tab w:val="clear" w:pos="8504"/>
              </w:tabs>
              <w:snapToGrid/>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lastRenderedPageBreak/>
              <w:t>基本要件</w:t>
            </w:r>
          </w:p>
        </w:tc>
        <w:tc>
          <w:tcPr>
            <w:tcW w:w="6798" w:type="dxa"/>
          </w:tcPr>
          <w:p w14:paraId="21565D45" w14:textId="30A03C09" w:rsidR="00AA4918" w:rsidRPr="009835A6" w:rsidRDefault="00656957" w:rsidP="00AA4918">
            <w:pPr>
              <w:pStyle w:val="a7"/>
              <w:tabs>
                <w:tab w:val="clear" w:pos="4252"/>
                <w:tab w:val="clear" w:pos="8504"/>
              </w:tabs>
              <w:snapToGrid/>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szCs w:val="20"/>
              </w:rPr>
              <w:t>・</w:t>
            </w:r>
            <w:r w:rsidRPr="009835A6">
              <w:rPr>
                <w:rFonts w:asciiTheme="minorEastAsia" w:eastAsiaTheme="minorEastAsia" w:hAnsiTheme="minorEastAsia" w:hint="eastAsia"/>
                <w:color w:val="000000" w:themeColor="text1"/>
                <w:sz w:val="20"/>
              </w:rPr>
              <w:t>現在、実行してい</w:t>
            </w:r>
            <w:r w:rsidR="008B0625" w:rsidRPr="009835A6">
              <w:rPr>
                <w:rFonts w:asciiTheme="minorEastAsia" w:eastAsiaTheme="minorEastAsia" w:hAnsiTheme="minorEastAsia" w:hint="eastAsia"/>
                <w:color w:val="000000" w:themeColor="text1"/>
                <w:sz w:val="20"/>
              </w:rPr>
              <w:t>る業務データファイルをすべて移行し</w:t>
            </w:r>
            <w:r w:rsidR="00437690" w:rsidRPr="009835A6">
              <w:rPr>
                <w:rFonts w:asciiTheme="minorEastAsia" w:eastAsiaTheme="minorEastAsia" w:hAnsiTheme="minorEastAsia" w:hint="eastAsia"/>
                <w:color w:val="000000" w:themeColor="text1"/>
                <w:sz w:val="20"/>
              </w:rPr>
              <w:t>、</w:t>
            </w:r>
            <w:r w:rsidR="008B0625" w:rsidRPr="009835A6">
              <w:rPr>
                <w:rFonts w:asciiTheme="minorEastAsia" w:eastAsiaTheme="minorEastAsia" w:hAnsiTheme="minorEastAsia" w:hint="eastAsia"/>
                <w:color w:val="000000" w:themeColor="text1"/>
                <w:sz w:val="20"/>
              </w:rPr>
              <w:t>動作可能な状態</w:t>
            </w:r>
            <w:r w:rsidR="00437690" w:rsidRPr="009835A6">
              <w:rPr>
                <w:rFonts w:asciiTheme="minorEastAsia" w:eastAsiaTheme="minorEastAsia" w:hAnsiTheme="minorEastAsia" w:hint="eastAsia"/>
                <w:color w:val="000000" w:themeColor="text1"/>
                <w:sz w:val="20"/>
              </w:rPr>
              <w:t>と</w:t>
            </w:r>
            <w:r w:rsidR="008B0625" w:rsidRPr="009835A6">
              <w:rPr>
                <w:rFonts w:asciiTheme="minorEastAsia" w:eastAsiaTheme="minorEastAsia" w:hAnsiTheme="minorEastAsia" w:hint="eastAsia"/>
                <w:color w:val="000000" w:themeColor="text1"/>
                <w:sz w:val="20"/>
              </w:rPr>
              <w:t>すること</w:t>
            </w:r>
          </w:p>
          <w:p w14:paraId="0944E827" w14:textId="77777777" w:rsidR="00AA4918" w:rsidRPr="009835A6" w:rsidRDefault="00AA4918" w:rsidP="00AA4918">
            <w:pPr>
              <w:pStyle w:val="a7"/>
              <w:tabs>
                <w:tab w:val="clear" w:pos="4252"/>
                <w:tab w:val="clear" w:pos="8504"/>
              </w:tabs>
              <w:snapToGrid/>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656957" w:rsidRPr="009835A6">
              <w:rPr>
                <w:rFonts w:asciiTheme="minorEastAsia" w:eastAsiaTheme="minorEastAsia" w:hAnsiTheme="minorEastAsia" w:hint="eastAsia"/>
                <w:color w:val="000000" w:themeColor="text1"/>
                <w:sz w:val="20"/>
              </w:rPr>
              <w:t>フ</w:t>
            </w:r>
            <w:r w:rsidR="00797718" w:rsidRPr="009835A6">
              <w:rPr>
                <w:rFonts w:asciiTheme="minorEastAsia" w:eastAsiaTheme="minorEastAsia" w:hAnsiTheme="minorEastAsia" w:hint="eastAsia"/>
                <w:color w:val="000000" w:themeColor="text1"/>
                <w:sz w:val="20"/>
              </w:rPr>
              <w:t>ァイル共有領域を作成し、</w:t>
            </w:r>
            <w:r w:rsidR="0053083B">
              <w:rPr>
                <w:rFonts w:asciiTheme="minorEastAsia" w:eastAsiaTheme="minorEastAsia" w:hAnsiTheme="minorEastAsia" w:hint="eastAsia"/>
                <w:color w:val="000000" w:themeColor="text1"/>
                <w:sz w:val="20"/>
              </w:rPr>
              <w:t>発注者と</w:t>
            </w:r>
            <w:r w:rsidR="00797718" w:rsidRPr="009835A6">
              <w:rPr>
                <w:rFonts w:asciiTheme="minorEastAsia" w:eastAsiaTheme="minorEastAsia" w:hAnsiTheme="minorEastAsia" w:hint="eastAsia"/>
                <w:color w:val="000000" w:themeColor="text1"/>
                <w:sz w:val="20"/>
              </w:rPr>
              <w:t>協議の上、アクセス権等の設定をすること</w:t>
            </w:r>
          </w:p>
          <w:p w14:paraId="338AC99B" w14:textId="77777777" w:rsidR="00656957" w:rsidRPr="009835A6" w:rsidRDefault="00AA4918" w:rsidP="00AA4918">
            <w:pPr>
              <w:pStyle w:val="a7"/>
              <w:tabs>
                <w:tab w:val="clear" w:pos="4252"/>
                <w:tab w:val="clear" w:pos="8504"/>
              </w:tabs>
              <w:snapToGrid/>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656957" w:rsidRPr="009835A6">
              <w:rPr>
                <w:rFonts w:asciiTheme="minorEastAsia" w:eastAsiaTheme="minorEastAsia" w:hAnsiTheme="minorEastAsia" w:hint="eastAsia"/>
                <w:color w:val="000000" w:themeColor="text1"/>
                <w:sz w:val="20"/>
              </w:rPr>
              <w:t>アクセス権については、既存</w:t>
            </w:r>
            <w:r w:rsidR="008B0625" w:rsidRPr="009835A6">
              <w:rPr>
                <w:rFonts w:asciiTheme="minorEastAsia" w:eastAsiaTheme="minorEastAsia" w:hAnsiTheme="minorEastAsia" w:hint="eastAsia"/>
                <w:color w:val="000000" w:themeColor="text1"/>
                <w:sz w:val="20"/>
              </w:rPr>
              <w:t>のアクセス権を踏襲の上、発注者</w:t>
            </w:r>
            <w:r w:rsidR="0053083B">
              <w:rPr>
                <w:rFonts w:asciiTheme="minorEastAsia" w:eastAsiaTheme="minorEastAsia" w:hAnsiTheme="minorEastAsia" w:hint="eastAsia"/>
                <w:color w:val="000000" w:themeColor="text1"/>
                <w:sz w:val="20"/>
              </w:rPr>
              <w:t>と協議の上決定</w:t>
            </w:r>
            <w:r w:rsidR="008B0625" w:rsidRPr="009835A6">
              <w:rPr>
                <w:rFonts w:asciiTheme="minorEastAsia" w:eastAsiaTheme="minorEastAsia" w:hAnsiTheme="minorEastAsia" w:hint="eastAsia"/>
                <w:color w:val="000000" w:themeColor="text1"/>
                <w:sz w:val="20"/>
              </w:rPr>
              <w:t>すること</w:t>
            </w:r>
          </w:p>
          <w:p w14:paraId="6E6503F1" w14:textId="77777777" w:rsidR="006D0CAC" w:rsidRPr="009835A6" w:rsidRDefault="006D0CAC" w:rsidP="006D0CAC">
            <w:pPr>
              <w:pStyle w:val="a7"/>
              <w:tabs>
                <w:tab w:val="clear" w:pos="4252"/>
                <w:tab w:val="clear" w:pos="8504"/>
              </w:tabs>
              <w:snapToGrid/>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・シャドウコピー機能を利用できるよう設定をすること</w:t>
            </w:r>
          </w:p>
        </w:tc>
      </w:tr>
      <w:tr w:rsidR="003512B5" w:rsidRPr="003512B5" w14:paraId="5034752F" w14:textId="77777777" w:rsidTr="002A118C">
        <w:tc>
          <w:tcPr>
            <w:tcW w:w="1842" w:type="dxa"/>
          </w:tcPr>
          <w:p w14:paraId="40494ABA" w14:textId="77777777" w:rsidR="00656957" w:rsidRPr="009835A6" w:rsidRDefault="00656957" w:rsidP="002A118C">
            <w:pPr>
              <w:pStyle w:val="a7"/>
              <w:tabs>
                <w:tab w:val="clear" w:pos="4252"/>
                <w:tab w:val="clear" w:pos="8504"/>
              </w:tabs>
              <w:snapToGrid/>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ハードウェア要件</w:t>
            </w:r>
          </w:p>
        </w:tc>
        <w:tc>
          <w:tcPr>
            <w:tcW w:w="6798" w:type="dxa"/>
          </w:tcPr>
          <w:p w14:paraId="56C49FD4" w14:textId="088D009B" w:rsidR="00656957" w:rsidRPr="009835A6" w:rsidRDefault="00E91E68" w:rsidP="002A118C">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656957" w:rsidRPr="009835A6">
              <w:rPr>
                <w:rFonts w:asciiTheme="minorEastAsia" w:eastAsiaTheme="minorEastAsia" w:hAnsiTheme="minorEastAsia" w:hint="eastAsia"/>
                <w:color w:val="000000" w:themeColor="text1"/>
                <w:sz w:val="20"/>
              </w:rPr>
              <w:t>ストレージ</w:t>
            </w:r>
            <w:r w:rsidR="00F30412" w:rsidRPr="009835A6">
              <w:rPr>
                <w:rFonts w:asciiTheme="minorEastAsia" w:eastAsiaTheme="minorEastAsia" w:hAnsiTheme="minorEastAsia" w:hint="eastAsia"/>
                <w:color w:val="000000" w:themeColor="text1"/>
                <w:sz w:val="20"/>
              </w:rPr>
              <w:t>実行</w:t>
            </w:r>
            <w:r w:rsidR="00656957" w:rsidRPr="009835A6">
              <w:rPr>
                <w:rFonts w:asciiTheme="minorEastAsia" w:eastAsiaTheme="minorEastAsia" w:hAnsiTheme="minorEastAsia" w:hint="eastAsia"/>
                <w:color w:val="000000" w:themeColor="text1"/>
                <w:sz w:val="20"/>
              </w:rPr>
              <w:t>容量は</w:t>
            </w:r>
            <w:r w:rsidR="00CE1DA0">
              <w:rPr>
                <w:rFonts w:asciiTheme="minorEastAsia" w:eastAsiaTheme="minorEastAsia" w:hAnsiTheme="minorEastAsia" w:hint="eastAsia"/>
                <w:color w:val="000000" w:themeColor="text1"/>
                <w:sz w:val="20"/>
              </w:rPr>
              <w:t>３</w:t>
            </w:r>
            <w:r w:rsidR="00656957" w:rsidRPr="009835A6">
              <w:rPr>
                <w:rFonts w:asciiTheme="minorEastAsia" w:eastAsiaTheme="minorEastAsia" w:hAnsiTheme="minorEastAsia"/>
                <w:color w:val="000000" w:themeColor="text1"/>
                <w:sz w:val="20"/>
              </w:rPr>
              <w:t>TB</w:t>
            </w:r>
            <w:r w:rsidR="00656957" w:rsidRPr="009835A6">
              <w:rPr>
                <w:rFonts w:asciiTheme="minorEastAsia" w:eastAsiaTheme="minorEastAsia" w:hAnsiTheme="minorEastAsia" w:hint="eastAsia"/>
                <w:color w:val="000000" w:themeColor="text1"/>
                <w:sz w:val="20"/>
              </w:rPr>
              <w:t>以上を確保すること</w:t>
            </w:r>
          </w:p>
        </w:tc>
      </w:tr>
      <w:tr w:rsidR="00656957" w:rsidRPr="003512B5" w14:paraId="12101132" w14:textId="77777777" w:rsidTr="002A118C">
        <w:tc>
          <w:tcPr>
            <w:tcW w:w="1842" w:type="dxa"/>
          </w:tcPr>
          <w:p w14:paraId="07807EDE" w14:textId="77777777" w:rsidR="00656957" w:rsidRPr="009835A6" w:rsidRDefault="008847E8" w:rsidP="002A118C">
            <w:pPr>
              <w:pStyle w:val="a7"/>
              <w:tabs>
                <w:tab w:val="clear" w:pos="4252"/>
                <w:tab w:val="clear" w:pos="8504"/>
              </w:tabs>
              <w:snapToGrid/>
              <w:rPr>
                <w:rFonts w:asciiTheme="minorEastAsia" w:eastAsiaTheme="minorEastAsia" w:hAnsiTheme="minorEastAsia"/>
                <w:color w:val="000000" w:themeColor="text1"/>
                <w:sz w:val="20"/>
                <w:szCs w:val="20"/>
              </w:rPr>
            </w:pPr>
            <w:r w:rsidRPr="009835A6">
              <w:rPr>
                <w:rFonts w:asciiTheme="minorEastAsia" w:eastAsiaTheme="minorEastAsia" w:hAnsiTheme="minorEastAsia"/>
                <w:color w:val="000000" w:themeColor="text1"/>
                <w:sz w:val="20"/>
                <w:szCs w:val="20"/>
              </w:rPr>
              <w:t>OS</w:t>
            </w:r>
            <w:r w:rsidR="00656957" w:rsidRPr="009835A6">
              <w:rPr>
                <w:rFonts w:asciiTheme="minorEastAsia" w:eastAsiaTheme="minorEastAsia" w:hAnsiTheme="minorEastAsia" w:hint="eastAsia"/>
                <w:color w:val="000000" w:themeColor="text1"/>
                <w:sz w:val="20"/>
                <w:szCs w:val="20"/>
              </w:rPr>
              <w:t>要件</w:t>
            </w:r>
          </w:p>
        </w:tc>
        <w:tc>
          <w:tcPr>
            <w:tcW w:w="6798" w:type="dxa"/>
          </w:tcPr>
          <w:p w14:paraId="678FC89D" w14:textId="52DB4751" w:rsidR="00656957" w:rsidRPr="009835A6" w:rsidRDefault="00E91E68" w:rsidP="00270946">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656957" w:rsidRPr="009835A6">
              <w:rPr>
                <w:rFonts w:asciiTheme="minorEastAsia" w:eastAsiaTheme="minorEastAsia" w:hAnsiTheme="minorEastAsia"/>
                <w:color w:val="000000" w:themeColor="text1"/>
                <w:sz w:val="20"/>
              </w:rPr>
              <w:t>OSをWindows Server OSとし、安定稼動が可能となるバージョンをインストールすること</w:t>
            </w:r>
          </w:p>
        </w:tc>
      </w:tr>
    </w:tbl>
    <w:p w14:paraId="0D705CB2" w14:textId="3AF9F1F1" w:rsidR="00AA4918" w:rsidRPr="009835A6" w:rsidRDefault="00AA4918" w:rsidP="00AA4918">
      <w:pPr>
        <w:pStyle w:val="a7"/>
        <w:tabs>
          <w:tab w:val="clear" w:pos="4252"/>
          <w:tab w:val="clear" w:pos="8504"/>
        </w:tabs>
        <w:snapToGrid/>
        <w:ind w:left="992"/>
        <w:rPr>
          <w:rFonts w:asciiTheme="minorEastAsia" w:eastAsiaTheme="minorEastAsia" w:hAnsiTheme="minorEastAsia"/>
          <w:b/>
          <w:color w:val="000000" w:themeColor="text1"/>
          <w:szCs w:val="20"/>
        </w:rPr>
      </w:pPr>
    </w:p>
    <w:p w14:paraId="2AA0CE9D" w14:textId="4F8F1528" w:rsidR="00AA4918" w:rsidRPr="009835A6" w:rsidRDefault="00CC3F5F" w:rsidP="00CC3F5F">
      <w:pPr>
        <w:pStyle w:val="a7"/>
        <w:tabs>
          <w:tab w:val="clear" w:pos="4252"/>
          <w:tab w:val="clear" w:pos="8504"/>
        </w:tabs>
        <w:snapToGrid/>
        <w:ind w:firstLineChars="100" w:firstLine="210"/>
        <w:rPr>
          <w:rFonts w:asciiTheme="minorEastAsia" w:eastAsiaTheme="minorEastAsia" w:hAnsiTheme="minorEastAsia"/>
          <w:color w:val="000000" w:themeColor="text1"/>
          <w:szCs w:val="21"/>
        </w:rPr>
      </w:pPr>
      <w:r>
        <w:rPr>
          <w:rFonts w:asciiTheme="minorEastAsia" w:eastAsiaTheme="minorEastAsia" w:hAnsiTheme="minorEastAsia" w:hint="eastAsia"/>
          <w:color w:val="000000" w:themeColor="text1"/>
          <w:szCs w:val="21"/>
        </w:rPr>
        <w:t>（４）</w:t>
      </w:r>
      <w:r w:rsidR="00AA4918" w:rsidRPr="009835A6">
        <w:rPr>
          <w:rFonts w:asciiTheme="minorEastAsia" w:eastAsiaTheme="minorEastAsia" w:hAnsiTheme="minorEastAsia" w:hint="eastAsia"/>
          <w:color w:val="000000" w:themeColor="text1"/>
          <w:szCs w:val="21"/>
        </w:rPr>
        <w:t>グループウェア</w:t>
      </w:r>
    </w:p>
    <w:tbl>
      <w:tblPr>
        <w:tblStyle w:val="ad"/>
        <w:tblW w:w="0" w:type="auto"/>
        <w:tblInd w:w="988" w:type="dxa"/>
        <w:tblLook w:val="04A0" w:firstRow="1" w:lastRow="0" w:firstColumn="1" w:lastColumn="0" w:noHBand="0" w:noVBand="1"/>
      </w:tblPr>
      <w:tblGrid>
        <w:gridCol w:w="1842"/>
        <w:gridCol w:w="6798"/>
      </w:tblGrid>
      <w:tr w:rsidR="003512B5" w:rsidRPr="003512B5" w14:paraId="294FAF25" w14:textId="77777777" w:rsidTr="0053423F">
        <w:trPr>
          <w:trHeight w:val="192"/>
        </w:trPr>
        <w:tc>
          <w:tcPr>
            <w:tcW w:w="1842" w:type="dxa"/>
            <w:shd w:val="clear" w:color="auto" w:fill="BFBFBF" w:themeFill="background1" w:themeFillShade="BF"/>
          </w:tcPr>
          <w:p w14:paraId="76232E7B" w14:textId="77777777" w:rsidR="00AA4918" w:rsidRPr="009835A6" w:rsidRDefault="00AA4918" w:rsidP="002A118C">
            <w:pPr>
              <w:pStyle w:val="a7"/>
              <w:tabs>
                <w:tab w:val="clear" w:pos="4252"/>
                <w:tab w:val="clear" w:pos="8504"/>
              </w:tabs>
              <w:snapToGrid/>
              <w:jc w:val="center"/>
              <w:rPr>
                <w:rFonts w:asciiTheme="minorEastAsia" w:eastAsiaTheme="minorEastAsia" w:hAnsiTheme="minorEastAsia"/>
                <w:color w:val="000000" w:themeColor="text1"/>
                <w:sz w:val="20"/>
              </w:rPr>
            </w:pPr>
            <w:r w:rsidRPr="009835A6">
              <w:rPr>
                <w:rFonts w:asciiTheme="minorEastAsia" w:eastAsiaTheme="minorEastAsia" w:hAnsiTheme="minorEastAsia" w:cs="ＭＳ明朝" w:hint="eastAsia"/>
                <w:b/>
                <w:color w:val="000000" w:themeColor="text1"/>
                <w:kern w:val="0"/>
                <w:sz w:val="20"/>
                <w:szCs w:val="20"/>
              </w:rPr>
              <w:t>項目</w:t>
            </w:r>
          </w:p>
        </w:tc>
        <w:tc>
          <w:tcPr>
            <w:tcW w:w="6798" w:type="dxa"/>
            <w:shd w:val="clear" w:color="auto" w:fill="BFBFBF" w:themeFill="background1" w:themeFillShade="BF"/>
          </w:tcPr>
          <w:p w14:paraId="3EBB0F88" w14:textId="2A4BE0DE" w:rsidR="00AA4918" w:rsidRPr="009835A6" w:rsidRDefault="00AA4918" w:rsidP="002A118C">
            <w:pPr>
              <w:pStyle w:val="a7"/>
              <w:tabs>
                <w:tab w:val="clear" w:pos="4252"/>
                <w:tab w:val="clear" w:pos="8504"/>
              </w:tabs>
              <w:snapToGrid/>
              <w:jc w:val="center"/>
              <w:rPr>
                <w:rFonts w:asciiTheme="minorEastAsia" w:eastAsiaTheme="minorEastAsia" w:hAnsiTheme="minorEastAsia"/>
                <w:color w:val="000000" w:themeColor="text1"/>
                <w:sz w:val="20"/>
              </w:rPr>
            </w:pPr>
            <w:r w:rsidRPr="009835A6">
              <w:rPr>
                <w:rFonts w:asciiTheme="minorEastAsia" w:eastAsiaTheme="minorEastAsia" w:hAnsiTheme="minorEastAsia" w:cs="ＭＳ明朝" w:hint="eastAsia"/>
                <w:b/>
                <w:color w:val="000000" w:themeColor="text1"/>
                <w:kern w:val="0"/>
                <w:sz w:val="20"/>
                <w:szCs w:val="20"/>
              </w:rPr>
              <w:t>仕様</w:t>
            </w:r>
          </w:p>
        </w:tc>
      </w:tr>
      <w:tr w:rsidR="003512B5" w:rsidRPr="003512B5" w14:paraId="7E778E03" w14:textId="77777777" w:rsidTr="002A118C">
        <w:tc>
          <w:tcPr>
            <w:tcW w:w="1842" w:type="dxa"/>
          </w:tcPr>
          <w:p w14:paraId="70FEF701" w14:textId="77777777" w:rsidR="00AA4918" w:rsidRPr="009835A6" w:rsidRDefault="00AA4918" w:rsidP="002A118C">
            <w:pPr>
              <w:pStyle w:val="a7"/>
              <w:tabs>
                <w:tab w:val="clear" w:pos="4252"/>
                <w:tab w:val="clear" w:pos="8504"/>
              </w:tabs>
              <w:snapToGrid/>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基本要件</w:t>
            </w:r>
          </w:p>
        </w:tc>
        <w:tc>
          <w:tcPr>
            <w:tcW w:w="6798" w:type="dxa"/>
          </w:tcPr>
          <w:p w14:paraId="0056D608" w14:textId="132B18F8" w:rsidR="00437690" w:rsidRPr="001A7DA2" w:rsidRDefault="00437690" w:rsidP="00437690">
            <w:pPr>
              <w:pStyle w:val="a7"/>
              <w:rPr>
                <w:rFonts w:asciiTheme="minorEastAsia" w:eastAsiaTheme="minorEastAsia" w:hAnsiTheme="minorEastAsia"/>
                <w:color w:val="000000" w:themeColor="text1"/>
                <w:sz w:val="20"/>
                <w:szCs w:val="20"/>
              </w:rPr>
            </w:pPr>
            <w:r w:rsidRPr="001A7DA2">
              <w:rPr>
                <w:rFonts w:asciiTheme="minorEastAsia" w:eastAsiaTheme="minorEastAsia" w:hAnsiTheme="minorEastAsia" w:hint="eastAsia"/>
                <w:color w:val="000000" w:themeColor="text1"/>
                <w:sz w:val="20"/>
                <w:szCs w:val="20"/>
              </w:rPr>
              <w:t>・情報共有により事務作業を効率化することを目的として、原則パッケージシステムを採用すること</w:t>
            </w:r>
          </w:p>
          <w:p w14:paraId="1E5D9D57" w14:textId="3FDD6602" w:rsidR="00437690" w:rsidRPr="001A7DA2" w:rsidRDefault="00437690" w:rsidP="00437690">
            <w:pPr>
              <w:pStyle w:val="a7"/>
              <w:rPr>
                <w:rFonts w:asciiTheme="minorEastAsia" w:eastAsiaTheme="minorEastAsia" w:hAnsiTheme="minorEastAsia"/>
                <w:color w:val="000000" w:themeColor="text1"/>
                <w:sz w:val="20"/>
                <w:szCs w:val="20"/>
              </w:rPr>
            </w:pPr>
            <w:r w:rsidRPr="001A7DA2">
              <w:rPr>
                <w:rFonts w:asciiTheme="minorEastAsia" w:eastAsiaTheme="minorEastAsia" w:hAnsiTheme="minorEastAsia" w:hint="eastAsia"/>
                <w:color w:val="000000" w:themeColor="text1"/>
                <w:sz w:val="20"/>
                <w:szCs w:val="20"/>
              </w:rPr>
              <w:t>・本町の職員が業務を行う上で必要となる、イントラネットメール、アドレス帳、掲示板、スケジュール、各種予約等の機能を構築すること</w:t>
            </w:r>
          </w:p>
          <w:p w14:paraId="0869E16F" w14:textId="2A822FEA" w:rsidR="00437690" w:rsidRPr="001A7DA2" w:rsidRDefault="00437690" w:rsidP="00437690">
            <w:pPr>
              <w:pStyle w:val="a7"/>
              <w:rPr>
                <w:rFonts w:asciiTheme="minorEastAsia" w:eastAsiaTheme="minorEastAsia" w:hAnsiTheme="minorEastAsia"/>
                <w:color w:val="000000" w:themeColor="text1"/>
                <w:sz w:val="20"/>
                <w:szCs w:val="20"/>
              </w:rPr>
            </w:pPr>
            <w:r w:rsidRPr="001A7DA2">
              <w:rPr>
                <w:rFonts w:asciiTheme="minorEastAsia" w:eastAsiaTheme="minorEastAsia" w:hAnsiTheme="minorEastAsia" w:hint="eastAsia"/>
                <w:color w:val="000000" w:themeColor="text1"/>
                <w:sz w:val="20"/>
                <w:szCs w:val="20"/>
              </w:rPr>
              <w:t>・システムは現行のネットワーク環境で利用できる</w:t>
            </w:r>
            <w:r w:rsidR="00EF7CC8">
              <w:rPr>
                <w:rFonts w:asciiTheme="minorEastAsia" w:eastAsiaTheme="minorEastAsia" w:hAnsiTheme="minorEastAsia" w:hint="eastAsia"/>
                <w:color w:val="000000" w:themeColor="text1"/>
                <w:sz w:val="20"/>
                <w:szCs w:val="20"/>
              </w:rPr>
              <w:t>こと</w:t>
            </w:r>
          </w:p>
          <w:p w14:paraId="60FA247B" w14:textId="37143B55" w:rsidR="00437690" w:rsidRPr="001A7DA2" w:rsidRDefault="00437690" w:rsidP="00437690">
            <w:pPr>
              <w:pStyle w:val="a7"/>
              <w:rPr>
                <w:rFonts w:asciiTheme="minorEastAsia" w:eastAsiaTheme="minorEastAsia" w:hAnsiTheme="minorEastAsia"/>
                <w:color w:val="000000" w:themeColor="text1"/>
                <w:sz w:val="20"/>
                <w:szCs w:val="20"/>
              </w:rPr>
            </w:pPr>
            <w:r w:rsidRPr="001A7DA2">
              <w:rPr>
                <w:rFonts w:asciiTheme="minorEastAsia" w:eastAsiaTheme="minorEastAsia" w:hAnsiTheme="minorEastAsia" w:hint="eastAsia"/>
                <w:color w:val="000000" w:themeColor="text1"/>
                <w:sz w:val="20"/>
                <w:szCs w:val="20"/>
              </w:rPr>
              <w:t>・システム利用にあたっては、ブラウザのみで利用することが可能なこととし、その他のプログラムなどをインストールする必要がないこと</w:t>
            </w:r>
          </w:p>
          <w:p w14:paraId="3F10B188" w14:textId="79EE5E16" w:rsidR="00AA4918" w:rsidRPr="001A7DA2" w:rsidRDefault="00437690" w:rsidP="003A1BDF">
            <w:pPr>
              <w:pStyle w:val="a7"/>
              <w:rPr>
                <w:rFonts w:asciiTheme="minorEastAsia" w:eastAsiaTheme="minorEastAsia" w:hAnsiTheme="minorEastAsia"/>
                <w:color w:val="000000" w:themeColor="text1"/>
                <w:sz w:val="20"/>
                <w:szCs w:val="20"/>
              </w:rPr>
            </w:pPr>
            <w:r w:rsidRPr="001A7DA2">
              <w:rPr>
                <w:rFonts w:asciiTheme="minorEastAsia" w:eastAsiaTheme="minorEastAsia" w:hAnsiTheme="minorEastAsia" w:hint="eastAsia"/>
                <w:color w:val="000000" w:themeColor="text1"/>
                <w:sz w:val="20"/>
                <w:szCs w:val="20"/>
              </w:rPr>
              <w:t>・ユーザ</w:t>
            </w:r>
            <w:r w:rsidRPr="001A7DA2">
              <w:rPr>
                <w:rFonts w:asciiTheme="minorEastAsia" w:eastAsiaTheme="minorEastAsia" w:hAnsiTheme="minorEastAsia"/>
                <w:color w:val="000000" w:themeColor="text1"/>
                <w:sz w:val="20"/>
                <w:szCs w:val="20"/>
              </w:rPr>
              <w:t>IDとパスワードによってログインするものとし、ユーザIDに</w:t>
            </w:r>
            <w:r w:rsidRPr="001A7DA2">
              <w:rPr>
                <w:rFonts w:asciiTheme="minorEastAsia" w:eastAsiaTheme="minorEastAsia" w:hAnsiTheme="minorEastAsia" w:hint="eastAsia"/>
                <w:color w:val="000000" w:themeColor="text1"/>
                <w:sz w:val="20"/>
                <w:szCs w:val="20"/>
              </w:rPr>
              <w:t>よって、必要に応じてアクセス制御が可能なこと</w:t>
            </w:r>
          </w:p>
        </w:tc>
      </w:tr>
      <w:tr w:rsidR="003512B5" w:rsidRPr="003512B5" w14:paraId="73C31495" w14:textId="77777777" w:rsidTr="002A118C">
        <w:tc>
          <w:tcPr>
            <w:tcW w:w="1842" w:type="dxa"/>
            <w:vMerge w:val="restart"/>
          </w:tcPr>
          <w:p w14:paraId="4B90009A" w14:textId="77777777" w:rsidR="00437690" w:rsidRPr="009835A6" w:rsidRDefault="00437690" w:rsidP="00437690">
            <w:pPr>
              <w:pStyle w:val="a7"/>
              <w:tabs>
                <w:tab w:val="clear" w:pos="4252"/>
                <w:tab w:val="clear" w:pos="8504"/>
              </w:tabs>
              <w:snapToGrid/>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機能要件</w:t>
            </w:r>
          </w:p>
        </w:tc>
        <w:tc>
          <w:tcPr>
            <w:tcW w:w="6798" w:type="dxa"/>
          </w:tcPr>
          <w:p w14:paraId="6E73E2FE" w14:textId="14777ACF" w:rsidR="00437690" w:rsidRPr="001A7DA2" w:rsidRDefault="00437690" w:rsidP="00437690">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＜ポータル機能＞</w:t>
            </w:r>
          </w:p>
          <w:p w14:paraId="11CD856D" w14:textId="77777777" w:rsidR="00437690" w:rsidRPr="001A7DA2" w:rsidRDefault="00437690" w:rsidP="00437690">
            <w:pPr>
              <w:pStyle w:val="a7"/>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・専門知識を必要とせずポータル作成が可能であること</w:t>
            </w:r>
          </w:p>
          <w:p w14:paraId="6ED81C50" w14:textId="23959655" w:rsidR="00F66CDD" w:rsidRPr="001A7DA2" w:rsidRDefault="00F66CDD" w:rsidP="00437690">
            <w:pPr>
              <w:pStyle w:val="a7"/>
              <w:rPr>
                <w:rFonts w:asciiTheme="minorEastAsia" w:eastAsiaTheme="minorEastAsia" w:hAnsiTheme="minorEastAsia"/>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・目的別のポータルを作成し、指定した組織に公開できること</w:t>
            </w:r>
          </w:p>
        </w:tc>
      </w:tr>
      <w:tr w:rsidR="003512B5" w:rsidRPr="003512B5" w14:paraId="1EEDE377" w14:textId="77777777" w:rsidTr="002A118C">
        <w:tc>
          <w:tcPr>
            <w:tcW w:w="1842" w:type="dxa"/>
            <w:vMerge/>
          </w:tcPr>
          <w:p w14:paraId="1DF98B25" w14:textId="77777777" w:rsidR="00437690" w:rsidRPr="009835A6" w:rsidRDefault="00437690" w:rsidP="00437690">
            <w:pPr>
              <w:pStyle w:val="a7"/>
              <w:tabs>
                <w:tab w:val="clear" w:pos="4252"/>
                <w:tab w:val="clear" w:pos="8504"/>
              </w:tabs>
              <w:snapToGrid/>
              <w:rPr>
                <w:rFonts w:asciiTheme="minorEastAsia" w:eastAsiaTheme="minorEastAsia" w:hAnsiTheme="minorEastAsia"/>
                <w:color w:val="000000" w:themeColor="text1"/>
                <w:sz w:val="20"/>
                <w:szCs w:val="20"/>
              </w:rPr>
            </w:pPr>
          </w:p>
        </w:tc>
        <w:tc>
          <w:tcPr>
            <w:tcW w:w="6798" w:type="dxa"/>
          </w:tcPr>
          <w:p w14:paraId="095BDD64" w14:textId="73FD480B" w:rsidR="00437690" w:rsidRPr="001A7DA2" w:rsidRDefault="00437690" w:rsidP="00437690">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＜掲示板機能＞</w:t>
            </w:r>
          </w:p>
          <w:p w14:paraId="69CCA1CC" w14:textId="46BDB749" w:rsidR="00437690" w:rsidRPr="001A7DA2" w:rsidRDefault="00437690" w:rsidP="00437690">
            <w:pPr>
              <w:pStyle w:val="a7"/>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・職員にお知らせをする文書を随時掲示できる機能を有すること</w:t>
            </w:r>
          </w:p>
          <w:p w14:paraId="2448FBBA" w14:textId="489C59C5" w:rsidR="00F66CDD" w:rsidRPr="00BB599F" w:rsidRDefault="00F66CDD" w:rsidP="00437690">
            <w:pPr>
              <w:pStyle w:val="a7"/>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・指定した組織、ユーザのみ参照できる掲示が可能なこと</w:t>
            </w:r>
          </w:p>
        </w:tc>
      </w:tr>
      <w:tr w:rsidR="003512B5" w:rsidRPr="003512B5" w14:paraId="01CC9825" w14:textId="77777777" w:rsidTr="002A118C">
        <w:tc>
          <w:tcPr>
            <w:tcW w:w="1842" w:type="dxa"/>
            <w:vMerge/>
          </w:tcPr>
          <w:p w14:paraId="273C1E5B" w14:textId="77777777" w:rsidR="00437690" w:rsidRPr="009835A6" w:rsidRDefault="00437690" w:rsidP="00437690">
            <w:pPr>
              <w:pStyle w:val="a7"/>
              <w:tabs>
                <w:tab w:val="clear" w:pos="4252"/>
                <w:tab w:val="clear" w:pos="8504"/>
              </w:tabs>
              <w:snapToGrid/>
              <w:rPr>
                <w:rFonts w:asciiTheme="minorEastAsia" w:eastAsiaTheme="minorEastAsia" w:hAnsiTheme="minorEastAsia"/>
                <w:color w:val="000000" w:themeColor="text1"/>
                <w:sz w:val="20"/>
                <w:szCs w:val="20"/>
              </w:rPr>
            </w:pPr>
          </w:p>
        </w:tc>
        <w:tc>
          <w:tcPr>
            <w:tcW w:w="6798" w:type="dxa"/>
          </w:tcPr>
          <w:p w14:paraId="48653F88" w14:textId="77777777" w:rsidR="00437690" w:rsidRPr="001A7DA2" w:rsidRDefault="00437690" w:rsidP="00437690">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＜スケジュール管理＞</w:t>
            </w:r>
          </w:p>
          <w:p w14:paraId="4AE301E5" w14:textId="312CA413" w:rsidR="00437690" w:rsidRPr="00BB599F" w:rsidRDefault="00437690" w:rsidP="003A1BDF">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・職員のスケジュールを簡単に閲覧できること</w:t>
            </w:r>
          </w:p>
        </w:tc>
      </w:tr>
      <w:tr w:rsidR="003512B5" w:rsidRPr="003512B5" w14:paraId="69DED8C7" w14:textId="77777777" w:rsidTr="002A118C">
        <w:tc>
          <w:tcPr>
            <w:tcW w:w="1842" w:type="dxa"/>
            <w:vMerge/>
          </w:tcPr>
          <w:p w14:paraId="20F570C6" w14:textId="77777777" w:rsidR="00437690" w:rsidRPr="009835A6" w:rsidRDefault="00437690" w:rsidP="00437690">
            <w:pPr>
              <w:pStyle w:val="a7"/>
              <w:tabs>
                <w:tab w:val="clear" w:pos="4252"/>
                <w:tab w:val="clear" w:pos="8504"/>
              </w:tabs>
              <w:snapToGrid/>
              <w:rPr>
                <w:rFonts w:asciiTheme="minorEastAsia" w:eastAsiaTheme="minorEastAsia" w:hAnsiTheme="minorEastAsia"/>
                <w:color w:val="000000" w:themeColor="text1"/>
                <w:sz w:val="20"/>
                <w:szCs w:val="20"/>
              </w:rPr>
            </w:pPr>
          </w:p>
        </w:tc>
        <w:tc>
          <w:tcPr>
            <w:tcW w:w="6798" w:type="dxa"/>
          </w:tcPr>
          <w:p w14:paraId="6D21965A" w14:textId="189F27A6" w:rsidR="00437690" w:rsidRPr="001A7DA2" w:rsidRDefault="00437690" w:rsidP="00BB599F">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w:t>
            </w:r>
            <w:r w:rsidRPr="001A7DA2">
              <w:rPr>
                <w:rFonts w:asciiTheme="minorEastAsia" w:eastAsiaTheme="minorEastAsia" w:hAnsiTheme="minorEastAsia" w:hint="eastAsia"/>
                <w:color w:val="000000" w:themeColor="text1"/>
                <w:sz w:val="20"/>
                <w:szCs w:val="20"/>
              </w:rPr>
              <w:t>施設予約機能</w:t>
            </w:r>
            <w:r w:rsidRPr="001A7DA2">
              <w:rPr>
                <w:rFonts w:asciiTheme="minorEastAsia" w:eastAsiaTheme="minorEastAsia" w:hAnsiTheme="minorEastAsia" w:cs="ＭＳ Ｐゴシック" w:hint="eastAsia"/>
                <w:bCs/>
                <w:color w:val="000000" w:themeColor="text1"/>
                <w:sz w:val="20"/>
                <w:szCs w:val="20"/>
              </w:rPr>
              <w:t>＞</w:t>
            </w:r>
          </w:p>
          <w:p w14:paraId="455F08BB" w14:textId="5632EB86" w:rsidR="00437690" w:rsidRPr="001A7DA2" w:rsidRDefault="00437690" w:rsidP="003A1BDF">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・施設予約情報を電子化し、同時に多数</w:t>
            </w:r>
            <w:r w:rsidR="005D4D69">
              <w:rPr>
                <w:rFonts w:asciiTheme="minorEastAsia" w:eastAsiaTheme="minorEastAsia" w:hAnsiTheme="minorEastAsia" w:cs="ＭＳ Ｐゴシック" w:hint="eastAsia"/>
                <w:bCs/>
                <w:color w:val="000000" w:themeColor="text1"/>
                <w:sz w:val="20"/>
                <w:szCs w:val="20"/>
              </w:rPr>
              <w:t>の</w:t>
            </w:r>
            <w:r w:rsidRPr="001A7DA2">
              <w:rPr>
                <w:rFonts w:asciiTheme="minorEastAsia" w:eastAsiaTheme="minorEastAsia" w:hAnsiTheme="minorEastAsia" w:cs="ＭＳ Ｐゴシック" w:hint="eastAsia"/>
                <w:bCs/>
                <w:color w:val="000000" w:themeColor="text1"/>
                <w:sz w:val="20"/>
                <w:szCs w:val="20"/>
              </w:rPr>
              <w:t>職員が施設のスケジュールを閲覧・登録・変更・削除することが可能なこと</w:t>
            </w:r>
          </w:p>
        </w:tc>
      </w:tr>
      <w:tr w:rsidR="003512B5" w:rsidRPr="003512B5" w14:paraId="70C5E00F" w14:textId="77777777" w:rsidTr="002A118C">
        <w:tc>
          <w:tcPr>
            <w:tcW w:w="1842" w:type="dxa"/>
            <w:vMerge/>
          </w:tcPr>
          <w:p w14:paraId="252F4B3F" w14:textId="77777777" w:rsidR="00437690" w:rsidRPr="009835A6" w:rsidRDefault="00437690" w:rsidP="00437690">
            <w:pPr>
              <w:pStyle w:val="a7"/>
              <w:tabs>
                <w:tab w:val="clear" w:pos="4252"/>
                <w:tab w:val="clear" w:pos="8504"/>
              </w:tabs>
              <w:snapToGrid/>
              <w:rPr>
                <w:rFonts w:asciiTheme="minorEastAsia" w:eastAsiaTheme="minorEastAsia" w:hAnsiTheme="minorEastAsia"/>
                <w:color w:val="000000" w:themeColor="text1"/>
                <w:sz w:val="20"/>
                <w:szCs w:val="20"/>
              </w:rPr>
            </w:pPr>
          </w:p>
        </w:tc>
        <w:tc>
          <w:tcPr>
            <w:tcW w:w="6798" w:type="dxa"/>
          </w:tcPr>
          <w:p w14:paraId="22667A84" w14:textId="77777777" w:rsidR="00437690" w:rsidRPr="001A7DA2" w:rsidRDefault="00437690" w:rsidP="00437690">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＜メッセージ機能＞</w:t>
            </w:r>
          </w:p>
          <w:p w14:paraId="5076F07F" w14:textId="722D1D70" w:rsidR="00437690" w:rsidRPr="001A7DA2" w:rsidRDefault="00437690" w:rsidP="00437690">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w:t>
            </w:r>
            <w:r w:rsidR="008C4270" w:rsidRPr="001A7DA2">
              <w:rPr>
                <w:rFonts w:asciiTheme="minorEastAsia" w:eastAsiaTheme="minorEastAsia" w:hAnsiTheme="minorEastAsia" w:cs="ＭＳ Ｐゴシック" w:hint="eastAsia"/>
                <w:bCs/>
                <w:color w:val="000000" w:themeColor="text1"/>
                <w:sz w:val="20"/>
                <w:szCs w:val="20"/>
              </w:rPr>
              <w:t>メールサーバ</w:t>
            </w:r>
            <w:r w:rsidRPr="001A7DA2">
              <w:rPr>
                <w:rFonts w:asciiTheme="minorEastAsia" w:eastAsiaTheme="minorEastAsia" w:hAnsiTheme="minorEastAsia" w:cs="ＭＳ Ｐゴシック" w:hint="eastAsia"/>
                <w:bCs/>
                <w:color w:val="000000" w:themeColor="text1"/>
                <w:sz w:val="20"/>
                <w:szCs w:val="20"/>
              </w:rPr>
              <w:t>を利用することなく、職員へメッセージを送ることが可能なこと</w:t>
            </w:r>
          </w:p>
          <w:p w14:paraId="3A29CDB8" w14:textId="38D19CD6" w:rsidR="00437690" w:rsidRPr="00BB599F" w:rsidRDefault="00437690" w:rsidP="00BB599F">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・メッセージにはファイルを添付することができること</w:t>
            </w:r>
            <w:r w:rsidR="00FF5205">
              <w:rPr>
                <w:rFonts w:asciiTheme="minorEastAsia" w:eastAsiaTheme="minorEastAsia" w:hAnsiTheme="minorEastAsia" w:cs="ＭＳ Ｐゴシック" w:hint="eastAsia"/>
                <w:bCs/>
                <w:color w:val="000000" w:themeColor="text1"/>
                <w:sz w:val="20"/>
                <w:szCs w:val="20"/>
              </w:rPr>
              <w:t>。</w:t>
            </w:r>
            <w:r w:rsidRPr="001A7DA2">
              <w:rPr>
                <w:rFonts w:asciiTheme="minorEastAsia" w:eastAsiaTheme="minorEastAsia" w:hAnsiTheme="minorEastAsia" w:cs="ＭＳ Ｐゴシック" w:hint="eastAsia"/>
                <w:bCs/>
                <w:color w:val="000000" w:themeColor="text1"/>
                <w:sz w:val="20"/>
                <w:szCs w:val="20"/>
              </w:rPr>
              <w:t>また、添付されたファイルはユーザにて一括ダウンロードが可能なこと</w:t>
            </w:r>
          </w:p>
        </w:tc>
      </w:tr>
      <w:tr w:rsidR="003512B5" w:rsidRPr="003512B5" w14:paraId="43D86CBB" w14:textId="77777777" w:rsidTr="002A118C">
        <w:tc>
          <w:tcPr>
            <w:tcW w:w="1842" w:type="dxa"/>
            <w:vMerge/>
          </w:tcPr>
          <w:p w14:paraId="7231A5F1" w14:textId="77777777" w:rsidR="00437690" w:rsidRPr="009835A6" w:rsidRDefault="00437690" w:rsidP="00437690">
            <w:pPr>
              <w:pStyle w:val="a7"/>
              <w:tabs>
                <w:tab w:val="clear" w:pos="4252"/>
                <w:tab w:val="clear" w:pos="8504"/>
              </w:tabs>
              <w:snapToGrid/>
              <w:rPr>
                <w:rFonts w:asciiTheme="minorEastAsia" w:eastAsiaTheme="minorEastAsia" w:hAnsiTheme="minorEastAsia"/>
                <w:color w:val="000000" w:themeColor="text1"/>
                <w:sz w:val="20"/>
                <w:szCs w:val="20"/>
              </w:rPr>
            </w:pPr>
          </w:p>
        </w:tc>
        <w:tc>
          <w:tcPr>
            <w:tcW w:w="6798" w:type="dxa"/>
          </w:tcPr>
          <w:p w14:paraId="75B8108C" w14:textId="1709F938" w:rsidR="00437690" w:rsidRPr="001A7DA2" w:rsidRDefault="00437690" w:rsidP="00437690">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＜ファイル管理機能＞</w:t>
            </w:r>
          </w:p>
          <w:p w14:paraId="0071AD3C" w14:textId="77777777" w:rsidR="00234A57" w:rsidRPr="001A7DA2" w:rsidRDefault="00234A57" w:rsidP="00234A57">
            <w:pPr>
              <w:pStyle w:val="a7"/>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・ファイルはフォルダ分けをして管理ができること</w:t>
            </w:r>
          </w:p>
          <w:p w14:paraId="240F7D63" w14:textId="07A614A6" w:rsidR="00234A57" w:rsidRPr="001A7DA2" w:rsidRDefault="00234A57" w:rsidP="00234A57">
            <w:pPr>
              <w:pStyle w:val="a7"/>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w:t>
            </w:r>
            <w:r w:rsidRPr="001A7DA2">
              <w:rPr>
                <w:rFonts w:asciiTheme="minorEastAsia" w:eastAsiaTheme="minorEastAsia" w:hAnsiTheme="minorEastAsia" w:cs="ＭＳ Ｐゴシック" w:hint="eastAsia"/>
                <w:bCs/>
                <w:color w:val="000000" w:themeColor="text1"/>
                <w:sz w:val="20"/>
                <w:szCs w:val="20"/>
              </w:rPr>
              <w:tab/>
              <w:t>フォルダはツリー形式で管理ができること</w:t>
            </w:r>
            <w:r w:rsidR="00FF5205">
              <w:rPr>
                <w:rFonts w:asciiTheme="minorEastAsia" w:eastAsiaTheme="minorEastAsia" w:hAnsiTheme="minorEastAsia" w:cs="ＭＳ Ｐゴシック" w:hint="eastAsia"/>
                <w:bCs/>
                <w:color w:val="000000" w:themeColor="text1"/>
                <w:sz w:val="20"/>
                <w:szCs w:val="20"/>
              </w:rPr>
              <w:t>。</w:t>
            </w:r>
            <w:r w:rsidRPr="001A7DA2">
              <w:rPr>
                <w:rFonts w:asciiTheme="minorEastAsia" w:eastAsiaTheme="minorEastAsia" w:hAnsiTheme="minorEastAsia" w:cs="ＭＳ Ｐゴシック" w:hint="eastAsia"/>
                <w:bCs/>
                <w:color w:val="000000" w:themeColor="text1"/>
                <w:sz w:val="20"/>
                <w:szCs w:val="20"/>
              </w:rPr>
              <w:t>また、フォルダツリーとファイルは画面上において別ペインで動作すること</w:t>
            </w:r>
          </w:p>
          <w:p w14:paraId="315FD0C2" w14:textId="67C51F5F" w:rsidR="00437690" w:rsidRPr="00BB599F" w:rsidRDefault="00234A57" w:rsidP="00437690">
            <w:pPr>
              <w:pStyle w:val="a7"/>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w:t>
            </w:r>
            <w:r w:rsidRPr="001A7DA2">
              <w:rPr>
                <w:rFonts w:asciiTheme="minorEastAsia" w:eastAsiaTheme="minorEastAsia" w:hAnsiTheme="minorEastAsia" w:cs="ＭＳ Ｐゴシック" w:hint="eastAsia"/>
                <w:bCs/>
                <w:color w:val="000000" w:themeColor="text1"/>
                <w:sz w:val="20"/>
                <w:szCs w:val="20"/>
              </w:rPr>
              <w:tab/>
              <w:t>フォルダ単位で、個人、組織、ロールでの適切なアクセス権が設定できること</w:t>
            </w:r>
          </w:p>
        </w:tc>
      </w:tr>
      <w:tr w:rsidR="003512B5" w:rsidRPr="003512B5" w14:paraId="5231DC07" w14:textId="77777777" w:rsidTr="002A118C">
        <w:tc>
          <w:tcPr>
            <w:tcW w:w="1842" w:type="dxa"/>
            <w:vMerge/>
          </w:tcPr>
          <w:p w14:paraId="60D01BFF" w14:textId="77777777" w:rsidR="00437690" w:rsidRPr="009835A6" w:rsidRDefault="00437690" w:rsidP="00437690">
            <w:pPr>
              <w:pStyle w:val="a7"/>
              <w:tabs>
                <w:tab w:val="clear" w:pos="4252"/>
                <w:tab w:val="clear" w:pos="8504"/>
              </w:tabs>
              <w:snapToGrid/>
              <w:rPr>
                <w:rFonts w:asciiTheme="minorEastAsia" w:eastAsiaTheme="minorEastAsia" w:hAnsiTheme="minorEastAsia"/>
                <w:color w:val="000000" w:themeColor="text1"/>
                <w:sz w:val="20"/>
                <w:szCs w:val="20"/>
              </w:rPr>
            </w:pPr>
          </w:p>
        </w:tc>
        <w:tc>
          <w:tcPr>
            <w:tcW w:w="6798" w:type="dxa"/>
          </w:tcPr>
          <w:p w14:paraId="07C418E3" w14:textId="77777777" w:rsidR="00234A57" w:rsidRPr="001A7DA2" w:rsidRDefault="00234A57" w:rsidP="00234A57">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＜ワークフロー機能＞</w:t>
            </w:r>
          </w:p>
          <w:p w14:paraId="08FB7ABC" w14:textId="77777777" w:rsidR="00234A57" w:rsidRPr="001A7DA2" w:rsidRDefault="00234A57" w:rsidP="00234A57">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・標準機能で提供されていること</w:t>
            </w:r>
          </w:p>
          <w:p w14:paraId="650A2B74" w14:textId="10516112" w:rsidR="00437690" w:rsidRPr="00BB599F" w:rsidRDefault="00234A57" w:rsidP="00BB599F">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・ポータル・グループウェアとユーザ情報が連携しており、２重のメンテナンスが不要であること</w:t>
            </w:r>
          </w:p>
        </w:tc>
      </w:tr>
      <w:tr w:rsidR="003512B5" w:rsidRPr="003512B5" w14:paraId="3B865249" w14:textId="77777777" w:rsidTr="00BB599F">
        <w:trPr>
          <w:trHeight w:val="963"/>
        </w:trPr>
        <w:tc>
          <w:tcPr>
            <w:tcW w:w="1842" w:type="dxa"/>
            <w:vMerge/>
          </w:tcPr>
          <w:p w14:paraId="3705B347" w14:textId="77777777" w:rsidR="00437690" w:rsidRPr="009835A6" w:rsidRDefault="00437690" w:rsidP="00437690">
            <w:pPr>
              <w:pStyle w:val="a7"/>
              <w:tabs>
                <w:tab w:val="clear" w:pos="4252"/>
                <w:tab w:val="clear" w:pos="8504"/>
              </w:tabs>
              <w:snapToGrid/>
              <w:rPr>
                <w:rFonts w:asciiTheme="minorEastAsia" w:eastAsiaTheme="minorEastAsia" w:hAnsiTheme="minorEastAsia"/>
                <w:color w:val="000000" w:themeColor="text1"/>
                <w:sz w:val="20"/>
                <w:szCs w:val="20"/>
              </w:rPr>
            </w:pPr>
          </w:p>
        </w:tc>
        <w:tc>
          <w:tcPr>
            <w:tcW w:w="6798" w:type="dxa"/>
          </w:tcPr>
          <w:p w14:paraId="70BB85E7" w14:textId="77777777" w:rsidR="00437690" w:rsidRPr="001A7DA2" w:rsidRDefault="00437690" w:rsidP="00437690">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＜リマインダー機能＞</w:t>
            </w:r>
          </w:p>
          <w:p w14:paraId="650CEA53" w14:textId="77777777" w:rsidR="00437690" w:rsidRPr="001A7DA2" w:rsidRDefault="00437690" w:rsidP="00437690">
            <w:pPr>
              <w:pStyle w:val="a7"/>
              <w:tabs>
                <w:tab w:val="clear" w:pos="4252"/>
                <w:tab w:val="clear" w:pos="8504"/>
              </w:tabs>
              <w:snapToGrid/>
              <w:rPr>
                <w:rFonts w:asciiTheme="minorEastAsia" w:eastAsiaTheme="minorEastAsia" w:hAnsiTheme="minorEastAsia" w:cs="ＭＳ Ｐゴシック"/>
                <w:bCs/>
                <w:color w:val="000000" w:themeColor="text1"/>
                <w:sz w:val="20"/>
                <w:szCs w:val="20"/>
              </w:rPr>
            </w:pPr>
            <w:r w:rsidRPr="001A7DA2">
              <w:rPr>
                <w:rFonts w:asciiTheme="minorEastAsia" w:eastAsiaTheme="minorEastAsia" w:hAnsiTheme="minorEastAsia" w:cs="ＭＳ Ｐゴシック" w:hint="eastAsia"/>
                <w:bCs/>
                <w:color w:val="000000" w:themeColor="text1"/>
                <w:sz w:val="20"/>
                <w:szCs w:val="20"/>
              </w:rPr>
              <w:t>・最新情報エリアに届く新着・未読情報をポップアップウインドウでデスクトップ上に通知できる機能を有すること</w:t>
            </w:r>
          </w:p>
        </w:tc>
      </w:tr>
      <w:tr w:rsidR="00E644B6" w:rsidRPr="003512B5" w14:paraId="1EE11816" w14:textId="77777777" w:rsidTr="002A118C">
        <w:trPr>
          <w:trHeight w:val="1214"/>
        </w:trPr>
        <w:tc>
          <w:tcPr>
            <w:tcW w:w="1842" w:type="dxa"/>
          </w:tcPr>
          <w:p w14:paraId="63B209C1" w14:textId="470BFC15" w:rsidR="00E644B6" w:rsidRPr="009835A6" w:rsidRDefault="00E644B6" w:rsidP="00437690">
            <w:pPr>
              <w:pStyle w:val="a7"/>
              <w:tabs>
                <w:tab w:val="clear" w:pos="4252"/>
                <w:tab w:val="clear" w:pos="8504"/>
              </w:tabs>
              <w:snapToGrid/>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データ移行要件</w:t>
            </w:r>
          </w:p>
        </w:tc>
        <w:tc>
          <w:tcPr>
            <w:tcW w:w="6798" w:type="dxa"/>
          </w:tcPr>
          <w:p w14:paraId="0DA958E2" w14:textId="77777777" w:rsidR="00E644B6" w:rsidRPr="000F3A17" w:rsidRDefault="00E644B6" w:rsidP="00E644B6">
            <w:pPr>
              <w:pStyle w:val="a7"/>
              <w:rPr>
                <w:rFonts w:asciiTheme="minorEastAsia" w:eastAsiaTheme="minorEastAsia" w:hAnsiTheme="minorEastAsia"/>
                <w:color w:val="000000" w:themeColor="text1"/>
                <w:sz w:val="20"/>
              </w:rPr>
            </w:pPr>
            <w:r w:rsidRPr="000F3A17">
              <w:rPr>
                <w:rFonts w:asciiTheme="minorEastAsia" w:eastAsiaTheme="minorEastAsia" w:hAnsiTheme="minorEastAsia" w:hint="eastAsia"/>
                <w:color w:val="000000" w:themeColor="text1"/>
                <w:sz w:val="20"/>
              </w:rPr>
              <w:t>既存のグループウェアから、以下のデータを移行し、閲覧可能な状態とすること</w:t>
            </w:r>
          </w:p>
          <w:p w14:paraId="34C37D11" w14:textId="77777777" w:rsidR="00E644B6" w:rsidRPr="000F3A17" w:rsidRDefault="00E644B6" w:rsidP="00E644B6">
            <w:pPr>
              <w:pStyle w:val="a7"/>
              <w:rPr>
                <w:rFonts w:asciiTheme="minorEastAsia" w:eastAsiaTheme="minorEastAsia" w:hAnsiTheme="minorEastAsia"/>
                <w:color w:val="000000" w:themeColor="text1"/>
                <w:sz w:val="20"/>
              </w:rPr>
            </w:pPr>
            <w:r w:rsidRPr="000F3A17">
              <w:rPr>
                <w:rFonts w:asciiTheme="minorEastAsia" w:eastAsiaTheme="minorEastAsia" w:hAnsiTheme="minorEastAsia" w:hint="eastAsia"/>
                <w:color w:val="000000" w:themeColor="text1"/>
                <w:sz w:val="20"/>
              </w:rPr>
              <w:t>・</w:t>
            </w:r>
            <w:r w:rsidRPr="000F3A17">
              <w:rPr>
                <w:rFonts w:asciiTheme="minorEastAsia" w:eastAsiaTheme="minorEastAsia" w:hAnsiTheme="minorEastAsia"/>
                <w:color w:val="000000" w:themeColor="text1"/>
                <w:sz w:val="20"/>
              </w:rPr>
              <w:t>WEBメール</w:t>
            </w:r>
          </w:p>
          <w:p w14:paraId="4AA1BA09" w14:textId="77777777" w:rsidR="00E644B6" w:rsidRPr="000F3A17" w:rsidRDefault="00E644B6" w:rsidP="00BB599F">
            <w:pPr>
              <w:pStyle w:val="a7"/>
              <w:ind w:firstLineChars="100" w:firstLine="200"/>
              <w:rPr>
                <w:rFonts w:asciiTheme="minorEastAsia" w:eastAsiaTheme="minorEastAsia" w:hAnsiTheme="minorEastAsia"/>
                <w:color w:val="000000" w:themeColor="text1"/>
                <w:sz w:val="20"/>
              </w:rPr>
            </w:pPr>
            <w:r w:rsidRPr="000F3A17">
              <w:rPr>
                <w:rFonts w:asciiTheme="minorEastAsia" w:eastAsiaTheme="minorEastAsia" w:hAnsiTheme="minorEastAsia" w:hint="eastAsia"/>
                <w:color w:val="000000" w:themeColor="text1"/>
                <w:sz w:val="20"/>
              </w:rPr>
              <w:t>アドレス情報、メーリングリスト、庁内アドレスを移行すること</w:t>
            </w:r>
          </w:p>
          <w:p w14:paraId="396AC256" w14:textId="77777777" w:rsidR="00E644B6" w:rsidRPr="000F3A17" w:rsidRDefault="00E644B6" w:rsidP="00E644B6">
            <w:pPr>
              <w:pStyle w:val="a7"/>
              <w:rPr>
                <w:rFonts w:asciiTheme="minorEastAsia" w:eastAsiaTheme="minorEastAsia" w:hAnsiTheme="minorEastAsia"/>
                <w:color w:val="000000" w:themeColor="text1"/>
                <w:sz w:val="20"/>
              </w:rPr>
            </w:pPr>
            <w:r w:rsidRPr="000F3A17">
              <w:rPr>
                <w:rFonts w:asciiTheme="minorEastAsia" w:eastAsiaTheme="minorEastAsia" w:hAnsiTheme="minorEastAsia" w:hint="eastAsia"/>
                <w:color w:val="000000" w:themeColor="text1"/>
                <w:sz w:val="20"/>
              </w:rPr>
              <w:t>・スケジュール</w:t>
            </w:r>
          </w:p>
          <w:p w14:paraId="4FAE39A1" w14:textId="5CDC84BF" w:rsidR="00E644B6" w:rsidRPr="000F3A17" w:rsidRDefault="00E644B6" w:rsidP="00BB599F">
            <w:pPr>
              <w:pStyle w:val="a7"/>
              <w:ind w:firstLineChars="100" w:firstLine="200"/>
              <w:rPr>
                <w:rFonts w:asciiTheme="minorEastAsia" w:eastAsiaTheme="minorEastAsia" w:hAnsiTheme="minorEastAsia"/>
                <w:color w:val="000000" w:themeColor="text1"/>
                <w:sz w:val="20"/>
              </w:rPr>
            </w:pPr>
            <w:r w:rsidRPr="000F3A17">
              <w:rPr>
                <w:rFonts w:asciiTheme="minorEastAsia" w:eastAsiaTheme="minorEastAsia" w:hAnsiTheme="minorEastAsia" w:hint="eastAsia"/>
                <w:color w:val="000000" w:themeColor="text1"/>
                <w:sz w:val="20"/>
              </w:rPr>
              <w:t>過去</w:t>
            </w:r>
            <w:r w:rsidR="00406A3E">
              <w:rPr>
                <w:rFonts w:asciiTheme="minorEastAsia" w:eastAsiaTheme="minorEastAsia" w:hAnsiTheme="minorEastAsia" w:hint="eastAsia"/>
                <w:color w:val="000000" w:themeColor="text1"/>
                <w:sz w:val="20"/>
              </w:rPr>
              <w:t>１</w:t>
            </w:r>
            <w:r w:rsidRPr="000F3A17">
              <w:rPr>
                <w:rFonts w:asciiTheme="minorEastAsia" w:eastAsiaTheme="minorEastAsia" w:hAnsiTheme="minorEastAsia" w:hint="eastAsia"/>
                <w:color w:val="000000" w:themeColor="text1"/>
                <w:sz w:val="20"/>
              </w:rPr>
              <w:t>年分を移行すること</w:t>
            </w:r>
          </w:p>
          <w:p w14:paraId="69E5ADE7" w14:textId="77777777" w:rsidR="00E644B6" w:rsidRPr="000F3A17" w:rsidRDefault="00E644B6" w:rsidP="00E644B6">
            <w:pPr>
              <w:pStyle w:val="a7"/>
              <w:rPr>
                <w:rFonts w:asciiTheme="minorEastAsia" w:eastAsiaTheme="minorEastAsia" w:hAnsiTheme="minorEastAsia"/>
                <w:color w:val="000000" w:themeColor="text1"/>
                <w:sz w:val="20"/>
              </w:rPr>
            </w:pPr>
            <w:r w:rsidRPr="000F3A17">
              <w:rPr>
                <w:rFonts w:asciiTheme="minorEastAsia" w:eastAsiaTheme="minorEastAsia" w:hAnsiTheme="minorEastAsia" w:hint="eastAsia"/>
                <w:color w:val="000000" w:themeColor="text1"/>
                <w:sz w:val="20"/>
              </w:rPr>
              <w:t>・お知らせ</w:t>
            </w:r>
          </w:p>
          <w:p w14:paraId="2B4D5DA5" w14:textId="233197EE" w:rsidR="00E644B6" w:rsidRPr="000F3A17" w:rsidRDefault="00E644B6" w:rsidP="00BB599F">
            <w:pPr>
              <w:pStyle w:val="a7"/>
              <w:ind w:firstLineChars="100" w:firstLine="200"/>
              <w:rPr>
                <w:rFonts w:asciiTheme="minorEastAsia" w:eastAsiaTheme="minorEastAsia" w:hAnsiTheme="minorEastAsia"/>
                <w:color w:val="000000" w:themeColor="text1"/>
                <w:sz w:val="20"/>
              </w:rPr>
            </w:pPr>
            <w:r w:rsidRPr="000F3A17">
              <w:rPr>
                <w:rFonts w:asciiTheme="minorEastAsia" w:eastAsiaTheme="minorEastAsia" w:hAnsiTheme="minorEastAsia" w:hint="eastAsia"/>
                <w:color w:val="000000" w:themeColor="text1"/>
                <w:sz w:val="20"/>
              </w:rPr>
              <w:t>過去</w:t>
            </w:r>
            <w:r w:rsidR="00406A3E">
              <w:rPr>
                <w:rFonts w:asciiTheme="minorEastAsia" w:eastAsiaTheme="minorEastAsia" w:hAnsiTheme="minorEastAsia" w:hint="eastAsia"/>
                <w:color w:val="000000" w:themeColor="text1"/>
                <w:sz w:val="20"/>
              </w:rPr>
              <w:t>１</w:t>
            </w:r>
            <w:r w:rsidRPr="000F3A17">
              <w:rPr>
                <w:rFonts w:asciiTheme="minorEastAsia" w:eastAsiaTheme="minorEastAsia" w:hAnsiTheme="minorEastAsia" w:hint="eastAsia"/>
                <w:color w:val="000000" w:themeColor="text1"/>
                <w:sz w:val="20"/>
              </w:rPr>
              <w:t>年分を移行すること</w:t>
            </w:r>
          </w:p>
          <w:p w14:paraId="520E5DE7" w14:textId="77777777" w:rsidR="00E644B6" w:rsidRPr="000F3A17" w:rsidRDefault="00E644B6" w:rsidP="00E644B6">
            <w:pPr>
              <w:pStyle w:val="a7"/>
              <w:rPr>
                <w:rFonts w:asciiTheme="minorEastAsia" w:eastAsiaTheme="minorEastAsia" w:hAnsiTheme="minorEastAsia"/>
                <w:color w:val="000000" w:themeColor="text1"/>
                <w:sz w:val="20"/>
              </w:rPr>
            </w:pPr>
            <w:r w:rsidRPr="000F3A17">
              <w:rPr>
                <w:rFonts w:asciiTheme="minorEastAsia" w:eastAsiaTheme="minorEastAsia" w:hAnsiTheme="minorEastAsia" w:hint="eastAsia"/>
                <w:color w:val="000000" w:themeColor="text1"/>
                <w:sz w:val="20"/>
              </w:rPr>
              <w:t>・行事予定表</w:t>
            </w:r>
          </w:p>
          <w:p w14:paraId="402D2494" w14:textId="27F1CBE1" w:rsidR="00E644B6" w:rsidRPr="00E644B6" w:rsidRDefault="00E644B6" w:rsidP="00BB599F">
            <w:pPr>
              <w:pStyle w:val="a7"/>
              <w:tabs>
                <w:tab w:val="clear" w:pos="4252"/>
                <w:tab w:val="clear" w:pos="8504"/>
              </w:tabs>
              <w:snapToGrid/>
              <w:ind w:firstLineChars="100" w:firstLine="200"/>
              <w:rPr>
                <w:rFonts w:asciiTheme="minorEastAsia" w:eastAsiaTheme="minorEastAsia" w:hAnsiTheme="minorEastAsia" w:cs="ＭＳ Ｐゴシック"/>
                <w:bCs/>
                <w:color w:val="000000" w:themeColor="text1"/>
              </w:rPr>
            </w:pPr>
            <w:r w:rsidRPr="000F3A17">
              <w:rPr>
                <w:rFonts w:asciiTheme="minorEastAsia" w:eastAsiaTheme="minorEastAsia" w:hAnsiTheme="minorEastAsia" w:hint="eastAsia"/>
                <w:color w:val="000000" w:themeColor="text1"/>
                <w:sz w:val="20"/>
              </w:rPr>
              <w:t>未来の予定全てを移行すること</w:t>
            </w:r>
          </w:p>
        </w:tc>
      </w:tr>
      <w:tr w:rsidR="003512B5" w:rsidRPr="003512B5" w14:paraId="0A8F7899" w14:textId="77777777" w:rsidTr="002A118C">
        <w:tc>
          <w:tcPr>
            <w:tcW w:w="1842" w:type="dxa"/>
          </w:tcPr>
          <w:p w14:paraId="2B0F9615" w14:textId="77777777" w:rsidR="005452B7" w:rsidRPr="009835A6" w:rsidRDefault="005452B7" w:rsidP="005452B7">
            <w:pPr>
              <w:pStyle w:val="a7"/>
              <w:tabs>
                <w:tab w:val="clear" w:pos="4252"/>
                <w:tab w:val="clear" w:pos="8504"/>
              </w:tabs>
              <w:snapToGrid/>
              <w:rPr>
                <w:rFonts w:asciiTheme="minorEastAsia" w:eastAsiaTheme="minorEastAsia" w:hAnsiTheme="minorEastAsia"/>
                <w:color w:val="000000" w:themeColor="text1"/>
                <w:sz w:val="20"/>
                <w:szCs w:val="20"/>
              </w:rPr>
            </w:pPr>
            <w:r w:rsidRPr="009835A6">
              <w:rPr>
                <w:rFonts w:asciiTheme="minorEastAsia" w:eastAsiaTheme="minorEastAsia" w:hAnsiTheme="minorEastAsia"/>
                <w:color w:val="000000" w:themeColor="text1"/>
                <w:sz w:val="20"/>
                <w:szCs w:val="20"/>
              </w:rPr>
              <w:t>OS要件</w:t>
            </w:r>
          </w:p>
        </w:tc>
        <w:tc>
          <w:tcPr>
            <w:tcW w:w="6798" w:type="dxa"/>
          </w:tcPr>
          <w:p w14:paraId="0FFD7C1F" w14:textId="77777777" w:rsidR="005452B7" w:rsidRPr="009835A6" w:rsidRDefault="005452B7" w:rsidP="005452B7">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rPr>
              <w:t>・</w:t>
            </w:r>
            <w:r w:rsidRPr="009835A6">
              <w:rPr>
                <w:rFonts w:asciiTheme="minorEastAsia" w:eastAsiaTheme="minorEastAsia" w:hAnsiTheme="minorEastAsia"/>
                <w:color w:val="000000" w:themeColor="text1"/>
                <w:sz w:val="20"/>
              </w:rPr>
              <w:t>OSをRed Hat Enterprise Linux</w:t>
            </w:r>
            <w:r w:rsidRPr="009835A6">
              <w:rPr>
                <w:rFonts w:asciiTheme="minorEastAsia" w:eastAsiaTheme="minorEastAsia" w:hAnsiTheme="minorEastAsia" w:hint="eastAsia"/>
                <w:color w:val="000000" w:themeColor="text1"/>
                <w:sz w:val="20"/>
              </w:rPr>
              <w:t>とし、安定稼動が可能となるバージョンをインストールすること</w:t>
            </w:r>
          </w:p>
        </w:tc>
      </w:tr>
    </w:tbl>
    <w:p w14:paraId="3D123610" w14:textId="77777777" w:rsidR="00AA4918" w:rsidRPr="009835A6" w:rsidRDefault="00AA4918" w:rsidP="00AA4918">
      <w:pPr>
        <w:pStyle w:val="a7"/>
        <w:tabs>
          <w:tab w:val="clear" w:pos="4252"/>
          <w:tab w:val="clear" w:pos="8504"/>
        </w:tabs>
        <w:snapToGrid/>
        <w:ind w:left="1050"/>
        <w:rPr>
          <w:rFonts w:asciiTheme="minorEastAsia" w:eastAsiaTheme="minorEastAsia" w:hAnsiTheme="minorEastAsia"/>
          <w:b/>
          <w:color w:val="000000" w:themeColor="text1"/>
          <w:sz w:val="20"/>
          <w:szCs w:val="20"/>
        </w:rPr>
      </w:pPr>
    </w:p>
    <w:p w14:paraId="7EB0CB4A" w14:textId="470731DE" w:rsidR="002A118C" w:rsidRPr="009835A6" w:rsidRDefault="00CC3F5F" w:rsidP="00CC3F5F">
      <w:pPr>
        <w:pStyle w:val="a7"/>
        <w:tabs>
          <w:tab w:val="clear" w:pos="4252"/>
          <w:tab w:val="clear" w:pos="8504"/>
        </w:tabs>
        <w:snapToGrid/>
        <w:ind w:firstLineChars="100" w:firstLine="210"/>
        <w:rPr>
          <w:rFonts w:asciiTheme="minorEastAsia" w:eastAsiaTheme="minorEastAsia" w:hAnsiTheme="minorEastAsia"/>
          <w:color w:val="000000" w:themeColor="text1"/>
          <w:szCs w:val="20"/>
        </w:rPr>
      </w:pPr>
      <w:r>
        <w:rPr>
          <w:rFonts w:asciiTheme="minorEastAsia" w:hAnsiTheme="minorEastAsia" w:hint="eastAsia"/>
          <w:color w:val="000000" w:themeColor="text1"/>
        </w:rPr>
        <w:t>（５）</w:t>
      </w:r>
      <w:r w:rsidR="002A118C" w:rsidRPr="009835A6">
        <w:rPr>
          <w:rFonts w:asciiTheme="minorEastAsia" w:hAnsiTheme="minorEastAsia" w:hint="eastAsia"/>
          <w:color w:val="000000" w:themeColor="text1"/>
        </w:rPr>
        <w:t>資産管理サーバ</w:t>
      </w:r>
    </w:p>
    <w:tbl>
      <w:tblPr>
        <w:tblStyle w:val="ad"/>
        <w:tblW w:w="0" w:type="auto"/>
        <w:tblInd w:w="988" w:type="dxa"/>
        <w:tblLook w:val="04A0" w:firstRow="1" w:lastRow="0" w:firstColumn="1" w:lastColumn="0" w:noHBand="0" w:noVBand="1"/>
      </w:tblPr>
      <w:tblGrid>
        <w:gridCol w:w="1842"/>
        <w:gridCol w:w="6798"/>
      </w:tblGrid>
      <w:tr w:rsidR="003512B5" w:rsidRPr="003512B5" w14:paraId="596B260E" w14:textId="77777777" w:rsidTr="002A118C">
        <w:tc>
          <w:tcPr>
            <w:tcW w:w="1842" w:type="dxa"/>
            <w:shd w:val="clear" w:color="auto" w:fill="A6A6A6" w:themeFill="background1" w:themeFillShade="A6"/>
          </w:tcPr>
          <w:p w14:paraId="5F73E106" w14:textId="77777777" w:rsidR="00AA4918" w:rsidRPr="009835A6" w:rsidRDefault="00AA4918" w:rsidP="002A118C">
            <w:pPr>
              <w:pStyle w:val="a7"/>
              <w:jc w:val="center"/>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項目</w:t>
            </w:r>
          </w:p>
        </w:tc>
        <w:tc>
          <w:tcPr>
            <w:tcW w:w="6798" w:type="dxa"/>
            <w:shd w:val="clear" w:color="auto" w:fill="A6A6A6" w:themeFill="background1" w:themeFillShade="A6"/>
          </w:tcPr>
          <w:p w14:paraId="7B8C88DB" w14:textId="77777777" w:rsidR="00AA4918" w:rsidRPr="009835A6" w:rsidRDefault="00AA4918" w:rsidP="002A118C">
            <w:pPr>
              <w:pStyle w:val="a7"/>
              <w:jc w:val="center"/>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仕様</w:t>
            </w:r>
          </w:p>
        </w:tc>
      </w:tr>
      <w:tr w:rsidR="003512B5" w:rsidRPr="003512B5" w14:paraId="00D05413" w14:textId="77777777" w:rsidTr="002A118C">
        <w:tc>
          <w:tcPr>
            <w:tcW w:w="1842" w:type="dxa"/>
            <w:shd w:val="clear" w:color="auto" w:fill="auto"/>
          </w:tcPr>
          <w:p w14:paraId="7E9FC185" w14:textId="77777777" w:rsidR="00AA4918" w:rsidRPr="009835A6" w:rsidRDefault="00AA4918"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基本要件</w:t>
            </w:r>
          </w:p>
        </w:tc>
        <w:tc>
          <w:tcPr>
            <w:tcW w:w="6798" w:type="dxa"/>
            <w:shd w:val="clear" w:color="auto" w:fill="auto"/>
          </w:tcPr>
          <w:p w14:paraId="51D014BC" w14:textId="77777777" w:rsidR="00AA4918" w:rsidRPr="009835A6" w:rsidRDefault="00AA19A4"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AA4918" w:rsidRPr="009835A6">
              <w:rPr>
                <w:rFonts w:asciiTheme="minorEastAsia" w:eastAsiaTheme="minorEastAsia" w:hAnsiTheme="minorEastAsia" w:cs="ＭＳ明朝"/>
                <w:color w:val="000000" w:themeColor="text1"/>
                <w:kern w:val="0"/>
                <w:sz w:val="20"/>
                <w:szCs w:val="20"/>
              </w:rPr>
              <w:t>LGWAN</w:t>
            </w:r>
            <w:r w:rsidRPr="009835A6">
              <w:rPr>
                <w:rFonts w:asciiTheme="minorEastAsia" w:eastAsiaTheme="minorEastAsia" w:hAnsiTheme="minorEastAsia" w:cs="ＭＳ明朝" w:hint="eastAsia"/>
                <w:color w:val="000000" w:themeColor="text1"/>
                <w:kern w:val="0"/>
                <w:sz w:val="20"/>
                <w:szCs w:val="20"/>
              </w:rPr>
              <w:t>接続系端末に資産管理ソフトウェアを導入すること</w:t>
            </w:r>
          </w:p>
          <w:p w14:paraId="36B84F3B" w14:textId="77777777" w:rsidR="00AA4918" w:rsidRPr="009835A6" w:rsidRDefault="00AA19A4"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AA4918" w:rsidRPr="009835A6">
              <w:rPr>
                <w:rFonts w:asciiTheme="minorEastAsia" w:eastAsiaTheme="minorEastAsia" w:hAnsiTheme="minorEastAsia" w:cs="ＭＳ明朝" w:hint="eastAsia"/>
                <w:color w:val="000000" w:themeColor="text1"/>
                <w:kern w:val="0"/>
                <w:sz w:val="20"/>
                <w:szCs w:val="20"/>
              </w:rPr>
              <w:t>各ライアント端末に関す</w:t>
            </w:r>
            <w:r w:rsidRPr="009835A6">
              <w:rPr>
                <w:rFonts w:asciiTheme="minorEastAsia" w:eastAsiaTheme="minorEastAsia" w:hAnsiTheme="minorEastAsia" w:cs="ＭＳ明朝" w:hint="eastAsia"/>
                <w:color w:val="000000" w:themeColor="text1"/>
                <w:kern w:val="0"/>
                <w:sz w:val="20"/>
                <w:szCs w:val="20"/>
              </w:rPr>
              <w:t>る各種ハードウェア情報を、資産情報として自動的に収集できること</w:t>
            </w:r>
          </w:p>
          <w:p w14:paraId="57C46997" w14:textId="4861E618" w:rsidR="00AA4918" w:rsidRPr="009835A6" w:rsidRDefault="00AA19A4"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AA4918" w:rsidRPr="009835A6">
              <w:rPr>
                <w:rFonts w:asciiTheme="minorEastAsia" w:eastAsiaTheme="minorEastAsia" w:hAnsiTheme="minorEastAsia" w:cs="ＭＳ明朝" w:hint="eastAsia"/>
                <w:color w:val="000000" w:themeColor="text1"/>
                <w:kern w:val="0"/>
                <w:sz w:val="20"/>
                <w:szCs w:val="20"/>
              </w:rPr>
              <w:t>端末操作ログを資産管理サーバにて収集し、ログを</w:t>
            </w:r>
            <w:r w:rsidR="00406A3E">
              <w:rPr>
                <w:rFonts w:asciiTheme="minorEastAsia" w:eastAsiaTheme="minorEastAsia" w:hAnsiTheme="minorEastAsia" w:cs="ＭＳ明朝" w:hint="eastAsia"/>
                <w:color w:val="000000" w:themeColor="text1"/>
                <w:kern w:val="0"/>
                <w:sz w:val="20"/>
                <w:szCs w:val="20"/>
              </w:rPr>
              <w:t>１</w:t>
            </w:r>
            <w:r w:rsidRPr="009835A6">
              <w:rPr>
                <w:rFonts w:asciiTheme="minorEastAsia" w:eastAsiaTheme="minorEastAsia" w:hAnsiTheme="minorEastAsia" w:cs="ＭＳ明朝" w:hint="eastAsia"/>
                <w:color w:val="000000" w:themeColor="text1"/>
                <w:kern w:val="0"/>
                <w:sz w:val="20"/>
                <w:szCs w:val="20"/>
              </w:rPr>
              <w:t>年分保管すること</w:t>
            </w:r>
            <w:r w:rsidR="00AA4918" w:rsidRPr="009835A6">
              <w:rPr>
                <w:rFonts w:asciiTheme="minorEastAsia" w:eastAsiaTheme="minorEastAsia" w:hAnsiTheme="minorEastAsia" w:cs="ＭＳ明朝"/>
                <w:color w:val="000000" w:themeColor="text1"/>
                <w:kern w:val="0"/>
                <w:sz w:val="20"/>
                <w:szCs w:val="20"/>
              </w:rPr>
              <w:t xml:space="preserve"> </w:t>
            </w:r>
          </w:p>
          <w:p w14:paraId="2513B9EC" w14:textId="14139B03" w:rsidR="00AA4918" w:rsidRPr="009835A6" w:rsidRDefault="00AA19A4"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AA4918" w:rsidRPr="009835A6">
              <w:rPr>
                <w:rFonts w:asciiTheme="minorEastAsia" w:eastAsiaTheme="minorEastAsia" w:hAnsiTheme="minorEastAsia" w:cs="ＭＳ明朝" w:hint="eastAsia"/>
                <w:color w:val="000000" w:themeColor="text1"/>
                <w:kern w:val="0"/>
                <w:sz w:val="20"/>
                <w:szCs w:val="20"/>
              </w:rPr>
              <w:t>資産管理に必要なライセンスを</w:t>
            </w:r>
            <w:r w:rsidR="00406A3E">
              <w:rPr>
                <w:rFonts w:asciiTheme="minorEastAsia" w:eastAsiaTheme="minorEastAsia" w:hAnsiTheme="minorEastAsia" w:cs="ＭＳ明朝" w:hint="eastAsia"/>
                <w:color w:val="000000" w:themeColor="text1"/>
                <w:kern w:val="0"/>
                <w:sz w:val="20"/>
                <w:szCs w:val="20"/>
              </w:rPr>
              <w:t>５</w:t>
            </w:r>
            <w:r w:rsidR="00AA4918" w:rsidRPr="009835A6">
              <w:rPr>
                <w:rFonts w:asciiTheme="minorEastAsia" w:eastAsiaTheme="minorEastAsia" w:hAnsiTheme="minorEastAsia" w:cs="ＭＳ明朝"/>
                <w:color w:val="000000" w:themeColor="text1"/>
                <w:kern w:val="0"/>
                <w:sz w:val="20"/>
                <w:szCs w:val="20"/>
              </w:rPr>
              <w:t>年分</w:t>
            </w:r>
            <w:r w:rsidRPr="009835A6">
              <w:rPr>
                <w:rFonts w:asciiTheme="minorEastAsia" w:eastAsiaTheme="minorEastAsia" w:hAnsiTheme="minorEastAsia" w:cs="ＭＳ明朝" w:hint="eastAsia"/>
                <w:color w:val="000000" w:themeColor="text1"/>
                <w:kern w:val="0"/>
                <w:sz w:val="20"/>
                <w:szCs w:val="20"/>
              </w:rPr>
              <w:t>調達する</w:t>
            </w:r>
            <w:r w:rsidR="00EF7CC8">
              <w:rPr>
                <w:rFonts w:asciiTheme="minorEastAsia" w:eastAsiaTheme="minorEastAsia" w:hAnsiTheme="minorEastAsia" w:cs="ＭＳ明朝" w:hint="eastAsia"/>
                <w:color w:val="000000" w:themeColor="text1"/>
                <w:kern w:val="0"/>
                <w:sz w:val="20"/>
                <w:szCs w:val="20"/>
              </w:rPr>
              <w:t>こと</w:t>
            </w:r>
            <w:r w:rsidR="00BB599F">
              <w:rPr>
                <w:rFonts w:asciiTheme="minorEastAsia" w:eastAsiaTheme="minorEastAsia" w:hAnsiTheme="minorEastAsia" w:cs="ＭＳ明朝" w:hint="eastAsia"/>
                <w:color w:val="000000" w:themeColor="text1"/>
                <w:kern w:val="0"/>
                <w:sz w:val="20"/>
                <w:szCs w:val="20"/>
              </w:rPr>
              <w:t>（</w:t>
            </w:r>
            <w:r w:rsidRPr="009835A6">
              <w:rPr>
                <w:rFonts w:asciiTheme="minorEastAsia" w:eastAsiaTheme="minorEastAsia" w:hAnsiTheme="minorEastAsia" w:cs="ＭＳ明朝" w:hint="eastAsia"/>
                <w:color w:val="000000" w:themeColor="text1"/>
                <w:kern w:val="0"/>
                <w:sz w:val="20"/>
                <w:szCs w:val="20"/>
              </w:rPr>
              <w:t>新規もしくは既存の継続ライセンスいずれも可能</w:t>
            </w:r>
            <w:r w:rsidR="00BB599F">
              <w:rPr>
                <w:rFonts w:asciiTheme="minorEastAsia" w:eastAsiaTheme="minorEastAsia" w:hAnsiTheme="minorEastAsia" w:cs="ＭＳ明朝" w:hint="eastAsia"/>
                <w:color w:val="000000" w:themeColor="text1"/>
                <w:kern w:val="0"/>
                <w:sz w:val="20"/>
                <w:szCs w:val="20"/>
              </w:rPr>
              <w:t>）</w:t>
            </w:r>
          </w:p>
        </w:tc>
      </w:tr>
      <w:tr w:rsidR="003512B5" w:rsidRPr="003512B5" w14:paraId="26254811" w14:textId="77777777" w:rsidTr="002A118C">
        <w:tc>
          <w:tcPr>
            <w:tcW w:w="1842" w:type="dxa"/>
            <w:vMerge w:val="restart"/>
          </w:tcPr>
          <w:p w14:paraId="53361F5D"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機能要件</w:t>
            </w:r>
          </w:p>
        </w:tc>
        <w:tc>
          <w:tcPr>
            <w:tcW w:w="6798" w:type="dxa"/>
          </w:tcPr>
          <w:p w14:paraId="5E5E110B"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＜管理機能＞</w:t>
            </w:r>
          </w:p>
          <w:p w14:paraId="59C0CBA1" w14:textId="565CDF22"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・管理者から職員端末を操作できるリモート操作機能を搭載していること</w:t>
            </w:r>
          </w:p>
          <w:p w14:paraId="5450CA43"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・管理者から職員端末にメッセージ配信機能を搭載していること</w:t>
            </w:r>
          </w:p>
          <w:p w14:paraId="65DE8F1D"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・管理対象の端末へエージェントをインストールすると自動的に台帳に登録されること</w:t>
            </w:r>
          </w:p>
        </w:tc>
      </w:tr>
      <w:tr w:rsidR="003512B5" w:rsidRPr="003512B5" w14:paraId="3F73617F" w14:textId="77777777" w:rsidTr="002A118C">
        <w:tc>
          <w:tcPr>
            <w:tcW w:w="1842" w:type="dxa"/>
            <w:vMerge/>
          </w:tcPr>
          <w:p w14:paraId="7153E231"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p>
        </w:tc>
        <w:tc>
          <w:tcPr>
            <w:tcW w:w="6798" w:type="dxa"/>
          </w:tcPr>
          <w:p w14:paraId="3A1964AB"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＜機器情報収集＞</w:t>
            </w:r>
          </w:p>
          <w:p w14:paraId="7B37B920" w14:textId="22A6CFCD"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・コンピュータおよびネットワーク機器に対して、</w:t>
            </w:r>
            <w:r w:rsidRPr="009835A6">
              <w:rPr>
                <w:rFonts w:asciiTheme="minorEastAsia" w:eastAsiaTheme="minorEastAsia" w:hAnsiTheme="minorEastAsia" w:cs="ＭＳ明朝"/>
                <w:color w:val="000000" w:themeColor="text1"/>
                <w:kern w:val="0"/>
                <w:sz w:val="20"/>
                <w:szCs w:val="20"/>
              </w:rPr>
              <w:t>Ping応答もしくは、Windowsが認識している機器情報（NetBIOS）を用いて以下の項目を収集できること</w:t>
            </w:r>
          </w:p>
          <w:p w14:paraId="23C60BFE" w14:textId="70A42C09"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コミュニティ・ドメイングループ（ワークグループ名）・システム製造元・初回検出日時・システムシリアル・コンピュータおよびネットワーク機器から管理機までのネットワーク経路情報の確認、および管理対象とする機器の資産情報登録が行えること</w:t>
            </w:r>
          </w:p>
          <w:p w14:paraId="7FC6E36A"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・あらかじめ登録されていないネットワーク機器が接続された場合、該当のネットワーク機器の情報を取得できる機能を有すること</w:t>
            </w:r>
          </w:p>
          <w:p w14:paraId="0C0F590A" w14:textId="62CD6179"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・クライアントコンピュータ上のソフトウェアに関するインストール状況を収集する機能を有すること</w:t>
            </w:r>
            <w:r w:rsidR="00FF5205">
              <w:rPr>
                <w:rFonts w:asciiTheme="minorEastAsia" w:eastAsiaTheme="minorEastAsia" w:hAnsiTheme="minorEastAsia" w:cs="ＭＳ明朝" w:hint="eastAsia"/>
                <w:color w:val="000000" w:themeColor="text1"/>
                <w:kern w:val="0"/>
                <w:sz w:val="20"/>
                <w:szCs w:val="20"/>
              </w:rPr>
              <w:t>。</w:t>
            </w:r>
            <w:r w:rsidRPr="009835A6">
              <w:rPr>
                <w:rFonts w:asciiTheme="minorEastAsia" w:eastAsiaTheme="minorEastAsia" w:hAnsiTheme="minorEastAsia" w:cs="ＭＳ明朝" w:hint="eastAsia"/>
                <w:color w:val="000000" w:themeColor="text1"/>
                <w:kern w:val="0"/>
                <w:sz w:val="20"/>
                <w:szCs w:val="20"/>
              </w:rPr>
              <w:t>また、クライアントコンピュータごとにアプリケーション状況を把握できること</w:t>
            </w:r>
          </w:p>
          <w:p w14:paraId="43D78E1A"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・特定のファイル名に含まれるキーワードを指定すると、自動で検索が行われ、発見されたファイルに関する情報が一覧形式で確認できること</w:t>
            </w:r>
          </w:p>
        </w:tc>
      </w:tr>
      <w:tr w:rsidR="003512B5" w:rsidRPr="003512B5" w14:paraId="6C8AC54A" w14:textId="77777777" w:rsidTr="002A118C">
        <w:tc>
          <w:tcPr>
            <w:tcW w:w="1842" w:type="dxa"/>
            <w:vMerge/>
          </w:tcPr>
          <w:p w14:paraId="48702E1C"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p>
        </w:tc>
        <w:tc>
          <w:tcPr>
            <w:tcW w:w="6798" w:type="dxa"/>
          </w:tcPr>
          <w:p w14:paraId="12A5D45F"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＜資産情報運用＞</w:t>
            </w:r>
          </w:p>
          <w:p w14:paraId="677E1F7C" w14:textId="4236FB11"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・本ソフトウェアがインストールされていないクライアントコンピュータ</w:t>
            </w:r>
            <w:r w:rsidRPr="009835A6">
              <w:rPr>
                <w:rFonts w:asciiTheme="minorEastAsia" w:eastAsiaTheme="minorEastAsia" w:hAnsiTheme="minorEastAsia" w:cs="ＭＳ明朝" w:hint="eastAsia"/>
                <w:color w:val="000000" w:themeColor="text1"/>
                <w:kern w:val="0"/>
                <w:sz w:val="20"/>
                <w:szCs w:val="20"/>
              </w:rPr>
              <w:lastRenderedPageBreak/>
              <w:t>をネットワークに接続すると、インストール可能な条件にあてはまる場合のみ、本ソフトウェアのインストールが実行できること</w:t>
            </w:r>
          </w:p>
        </w:tc>
      </w:tr>
      <w:tr w:rsidR="003512B5" w:rsidRPr="003512B5" w14:paraId="3758FCDE" w14:textId="77777777" w:rsidTr="002A118C">
        <w:tc>
          <w:tcPr>
            <w:tcW w:w="1842" w:type="dxa"/>
            <w:vMerge/>
          </w:tcPr>
          <w:p w14:paraId="22BFA1A5"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p>
        </w:tc>
        <w:tc>
          <w:tcPr>
            <w:tcW w:w="6798" w:type="dxa"/>
          </w:tcPr>
          <w:p w14:paraId="2CA8F0DD"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＜ログ収集機能＞</w:t>
            </w:r>
          </w:p>
          <w:p w14:paraId="2D5880FC" w14:textId="524A837B" w:rsidR="005F34EE" w:rsidRPr="003A1BDF"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・クライアントコンピュータに対して行われた操作、</w:t>
            </w:r>
            <w:r w:rsidRPr="009835A6">
              <w:rPr>
                <w:rFonts w:asciiTheme="minorEastAsia" w:eastAsiaTheme="minorEastAsia" w:hAnsiTheme="minorEastAsia" w:cs="ＭＳ明朝"/>
                <w:color w:val="000000" w:themeColor="text1"/>
                <w:kern w:val="0"/>
                <w:sz w:val="20"/>
                <w:szCs w:val="20"/>
              </w:rPr>
              <w:t>USBメモリなどの記憶媒体を利用した内容、記憶媒体のシリアル情報、接続した通信デバイス、および外部との通信状況等を記録する機能を有すること</w:t>
            </w:r>
          </w:p>
        </w:tc>
      </w:tr>
      <w:tr w:rsidR="003512B5" w:rsidRPr="003512B5" w14:paraId="6F6FD2BF" w14:textId="77777777" w:rsidTr="002A118C">
        <w:tc>
          <w:tcPr>
            <w:tcW w:w="1842" w:type="dxa"/>
            <w:vMerge/>
          </w:tcPr>
          <w:p w14:paraId="6BE9A8C3"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p>
        </w:tc>
        <w:tc>
          <w:tcPr>
            <w:tcW w:w="6798" w:type="dxa"/>
          </w:tcPr>
          <w:p w14:paraId="7DFC320E"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＜注意表示通知機能＞</w:t>
            </w:r>
          </w:p>
          <w:p w14:paraId="4F192E9C" w14:textId="0FA2EA64"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・事前定義されたルールに反した操作が行われた際、その操作を行った利用者のクライアントコンピュータのデスクトップ上にリアルタイムで、ポップアップ形式による通知ができること</w:t>
            </w:r>
          </w:p>
          <w:p w14:paraId="23D64DB5" w14:textId="7806B699"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・ルールに反した操作をしたクライアントコンピュータの利用者に注意を促すため、メッセージの内容はルール違反の操作ごとに設定できること</w:t>
            </w:r>
          </w:p>
        </w:tc>
      </w:tr>
      <w:tr w:rsidR="003512B5" w:rsidRPr="003512B5" w14:paraId="46029E32" w14:textId="77777777" w:rsidTr="002A118C">
        <w:tc>
          <w:tcPr>
            <w:tcW w:w="1842" w:type="dxa"/>
            <w:vMerge/>
          </w:tcPr>
          <w:p w14:paraId="2FF4D9DB"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p>
        </w:tc>
        <w:tc>
          <w:tcPr>
            <w:tcW w:w="6798" w:type="dxa"/>
          </w:tcPr>
          <w:p w14:paraId="5F5672C2" w14:textId="229E2E02"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＜端末アラート機能＞</w:t>
            </w:r>
          </w:p>
          <w:p w14:paraId="127D7244" w14:textId="6906CC3F"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・当該ソフトウェアで収集したネットワーク機器の接続状況を定期的に監視する設定ができる機能を有すること</w:t>
            </w:r>
          </w:p>
          <w:p w14:paraId="719562DB" w14:textId="051D06F1"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・接続状況に異常（通信不可）が生じた場合には、自動的にメール等で通知する機能を有すること</w:t>
            </w:r>
          </w:p>
          <w:p w14:paraId="0AFE68B1" w14:textId="3497F53B"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・クライアントコンピュータの資産情報またはログ情報が指定期間数を超えてアップロードされない場合、アラート検知し、管理機へポップアップ通知できること</w:t>
            </w:r>
          </w:p>
          <w:p w14:paraId="101BE02D" w14:textId="34D18A3F"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・特定の種別の無線・有線のネット</w:t>
            </w:r>
            <w:r w:rsidR="008C4270" w:rsidRPr="009835A6">
              <w:rPr>
                <w:rFonts w:asciiTheme="minorEastAsia" w:eastAsiaTheme="minorEastAsia" w:hAnsiTheme="minorEastAsia" w:cs="ＭＳ明朝" w:hint="eastAsia"/>
                <w:color w:val="000000" w:themeColor="text1"/>
                <w:kern w:val="0"/>
                <w:sz w:val="20"/>
                <w:szCs w:val="20"/>
              </w:rPr>
              <w:t>ワークカードに対する接続が行われた場合、もしくは、特定のサーバ</w:t>
            </w:r>
            <w:r w:rsidRPr="009835A6">
              <w:rPr>
                <w:rFonts w:asciiTheme="minorEastAsia" w:eastAsiaTheme="minorEastAsia" w:hAnsiTheme="minorEastAsia" w:cs="ＭＳ明朝" w:hint="eastAsia"/>
                <w:color w:val="000000" w:themeColor="text1"/>
                <w:kern w:val="0"/>
                <w:sz w:val="20"/>
                <w:szCs w:val="20"/>
              </w:rPr>
              <w:t>およびセグメントへの事前定義されたルールに反する通信が行われた場合、アラートとして通知できること</w:t>
            </w:r>
            <w:r w:rsidR="00D90282">
              <w:rPr>
                <w:rFonts w:asciiTheme="minorEastAsia" w:eastAsiaTheme="minorEastAsia" w:hAnsiTheme="minorEastAsia" w:cs="ＭＳ明朝" w:hint="eastAsia"/>
                <w:color w:val="000000" w:themeColor="text1"/>
                <w:kern w:val="0"/>
                <w:sz w:val="20"/>
                <w:szCs w:val="20"/>
              </w:rPr>
              <w:t>、</w:t>
            </w:r>
            <w:r w:rsidRPr="009835A6">
              <w:rPr>
                <w:rFonts w:asciiTheme="minorEastAsia" w:eastAsiaTheme="minorEastAsia" w:hAnsiTheme="minorEastAsia" w:cs="ＭＳ明朝" w:hint="eastAsia"/>
                <w:color w:val="000000" w:themeColor="text1"/>
                <w:kern w:val="0"/>
                <w:sz w:val="20"/>
                <w:szCs w:val="20"/>
              </w:rPr>
              <w:t>後者については、通信先の</w:t>
            </w:r>
            <w:r w:rsidRPr="009835A6">
              <w:rPr>
                <w:rFonts w:asciiTheme="minorEastAsia" w:eastAsiaTheme="minorEastAsia" w:hAnsiTheme="minorEastAsia" w:cs="ＭＳ明朝"/>
                <w:color w:val="000000" w:themeColor="text1"/>
                <w:kern w:val="0"/>
                <w:sz w:val="20"/>
                <w:szCs w:val="20"/>
              </w:rPr>
              <w:t>IPアドレスを取得できること</w:t>
            </w:r>
          </w:p>
          <w:p w14:paraId="1873E41C" w14:textId="27530F3C"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・クライアントコンピュータに対し管理者権限</w:t>
            </w:r>
            <w:r w:rsidRPr="009835A6">
              <w:rPr>
                <w:rFonts w:asciiTheme="minorEastAsia" w:eastAsiaTheme="minorEastAsia" w:hAnsiTheme="minorEastAsia" w:cs="ＭＳ明朝"/>
                <w:color w:val="000000" w:themeColor="text1"/>
                <w:kern w:val="0"/>
                <w:sz w:val="20"/>
                <w:szCs w:val="20"/>
              </w:rPr>
              <w:t>(Admin権限)を持つユーザでのログインを出来ないように抑止する機能を有すること</w:t>
            </w:r>
          </w:p>
          <w:p w14:paraId="3102BDC5" w14:textId="711B715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・管理者権限でのログインを抑止した事を指定されたメールやクライアントコンピュータにポップアップでデスクトップ上に通知する機能を有すること</w:t>
            </w:r>
          </w:p>
          <w:p w14:paraId="5136FFDD" w14:textId="65B15B5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クライアントコンピュータで指定したソフトウェアが起動されている状態、およびタイトルに特定の文字を含むウィンドウが表示されている状態で一定時間マウスやキーボードによる操作が無い場合、ログオフ忘れとして検知できること</w:t>
            </w:r>
          </w:p>
        </w:tc>
      </w:tr>
      <w:tr w:rsidR="003512B5" w:rsidRPr="003512B5" w14:paraId="28CA279E" w14:textId="77777777" w:rsidTr="002A118C">
        <w:tc>
          <w:tcPr>
            <w:tcW w:w="1842" w:type="dxa"/>
            <w:vMerge/>
          </w:tcPr>
          <w:p w14:paraId="6D7BC6FE"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p>
        </w:tc>
        <w:tc>
          <w:tcPr>
            <w:tcW w:w="6798" w:type="dxa"/>
          </w:tcPr>
          <w:p w14:paraId="408DEE84"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lang w:eastAsia="zh-TW"/>
              </w:rPr>
            </w:pPr>
            <w:r w:rsidRPr="009835A6">
              <w:rPr>
                <w:rFonts w:asciiTheme="minorEastAsia" w:eastAsiaTheme="minorEastAsia" w:hAnsiTheme="minorEastAsia" w:cs="ＭＳ明朝" w:hint="eastAsia"/>
                <w:color w:val="000000" w:themeColor="text1"/>
                <w:kern w:val="0"/>
                <w:sz w:val="20"/>
                <w:szCs w:val="20"/>
                <w:lang w:eastAsia="zh-TW"/>
              </w:rPr>
              <w:t>＜不許可端末検知</w:t>
            </w:r>
            <w:r w:rsidRPr="009835A6">
              <w:rPr>
                <w:rFonts w:asciiTheme="minorEastAsia" w:eastAsiaTheme="minorEastAsia" w:hAnsiTheme="minorEastAsia" w:cs="ＭＳ明朝"/>
                <w:color w:val="000000" w:themeColor="text1"/>
                <w:kern w:val="0"/>
                <w:sz w:val="20"/>
                <w:szCs w:val="20"/>
                <w:lang w:eastAsia="zh-TW"/>
              </w:rPr>
              <w:t>/遮断機能＞</w:t>
            </w:r>
          </w:p>
          <w:p w14:paraId="20041BB1" w14:textId="600A0B3E"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・あらかじめ登録されていないクライアントコンピュータが接続された場合、該当のクライアントコンピュータ情報（</w:t>
            </w:r>
            <w:r w:rsidRPr="009835A6">
              <w:rPr>
                <w:rFonts w:asciiTheme="minorEastAsia" w:eastAsiaTheme="minorEastAsia" w:hAnsiTheme="minorEastAsia" w:cs="ＭＳ明朝"/>
                <w:color w:val="000000" w:themeColor="text1"/>
                <w:kern w:val="0"/>
                <w:sz w:val="20"/>
                <w:szCs w:val="20"/>
              </w:rPr>
              <w:t>IPアドレス、MACアドレス、ゲートウェイMACアドレス、ゲートウェイIPアドレス）を収集できること</w:t>
            </w:r>
          </w:p>
          <w:p w14:paraId="58A711B1" w14:textId="6393AA8D"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・あらかじめ登録されていないクライアントコンピュータリストから任意のクライアントコンピュータを選択し、ネットワークに接続した場合に管理者に通知しない設定を行えること</w:t>
            </w:r>
          </w:p>
          <w:p w14:paraId="74A9951B" w14:textId="77777777" w:rsidR="005F34EE" w:rsidRPr="009835A6" w:rsidRDefault="005F34EE" w:rsidP="002A118C">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・あらかじめ登録されていない</w:t>
            </w:r>
            <w:r w:rsidRPr="009835A6">
              <w:rPr>
                <w:rFonts w:asciiTheme="minorEastAsia" w:eastAsiaTheme="minorEastAsia" w:hAnsiTheme="minorEastAsia" w:cs="ＭＳ明朝"/>
                <w:color w:val="000000" w:themeColor="text1"/>
                <w:kern w:val="0"/>
                <w:sz w:val="20"/>
                <w:szCs w:val="20"/>
              </w:rPr>
              <w:t>IPアドレスが付与されたネットワーク機器が接続された場合、該当のネットワーク機器を自動でネットワークから遮断できること</w:t>
            </w:r>
          </w:p>
        </w:tc>
      </w:tr>
      <w:tr w:rsidR="003512B5" w:rsidRPr="003512B5" w14:paraId="307EC9CA" w14:textId="77777777" w:rsidTr="002A118C">
        <w:tc>
          <w:tcPr>
            <w:tcW w:w="1842" w:type="dxa"/>
          </w:tcPr>
          <w:p w14:paraId="79F2CB96" w14:textId="77777777" w:rsidR="005452B7" w:rsidRPr="009835A6" w:rsidRDefault="005452B7" w:rsidP="005452B7">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color w:val="000000" w:themeColor="text1"/>
                <w:sz w:val="20"/>
                <w:szCs w:val="20"/>
              </w:rPr>
              <w:t>OS要件</w:t>
            </w:r>
          </w:p>
        </w:tc>
        <w:tc>
          <w:tcPr>
            <w:tcW w:w="6798" w:type="dxa"/>
          </w:tcPr>
          <w:p w14:paraId="72793F50" w14:textId="77777777" w:rsidR="005452B7" w:rsidRPr="009835A6" w:rsidRDefault="005452B7" w:rsidP="005452B7">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Pr="009835A6">
              <w:rPr>
                <w:rFonts w:asciiTheme="minorEastAsia" w:eastAsiaTheme="minorEastAsia" w:hAnsiTheme="minorEastAsia"/>
                <w:color w:val="000000" w:themeColor="text1"/>
                <w:sz w:val="20"/>
              </w:rPr>
              <w:t>OSをWindows Server OSとし、安定稼動が可能となるバージョンをインストールすること</w:t>
            </w:r>
          </w:p>
        </w:tc>
      </w:tr>
    </w:tbl>
    <w:p w14:paraId="013F9EF1" w14:textId="77777777" w:rsidR="00AA4918" w:rsidRPr="009835A6" w:rsidRDefault="00AA4918" w:rsidP="006E3AB1">
      <w:pPr>
        <w:pStyle w:val="a7"/>
        <w:tabs>
          <w:tab w:val="clear" w:pos="4252"/>
          <w:tab w:val="clear" w:pos="8504"/>
        </w:tabs>
        <w:snapToGrid/>
        <w:rPr>
          <w:rFonts w:asciiTheme="minorEastAsia" w:eastAsiaTheme="minorEastAsia" w:hAnsiTheme="minorEastAsia"/>
          <w:b/>
          <w:color w:val="000000" w:themeColor="text1"/>
          <w:sz w:val="20"/>
          <w:szCs w:val="20"/>
        </w:rPr>
      </w:pPr>
    </w:p>
    <w:p w14:paraId="00C129FE" w14:textId="0980B054" w:rsidR="005F34EE" w:rsidRPr="009835A6" w:rsidRDefault="00CC3F5F" w:rsidP="00CC3F5F">
      <w:pPr>
        <w:pStyle w:val="a7"/>
        <w:tabs>
          <w:tab w:val="clear" w:pos="4252"/>
          <w:tab w:val="clear" w:pos="8504"/>
        </w:tabs>
        <w:snapToGrid/>
        <w:ind w:firstLineChars="100" w:firstLine="210"/>
        <w:rPr>
          <w:rFonts w:asciiTheme="minorEastAsia" w:eastAsiaTheme="minorEastAsia" w:hAnsiTheme="minorEastAsia"/>
          <w:color w:val="000000" w:themeColor="text1"/>
          <w:szCs w:val="20"/>
        </w:rPr>
      </w:pPr>
      <w:r>
        <w:rPr>
          <w:rFonts w:asciiTheme="minorEastAsia" w:eastAsiaTheme="minorEastAsia" w:hAnsiTheme="minorEastAsia" w:hint="eastAsia"/>
          <w:color w:val="000000" w:themeColor="text1"/>
          <w:szCs w:val="20"/>
        </w:rPr>
        <w:t>（６）</w:t>
      </w:r>
      <w:r w:rsidR="005F34EE" w:rsidRPr="009835A6">
        <w:rPr>
          <w:rFonts w:asciiTheme="minorEastAsia" w:eastAsiaTheme="minorEastAsia" w:hAnsiTheme="minorEastAsia"/>
          <w:color w:val="000000" w:themeColor="text1"/>
          <w:szCs w:val="20"/>
        </w:rPr>
        <w:t>LGWANサーバ</w:t>
      </w:r>
    </w:p>
    <w:tbl>
      <w:tblPr>
        <w:tblStyle w:val="ad"/>
        <w:tblW w:w="0" w:type="auto"/>
        <w:tblInd w:w="988" w:type="dxa"/>
        <w:tblLook w:val="04A0" w:firstRow="1" w:lastRow="0" w:firstColumn="1" w:lastColumn="0" w:noHBand="0" w:noVBand="1"/>
      </w:tblPr>
      <w:tblGrid>
        <w:gridCol w:w="1842"/>
        <w:gridCol w:w="6798"/>
      </w:tblGrid>
      <w:tr w:rsidR="003512B5" w:rsidRPr="003512B5" w14:paraId="3F90689A" w14:textId="77777777" w:rsidTr="00032F50">
        <w:tc>
          <w:tcPr>
            <w:tcW w:w="1842" w:type="dxa"/>
            <w:shd w:val="clear" w:color="auto" w:fill="BFBFBF" w:themeFill="background1" w:themeFillShade="BF"/>
          </w:tcPr>
          <w:p w14:paraId="0D74AFB9" w14:textId="77777777" w:rsidR="00032F50" w:rsidRPr="009835A6" w:rsidRDefault="00032F50" w:rsidP="00032F50">
            <w:pPr>
              <w:jc w:val="center"/>
              <w:rPr>
                <w:rFonts w:asciiTheme="minorEastAsia" w:eastAsiaTheme="minorEastAsia" w:hAnsiTheme="minorEastAsia"/>
                <w:b/>
                <w:bCs/>
                <w:color w:val="000000" w:themeColor="text1"/>
                <w:sz w:val="20"/>
                <w:szCs w:val="20"/>
              </w:rPr>
            </w:pPr>
            <w:r w:rsidRPr="009835A6">
              <w:rPr>
                <w:rFonts w:asciiTheme="minorEastAsia" w:eastAsiaTheme="minorEastAsia" w:hAnsiTheme="minorEastAsia" w:hint="eastAsia"/>
                <w:b/>
                <w:bCs/>
                <w:color w:val="000000" w:themeColor="text1"/>
                <w:sz w:val="20"/>
                <w:szCs w:val="20"/>
              </w:rPr>
              <w:t>項目</w:t>
            </w:r>
          </w:p>
        </w:tc>
        <w:tc>
          <w:tcPr>
            <w:tcW w:w="6798" w:type="dxa"/>
            <w:shd w:val="clear" w:color="auto" w:fill="BFBFBF" w:themeFill="background1" w:themeFillShade="BF"/>
          </w:tcPr>
          <w:p w14:paraId="5085FEE5" w14:textId="77777777" w:rsidR="00032F50" w:rsidRPr="009835A6" w:rsidRDefault="00032F50" w:rsidP="00032F50">
            <w:pPr>
              <w:jc w:val="center"/>
              <w:rPr>
                <w:rFonts w:asciiTheme="minorEastAsia" w:eastAsiaTheme="minorEastAsia" w:hAnsiTheme="minorEastAsia"/>
                <w:b/>
                <w:bCs/>
                <w:color w:val="000000" w:themeColor="text1"/>
                <w:sz w:val="20"/>
                <w:szCs w:val="20"/>
              </w:rPr>
            </w:pPr>
            <w:r w:rsidRPr="009835A6">
              <w:rPr>
                <w:rFonts w:asciiTheme="minorEastAsia" w:eastAsiaTheme="minorEastAsia" w:hAnsiTheme="minorEastAsia" w:hint="eastAsia"/>
                <w:b/>
                <w:bCs/>
                <w:color w:val="000000" w:themeColor="text1"/>
                <w:sz w:val="20"/>
                <w:szCs w:val="20"/>
              </w:rPr>
              <w:t>仕様</w:t>
            </w:r>
          </w:p>
        </w:tc>
      </w:tr>
      <w:tr w:rsidR="003512B5" w:rsidRPr="008F45FA" w14:paraId="638421F9" w14:textId="77777777" w:rsidTr="00032F50">
        <w:tc>
          <w:tcPr>
            <w:tcW w:w="1842" w:type="dxa"/>
          </w:tcPr>
          <w:p w14:paraId="2209B02B" w14:textId="77777777" w:rsidR="00032F50" w:rsidRPr="008F45FA" w:rsidRDefault="00032F50" w:rsidP="00032F50">
            <w:pPr>
              <w:pStyle w:val="a7"/>
              <w:rPr>
                <w:rFonts w:asciiTheme="minorEastAsia" w:eastAsiaTheme="minorEastAsia" w:hAnsiTheme="minorEastAsia" w:cs="ＭＳ明朝"/>
                <w:color w:val="000000" w:themeColor="text1"/>
                <w:kern w:val="0"/>
                <w:sz w:val="20"/>
                <w:szCs w:val="20"/>
              </w:rPr>
            </w:pPr>
            <w:r w:rsidRPr="008F45FA">
              <w:rPr>
                <w:rFonts w:asciiTheme="minorEastAsia" w:eastAsiaTheme="minorEastAsia" w:hAnsiTheme="minorEastAsia" w:cs="ＭＳ明朝" w:hint="eastAsia"/>
                <w:color w:val="000000" w:themeColor="text1"/>
                <w:kern w:val="0"/>
                <w:sz w:val="20"/>
                <w:szCs w:val="20"/>
              </w:rPr>
              <w:t>機能要件</w:t>
            </w:r>
          </w:p>
        </w:tc>
        <w:tc>
          <w:tcPr>
            <w:tcW w:w="6798" w:type="dxa"/>
          </w:tcPr>
          <w:p w14:paraId="68B81B63" w14:textId="77777777" w:rsidR="00032F50" w:rsidRPr="008F45FA" w:rsidRDefault="00032F50" w:rsidP="00032F50">
            <w:pPr>
              <w:pStyle w:val="a7"/>
              <w:rPr>
                <w:rFonts w:asciiTheme="minorEastAsia" w:eastAsiaTheme="minorEastAsia" w:hAnsiTheme="minorEastAsia"/>
                <w:color w:val="000000" w:themeColor="text1"/>
                <w:sz w:val="20"/>
              </w:rPr>
            </w:pPr>
            <w:r w:rsidRPr="008F45FA">
              <w:rPr>
                <w:rFonts w:asciiTheme="minorEastAsia" w:eastAsiaTheme="minorEastAsia" w:hAnsiTheme="minorEastAsia" w:hint="eastAsia"/>
                <w:color w:val="000000" w:themeColor="text1"/>
                <w:sz w:val="20"/>
              </w:rPr>
              <w:t>・内部向けの</w:t>
            </w:r>
            <w:r w:rsidRPr="008F45FA">
              <w:rPr>
                <w:rFonts w:asciiTheme="minorEastAsia" w:eastAsiaTheme="minorEastAsia" w:hAnsiTheme="minorEastAsia"/>
                <w:color w:val="000000" w:themeColor="text1"/>
                <w:sz w:val="20"/>
              </w:rPr>
              <w:t>DNS機能を提供すること</w:t>
            </w:r>
          </w:p>
          <w:p w14:paraId="79FFA6E3" w14:textId="77777777" w:rsidR="00032F50" w:rsidRPr="008F45FA" w:rsidRDefault="00032F50" w:rsidP="00032F50">
            <w:pPr>
              <w:pStyle w:val="a7"/>
              <w:rPr>
                <w:rFonts w:asciiTheme="minorEastAsia" w:eastAsiaTheme="minorEastAsia" w:hAnsiTheme="minorEastAsia"/>
                <w:color w:val="000000" w:themeColor="text1"/>
                <w:sz w:val="20"/>
              </w:rPr>
            </w:pPr>
            <w:r w:rsidRPr="008F45FA">
              <w:rPr>
                <w:rFonts w:asciiTheme="minorEastAsia" w:eastAsiaTheme="minorEastAsia" w:hAnsiTheme="minorEastAsia" w:hint="eastAsia"/>
                <w:color w:val="000000" w:themeColor="text1"/>
                <w:sz w:val="20"/>
              </w:rPr>
              <w:t>・</w:t>
            </w:r>
            <w:r w:rsidRPr="008F45FA">
              <w:rPr>
                <w:rFonts w:asciiTheme="minorEastAsia" w:eastAsiaTheme="minorEastAsia" w:hAnsiTheme="minorEastAsia"/>
                <w:color w:val="000000" w:themeColor="text1"/>
                <w:sz w:val="20"/>
              </w:rPr>
              <w:t>NTPサービスを提供すること</w:t>
            </w:r>
          </w:p>
          <w:p w14:paraId="5FB25151" w14:textId="7FD5E125" w:rsidR="00032F50" w:rsidRPr="00ED7AAA" w:rsidRDefault="00032F50" w:rsidP="00032F50">
            <w:pPr>
              <w:pStyle w:val="a7"/>
              <w:rPr>
                <w:rFonts w:asciiTheme="minorEastAsia" w:eastAsiaTheme="minorEastAsia" w:hAnsiTheme="minorEastAsia"/>
                <w:color w:val="000000" w:themeColor="text1"/>
                <w:sz w:val="20"/>
              </w:rPr>
            </w:pPr>
            <w:r w:rsidRPr="00ED7AAA">
              <w:rPr>
                <w:rFonts w:asciiTheme="minorEastAsia" w:eastAsiaTheme="minorEastAsia" w:hAnsiTheme="minorEastAsia" w:hint="eastAsia"/>
                <w:color w:val="000000" w:themeColor="text1"/>
                <w:sz w:val="20"/>
              </w:rPr>
              <w:t>・</w:t>
            </w:r>
            <w:r w:rsidRPr="00ED7AAA">
              <w:rPr>
                <w:rFonts w:asciiTheme="minorEastAsia" w:eastAsiaTheme="minorEastAsia" w:hAnsiTheme="minorEastAsia"/>
                <w:color w:val="000000" w:themeColor="text1"/>
                <w:sz w:val="20"/>
              </w:rPr>
              <w:t>LGWAN接続系メールについて、メールアカウントを保持し運用すること</w:t>
            </w:r>
            <w:r w:rsidR="00CD0A7A">
              <w:rPr>
                <w:rFonts w:asciiTheme="minorEastAsia" w:eastAsiaTheme="minorEastAsia" w:hAnsiTheme="minorEastAsia" w:hint="eastAsia"/>
                <w:color w:val="000000" w:themeColor="text1"/>
                <w:sz w:val="20"/>
              </w:rPr>
              <w:t>。</w:t>
            </w:r>
            <w:r w:rsidRPr="00ED7AAA">
              <w:rPr>
                <w:rFonts w:asciiTheme="minorEastAsia" w:eastAsiaTheme="minorEastAsia" w:hAnsiTheme="minorEastAsia"/>
                <w:color w:val="000000" w:themeColor="text1"/>
                <w:sz w:val="20"/>
              </w:rPr>
              <w:t>また、代表アドレスのみとすること</w:t>
            </w:r>
          </w:p>
          <w:p w14:paraId="56E67E32" w14:textId="2D23B97D" w:rsidR="00032F50" w:rsidRPr="008F45FA" w:rsidRDefault="00032F50" w:rsidP="00032F50">
            <w:pPr>
              <w:pStyle w:val="a7"/>
              <w:rPr>
                <w:rFonts w:asciiTheme="minorEastAsia" w:eastAsiaTheme="minorEastAsia" w:hAnsiTheme="minorEastAsia"/>
                <w:color w:val="000000" w:themeColor="text1"/>
                <w:sz w:val="20"/>
              </w:rPr>
            </w:pPr>
            <w:r w:rsidRPr="00ED7AAA">
              <w:rPr>
                <w:rFonts w:asciiTheme="minorEastAsia" w:eastAsiaTheme="minorEastAsia" w:hAnsiTheme="minorEastAsia" w:hint="eastAsia"/>
                <w:color w:val="000000" w:themeColor="text1"/>
                <w:sz w:val="20"/>
              </w:rPr>
              <w:lastRenderedPageBreak/>
              <w:t>・</w:t>
            </w:r>
            <w:r w:rsidRPr="00ED7AAA">
              <w:rPr>
                <w:rFonts w:asciiTheme="minorEastAsia" w:eastAsiaTheme="minorEastAsia" w:hAnsiTheme="minorEastAsia"/>
                <w:color w:val="000000" w:themeColor="text1"/>
                <w:sz w:val="20"/>
              </w:rPr>
              <w:t>LGWANメールは、LGWAN接続系にメールサーバを構築すること</w:t>
            </w:r>
            <w:r w:rsidR="00CD0A7A">
              <w:rPr>
                <w:rFonts w:asciiTheme="minorEastAsia" w:eastAsiaTheme="minorEastAsia" w:hAnsiTheme="minorEastAsia" w:hint="eastAsia"/>
                <w:color w:val="000000" w:themeColor="text1"/>
                <w:sz w:val="20"/>
              </w:rPr>
              <w:t>。</w:t>
            </w:r>
            <w:r w:rsidRPr="00ED7AAA">
              <w:rPr>
                <w:rFonts w:asciiTheme="minorEastAsia" w:eastAsiaTheme="minorEastAsia" w:hAnsiTheme="minorEastAsia"/>
                <w:color w:val="000000" w:themeColor="text1"/>
                <w:sz w:val="20"/>
              </w:rPr>
              <w:t>また、Webメールにて構築すること</w:t>
            </w:r>
          </w:p>
        </w:tc>
      </w:tr>
      <w:tr w:rsidR="005452B7" w:rsidRPr="008F45FA" w14:paraId="74D2345D" w14:textId="77777777" w:rsidTr="00032F50">
        <w:tc>
          <w:tcPr>
            <w:tcW w:w="1842" w:type="dxa"/>
          </w:tcPr>
          <w:p w14:paraId="5F18372E" w14:textId="77777777" w:rsidR="005452B7" w:rsidRPr="008F45FA" w:rsidRDefault="005452B7" w:rsidP="005452B7">
            <w:pPr>
              <w:pStyle w:val="a7"/>
              <w:rPr>
                <w:rFonts w:asciiTheme="minorEastAsia" w:eastAsiaTheme="minorEastAsia" w:hAnsiTheme="minorEastAsia" w:cs="ＭＳ明朝"/>
                <w:color w:val="000000" w:themeColor="text1"/>
                <w:kern w:val="0"/>
                <w:sz w:val="20"/>
                <w:szCs w:val="20"/>
              </w:rPr>
            </w:pPr>
            <w:r w:rsidRPr="008F45FA">
              <w:rPr>
                <w:rFonts w:asciiTheme="minorEastAsia" w:eastAsiaTheme="minorEastAsia" w:hAnsiTheme="minorEastAsia"/>
                <w:color w:val="000000" w:themeColor="text1"/>
                <w:sz w:val="20"/>
                <w:szCs w:val="20"/>
              </w:rPr>
              <w:lastRenderedPageBreak/>
              <w:t>OS要件</w:t>
            </w:r>
          </w:p>
        </w:tc>
        <w:tc>
          <w:tcPr>
            <w:tcW w:w="6798" w:type="dxa"/>
          </w:tcPr>
          <w:p w14:paraId="3F09C4DD" w14:textId="77777777" w:rsidR="005452B7" w:rsidRPr="008F45FA" w:rsidRDefault="005452B7" w:rsidP="005452B7">
            <w:pPr>
              <w:pStyle w:val="a7"/>
              <w:rPr>
                <w:rFonts w:asciiTheme="minorEastAsia" w:eastAsiaTheme="minorEastAsia" w:hAnsiTheme="minorEastAsia"/>
                <w:color w:val="000000" w:themeColor="text1"/>
                <w:sz w:val="20"/>
              </w:rPr>
            </w:pPr>
            <w:r w:rsidRPr="008F45FA">
              <w:rPr>
                <w:rFonts w:asciiTheme="minorEastAsia" w:eastAsiaTheme="minorEastAsia" w:hAnsiTheme="minorEastAsia" w:hint="eastAsia"/>
                <w:color w:val="000000" w:themeColor="text1"/>
                <w:sz w:val="20"/>
              </w:rPr>
              <w:t>・</w:t>
            </w:r>
            <w:r w:rsidRPr="008F45FA">
              <w:rPr>
                <w:rFonts w:asciiTheme="minorEastAsia" w:eastAsiaTheme="minorEastAsia" w:hAnsiTheme="minorEastAsia"/>
                <w:color w:val="000000" w:themeColor="text1"/>
                <w:sz w:val="20"/>
              </w:rPr>
              <w:t>OSをRed Hat Enterprise Linux</w:t>
            </w:r>
            <w:r w:rsidRPr="008F45FA">
              <w:rPr>
                <w:rFonts w:asciiTheme="minorEastAsia" w:eastAsiaTheme="minorEastAsia" w:hAnsiTheme="minorEastAsia" w:hint="eastAsia"/>
                <w:color w:val="000000" w:themeColor="text1"/>
                <w:sz w:val="20"/>
              </w:rPr>
              <w:t>とし、安定稼動が可能となるバージョンをインストールすること</w:t>
            </w:r>
          </w:p>
        </w:tc>
      </w:tr>
    </w:tbl>
    <w:p w14:paraId="3F2FCB12" w14:textId="77777777" w:rsidR="00C1483C" w:rsidRPr="008F45FA" w:rsidRDefault="00C1483C" w:rsidP="009C0119">
      <w:pPr>
        <w:pStyle w:val="a7"/>
        <w:rPr>
          <w:rFonts w:asciiTheme="minorEastAsia" w:eastAsiaTheme="minorEastAsia" w:hAnsiTheme="minorEastAsia" w:cs="ＭＳ明朝"/>
          <w:bCs/>
          <w:color w:val="000000" w:themeColor="text1"/>
          <w:kern w:val="0"/>
          <w:sz w:val="20"/>
          <w:szCs w:val="20"/>
        </w:rPr>
      </w:pPr>
    </w:p>
    <w:p w14:paraId="278E51F9" w14:textId="7BEBD9AC" w:rsidR="00305463" w:rsidRPr="008F45FA" w:rsidRDefault="00CC3F5F" w:rsidP="00CC3F5F">
      <w:pPr>
        <w:pStyle w:val="a7"/>
        <w:ind w:firstLineChars="100" w:firstLine="210"/>
        <w:rPr>
          <w:rFonts w:asciiTheme="minorEastAsia" w:eastAsiaTheme="minorEastAsia" w:hAnsiTheme="minorEastAsia" w:cs="ＭＳ明朝"/>
          <w:color w:val="000000" w:themeColor="text1"/>
          <w:kern w:val="0"/>
          <w:szCs w:val="21"/>
        </w:rPr>
      </w:pPr>
      <w:r>
        <w:rPr>
          <w:rFonts w:asciiTheme="minorEastAsia" w:eastAsiaTheme="minorEastAsia" w:hAnsiTheme="minorEastAsia" w:cs="ＭＳ明朝" w:hint="eastAsia"/>
          <w:color w:val="000000" w:themeColor="text1"/>
          <w:kern w:val="0"/>
          <w:szCs w:val="21"/>
        </w:rPr>
        <w:t>（７）</w:t>
      </w:r>
      <w:r w:rsidR="00D008BC" w:rsidRPr="008F45FA">
        <w:rPr>
          <w:rFonts w:asciiTheme="minorEastAsia" w:eastAsiaTheme="minorEastAsia" w:hAnsiTheme="minorEastAsia" w:cs="ＭＳ明朝" w:hint="eastAsia"/>
          <w:color w:val="000000" w:themeColor="text1"/>
          <w:kern w:val="0"/>
          <w:szCs w:val="21"/>
        </w:rPr>
        <w:t>バックアップ</w:t>
      </w:r>
      <w:r w:rsidR="009C0119" w:rsidRPr="008F45FA">
        <w:rPr>
          <w:rFonts w:asciiTheme="minorEastAsia" w:eastAsiaTheme="minorEastAsia" w:hAnsiTheme="minorEastAsia" w:cs="ＭＳ明朝" w:hint="eastAsia"/>
          <w:color w:val="000000" w:themeColor="text1"/>
          <w:kern w:val="0"/>
          <w:szCs w:val="21"/>
        </w:rPr>
        <w:t>サーバ</w:t>
      </w:r>
      <w:r w:rsidR="007361B5" w:rsidRPr="008F45FA">
        <w:rPr>
          <w:rFonts w:asciiTheme="minorEastAsia" w:eastAsiaTheme="minorEastAsia" w:hAnsiTheme="minorEastAsia" w:cs="ＭＳ明朝" w:hint="eastAsia"/>
          <w:color w:val="000000" w:themeColor="text1"/>
          <w:kern w:val="0"/>
          <w:szCs w:val="21"/>
        </w:rPr>
        <w:t>（資産管理</w:t>
      </w:r>
      <w:r w:rsidR="007361B5" w:rsidRPr="008F45FA">
        <w:rPr>
          <w:rFonts w:asciiTheme="minorEastAsia" w:eastAsiaTheme="minorEastAsia" w:hAnsiTheme="minorEastAsia" w:cs="ＭＳ明朝"/>
          <w:color w:val="000000" w:themeColor="text1"/>
          <w:kern w:val="0"/>
          <w:szCs w:val="21"/>
        </w:rPr>
        <w:t>/グループウェア/ファイルサーバ）</w:t>
      </w:r>
    </w:p>
    <w:tbl>
      <w:tblPr>
        <w:tblStyle w:val="ad"/>
        <w:tblW w:w="0" w:type="auto"/>
        <w:tblInd w:w="988" w:type="dxa"/>
        <w:tblLook w:val="04A0" w:firstRow="1" w:lastRow="0" w:firstColumn="1" w:lastColumn="0" w:noHBand="0" w:noVBand="1"/>
      </w:tblPr>
      <w:tblGrid>
        <w:gridCol w:w="1842"/>
        <w:gridCol w:w="6798"/>
      </w:tblGrid>
      <w:tr w:rsidR="003512B5" w:rsidRPr="008F45FA" w14:paraId="16070E57" w14:textId="77777777" w:rsidTr="00DD17EF">
        <w:tc>
          <w:tcPr>
            <w:tcW w:w="1842" w:type="dxa"/>
            <w:shd w:val="clear" w:color="auto" w:fill="BFBFBF" w:themeFill="background1" w:themeFillShade="BF"/>
          </w:tcPr>
          <w:p w14:paraId="19EB8E88" w14:textId="77777777" w:rsidR="00305463" w:rsidRPr="008F45FA" w:rsidRDefault="00305463" w:rsidP="002226C1">
            <w:pPr>
              <w:jc w:val="center"/>
              <w:rPr>
                <w:rFonts w:asciiTheme="minorEastAsia" w:eastAsiaTheme="minorEastAsia" w:hAnsiTheme="minorEastAsia"/>
                <w:b/>
                <w:bCs/>
                <w:color w:val="000000" w:themeColor="text1"/>
                <w:sz w:val="20"/>
                <w:szCs w:val="20"/>
              </w:rPr>
            </w:pPr>
            <w:r w:rsidRPr="008F45FA">
              <w:rPr>
                <w:rFonts w:asciiTheme="minorEastAsia" w:eastAsiaTheme="minorEastAsia" w:hAnsiTheme="minorEastAsia" w:hint="eastAsia"/>
                <w:b/>
                <w:bCs/>
                <w:color w:val="000000" w:themeColor="text1"/>
                <w:sz w:val="20"/>
                <w:szCs w:val="20"/>
              </w:rPr>
              <w:t>項目</w:t>
            </w:r>
          </w:p>
        </w:tc>
        <w:tc>
          <w:tcPr>
            <w:tcW w:w="6798" w:type="dxa"/>
            <w:shd w:val="clear" w:color="auto" w:fill="BFBFBF" w:themeFill="background1" w:themeFillShade="BF"/>
          </w:tcPr>
          <w:p w14:paraId="7CC7BF69" w14:textId="77777777" w:rsidR="00305463" w:rsidRPr="008F45FA" w:rsidRDefault="00305463" w:rsidP="002226C1">
            <w:pPr>
              <w:jc w:val="center"/>
              <w:rPr>
                <w:rFonts w:asciiTheme="minorEastAsia" w:eastAsiaTheme="minorEastAsia" w:hAnsiTheme="minorEastAsia"/>
                <w:b/>
                <w:bCs/>
                <w:color w:val="000000" w:themeColor="text1"/>
                <w:sz w:val="20"/>
                <w:szCs w:val="20"/>
              </w:rPr>
            </w:pPr>
            <w:r w:rsidRPr="008F45FA">
              <w:rPr>
                <w:rFonts w:asciiTheme="minorEastAsia" w:eastAsiaTheme="minorEastAsia" w:hAnsiTheme="minorEastAsia" w:hint="eastAsia"/>
                <w:b/>
                <w:bCs/>
                <w:color w:val="000000" w:themeColor="text1"/>
                <w:sz w:val="20"/>
                <w:szCs w:val="20"/>
              </w:rPr>
              <w:t>仕様</w:t>
            </w:r>
          </w:p>
        </w:tc>
      </w:tr>
      <w:tr w:rsidR="003512B5" w:rsidRPr="008F45FA" w14:paraId="2DD404E0" w14:textId="77777777" w:rsidTr="00DD17EF">
        <w:tc>
          <w:tcPr>
            <w:tcW w:w="1842" w:type="dxa"/>
          </w:tcPr>
          <w:p w14:paraId="27BDE85D" w14:textId="77777777" w:rsidR="00DB1EEA" w:rsidRPr="008F45FA" w:rsidRDefault="00776DA1" w:rsidP="00DB1EEA">
            <w:pPr>
              <w:pStyle w:val="a7"/>
              <w:rPr>
                <w:rFonts w:asciiTheme="minorEastAsia" w:eastAsiaTheme="minorEastAsia" w:hAnsiTheme="minorEastAsia" w:cs="ＭＳ明朝"/>
                <w:color w:val="000000" w:themeColor="text1"/>
                <w:kern w:val="0"/>
                <w:sz w:val="20"/>
                <w:szCs w:val="20"/>
              </w:rPr>
            </w:pPr>
            <w:r w:rsidRPr="008F45FA">
              <w:rPr>
                <w:rFonts w:asciiTheme="minorEastAsia" w:eastAsiaTheme="minorEastAsia" w:hAnsiTheme="minorEastAsia" w:hint="eastAsia"/>
                <w:color w:val="000000" w:themeColor="text1"/>
                <w:sz w:val="20"/>
                <w:szCs w:val="20"/>
              </w:rPr>
              <w:t>機能要件</w:t>
            </w:r>
          </w:p>
        </w:tc>
        <w:tc>
          <w:tcPr>
            <w:tcW w:w="6798" w:type="dxa"/>
          </w:tcPr>
          <w:p w14:paraId="3B87F993" w14:textId="64198004" w:rsidR="00776DA1" w:rsidRPr="008E1E0D" w:rsidRDefault="007B119D" w:rsidP="00DB1EEA">
            <w:pPr>
              <w:pStyle w:val="a7"/>
              <w:rPr>
                <w:rFonts w:asciiTheme="minorEastAsia" w:eastAsiaTheme="minorEastAsia" w:hAnsiTheme="minorEastAsia" w:cs="ＭＳ明朝"/>
                <w:kern w:val="0"/>
                <w:sz w:val="20"/>
                <w:szCs w:val="20"/>
              </w:rPr>
            </w:pPr>
            <w:r w:rsidRPr="008E1E0D">
              <w:rPr>
                <w:rFonts w:asciiTheme="minorEastAsia" w:eastAsiaTheme="minorEastAsia" w:hAnsiTheme="minorEastAsia" w:cs="ＭＳ明朝" w:hint="eastAsia"/>
                <w:kern w:val="0"/>
                <w:sz w:val="20"/>
                <w:szCs w:val="20"/>
              </w:rPr>
              <w:t>・</w:t>
            </w:r>
            <w:r w:rsidR="00776DA1" w:rsidRPr="008E1E0D">
              <w:rPr>
                <w:rFonts w:asciiTheme="minorEastAsia" w:eastAsiaTheme="minorEastAsia" w:hAnsiTheme="minorEastAsia" w:cs="ＭＳ明朝"/>
                <w:kern w:val="0"/>
                <w:sz w:val="20"/>
                <w:szCs w:val="20"/>
              </w:rPr>
              <w:t>OSS</w:t>
            </w:r>
            <w:r w:rsidR="008E1E0D" w:rsidRPr="008E1E0D">
              <w:rPr>
                <w:rFonts w:asciiTheme="minorEastAsia" w:eastAsiaTheme="minorEastAsia" w:hAnsiTheme="minorEastAsia" w:cs="ＭＳ明朝" w:hint="eastAsia"/>
                <w:kern w:val="0"/>
                <w:sz w:val="20"/>
                <w:szCs w:val="20"/>
              </w:rPr>
              <w:t>（オープンソースソフトウェア）や</w:t>
            </w:r>
            <w:r w:rsidRPr="008E1E0D">
              <w:rPr>
                <w:rFonts w:asciiTheme="minorEastAsia" w:eastAsiaTheme="minorEastAsia" w:hAnsiTheme="minorEastAsia" w:cs="ＭＳ明朝" w:hint="eastAsia"/>
                <w:kern w:val="0"/>
                <w:sz w:val="20"/>
                <w:szCs w:val="20"/>
              </w:rPr>
              <w:t>無償製品での導入は不可とする</w:t>
            </w:r>
            <w:r w:rsidR="001A77AB" w:rsidRPr="008E1E0D">
              <w:rPr>
                <w:rFonts w:asciiTheme="minorEastAsia" w:eastAsiaTheme="minorEastAsia" w:hAnsiTheme="minorEastAsia" w:cs="ＭＳ明朝" w:hint="eastAsia"/>
                <w:kern w:val="0"/>
                <w:sz w:val="20"/>
                <w:szCs w:val="20"/>
              </w:rPr>
              <w:t>こと</w:t>
            </w:r>
          </w:p>
          <w:p w14:paraId="6A7E424F" w14:textId="045EE849" w:rsidR="00776DA1" w:rsidRPr="008F45FA" w:rsidRDefault="007B119D" w:rsidP="00DB1EEA">
            <w:pPr>
              <w:pStyle w:val="a7"/>
              <w:rPr>
                <w:rFonts w:asciiTheme="minorEastAsia" w:eastAsiaTheme="minorEastAsia" w:hAnsiTheme="minorEastAsia" w:cs="ＭＳ明朝"/>
                <w:color w:val="000000" w:themeColor="text1"/>
                <w:kern w:val="0"/>
                <w:sz w:val="20"/>
                <w:szCs w:val="20"/>
              </w:rPr>
            </w:pPr>
            <w:r w:rsidRPr="008F45FA">
              <w:rPr>
                <w:rFonts w:asciiTheme="minorEastAsia" w:eastAsiaTheme="minorEastAsia" w:hAnsiTheme="minorEastAsia" w:cs="ＭＳ明朝" w:hint="eastAsia"/>
                <w:color w:val="000000" w:themeColor="text1"/>
                <w:kern w:val="0"/>
                <w:sz w:val="20"/>
                <w:szCs w:val="20"/>
              </w:rPr>
              <w:t>・</w:t>
            </w:r>
            <w:r w:rsidR="00776DA1" w:rsidRPr="008F45FA">
              <w:rPr>
                <w:rFonts w:asciiTheme="minorEastAsia" w:eastAsiaTheme="minorEastAsia" w:hAnsiTheme="minorEastAsia" w:cs="ＭＳ明朝" w:hint="eastAsia"/>
                <w:color w:val="000000" w:themeColor="text1"/>
                <w:kern w:val="0"/>
                <w:sz w:val="20"/>
                <w:szCs w:val="20"/>
              </w:rPr>
              <w:t>バックアップ範囲、世代管理については</w:t>
            </w:r>
            <w:r w:rsidR="006E24C9">
              <w:rPr>
                <w:rFonts w:asciiTheme="minorEastAsia" w:eastAsiaTheme="minorEastAsia" w:hAnsiTheme="minorEastAsia" w:cs="ＭＳ明朝" w:hint="eastAsia"/>
                <w:color w:val="000000" w:themeColor="text1"/>
                <w:kern w:val="0"/>
                <w:sz w:val="20"/>
                <w:szCs w:val="20"/>
              </w:rPr>
              <w:t>発注者</w:t>
            </w:r>
            <w:r w:rsidR="00776DA1" w:rsidRPr="008F45FA">
              <w:rPr>
                <w:rFonts w:asciiTheme="minorEastAsia" w:eastAsiaTheme="minorEastAsia" w:hAnsiTheme="minorEastAsia" w:cs="ＭＳ明朝" w:hint="eastAsia"/>
                <w:color w:val="000000" w:themeColor="text1"/>
                <w:kern w:val="0"/>
                <w:sz w:val="20"/>
                <w:szCs w:val="20"/>
              </w:rPr>
              <w:t>と協議の上決定</w:t>
            </w:r>
            <w:r w:rsidRPr="008F45FA">
              <w:rPr>
                <w:rFonts w:asciiTheme="minorEastAsia" w:eastAsiaTheme="minorEastAsia" w:hAnsiTheme="minorEastAsia" w:cs="ＭＳ明朝" w:hint="eastAsia"/>
                <w:color w:val="000000" w:themeColor="text1"/>
                <w:kern w:val="0"/>
                <w:sz w:val="20"/>
                <w:szCs w:val="20"/>
              </w:rPr>
              <w:t>すること</w:t>
            </w:r>
          </w:p>
          <w:p w14:paraId="08C2BC9A" w14:textId="77777777" w:rsidR="00776DA1" w:rsidRPr="008F45FA" w:rsidRDefault="007B119D" w:rsidP="00DB1EEA">
            <w:pPr>
              <w:pStyle w:val="a7"/>
              <w:rPr>
                <w:rFonts w:asciiTheme="minorEastAsia" w:eastAsiaTheme="minorEastAsia" w:hAnsiTheme="minorEastAsia" w:cs="ＭＳ明朝"/>
                <w:color w:val="000000" w:themeColor="text1"/>
                <w:kern w:val="0"/>
                <w:sz w:val="20"/>
                <w:szCs w:val="20"/>
              </w:rPr>
            </w:pPr>
            <w:r w:rsidRPr="008F45FA">
              <w:rPr>
                <w:rFonts w:asciiTheme="minorEastAsia" w:eastAsiaTheme="minorEastAsia" w:hAnsiTheme="minorEastAsia" w:cs="ＭＳ明朝" w:hint="eastAsia"/>
                <w:color w:val="000000" w:themeColor="text1"/>
                <w:kern w:val="0"/>
                <w:sz w:val="20"/>
                <w:szCs w:val="20"/>
              </w:rPr>
              <w:t>・</w:t>
            </w:r>
            <w:r w:rsidR="00776DA1" w:rsidRPr="008F45FA">
              <w:rPr>
                <w:rFonts w:asciiTheme="minorEastAsia" w:eastAsiaTheme="minorEastAsia" w:hAnsiTheme="minorEastAsia" w:cs="ＭＳ明朝"/>
                <w:color w:val="000000" w:themeColor="text1"/>
                <w:kern w:val="0"/>
                <w:sz w:val="20"/>
                <w:szCs w:val="20"/>
              </w:rPr>
              <w:t>WEB GUI</w:t>
            </w:r>
            <w:r w:rsidRPr="008F45FA">
              <w:rPr>
                <w:rFonts w:asciiTheme="minorEastAsia" w:eastAsiaTheme="minorEastAsia" w:hAnsiTheme="minorEastAsia" w:cs="ＭＳ明朝" w:hint="eastAsia"/>
                <w:color w:val="000000" w:themeColor="text1"/>
                <w:kern w:val="0"/>
                <w:sz w:val="20"/>
                <w:szCs w:val="20"/>
              </w:rPr>
              <w:t>を用いた管理画面を有すること</w:t>
            </w:r>
          </w:p>
          <w:p w14:paraId="31CA02A3" w14:textId="3CC96E63" w:rsidR="00776DA1" w:rsidRPr="008F45FA" w:rsidRDefault="007B119D" w:rsidP="00DB1EEA">
            <w:pPr>
              <w:pStyle w:val="a7"/>
              <w:rPr>
                <w:rFonts w:asciiTheme="minorEastAsia" w:eastAsiaTheme="minorEastAsia" w:hAnsiTheme="minorEastAsia" w:cs="ＭＳ明朝"/>
                <w:color w:val="000000" w:themeColor="text1"/>
                <w:kern w:val="0"/>
                <w:sz w:val="20"/>
                <w:szCs w:val="20"/>
              </w:rPr>
            </w:pPr>
            <w:r w:rsidRPr="008F45FA">
              <w:rPr>
                <w:rFonts w:asciiTheme="minorEastAsia" w:eastAsiaTheme="minorEastAsia" w:hAnsiTheme="minorEastAsia" w:cs="ＭＳ明朝" w:hint="eastAsia"/>
                <w:color w:val="000000" w:themeColor="text1"/>
                <w:kern w:val="0"/>
                <w:sz w:val="20"/>
                <w:szCs w:val="20"/>
              </w:rPr>
              <w:t>・</w:t>
            </w:r>
            <w:r w:rsidR="00776DA1" w:rsidRPr="008F45FA">
              <w:rPr>
                <w:rFonts w:asciiTheme="minorEastAsia" w:eastAsiaTheme="minorEastAsia" w:hAnsiTheme="minorEastAsia" w:cs="ＭＳ明朝" w:hint="eastAsia"/>
                <w:color w:val="000000" w:themeColor="text1"/>
                <w:kern w:val="0"/>
                <w:sz w:val="20"/>
                <w:szCs w:val="20"/>
              </w:rPr>
              <w:t>バックアップシステムに必要となるライセンス数を</w:t>
            </w:r>
            <w:r w:rsidR="00E7116D" w:rsidRPr="008F45FA">
              <w:rPr>
                <w:rFonts w:asciiTheme="minorEastAsia" w:eastAsiaTheme="minorEastAsia" w:hAnsiTheme="minorEastAsia" w:cs="ＭＳ明朝" w:hint="eastAsia"/>
                <w:color w:val="000000" w:themeColor="text1"/>
                <w:kern w:val="0"/>
                <w:sz w:val="20"/>
                <w:szCs w:val="20"/>
              </w:rPr>
              <w:t>５</w:t>
            </w:r>
            <w:r w:rsidRPr="008F45FA">
              <w:rPr>
                <w:rFonts w:asciiTheme="minorEastAsia" w:eastAsiaTheme="minorEastAsia" w:hAnsiTheme="minorEastAsia" w:cs="ＭＳ明朝" w:hint="eastAsia"/>
                <w:color w:val="000000" w:themeColor="text1"/>
                <w:kern w:val="0"/>
                <w:sz w:val="20"/>
                <w:szCs w:val="20"/>
              </w:rPr>
              <w:t>年分調達に見込むこと</w:t>
            </w:r>
          </w:p>
        </w:tc>
      </w:tr>
      <w:tr w:rsidR="003512B5" w:rsidRPr="003512B5" w14:paraId="0BA305EC" w14:textId="77777777" w:rsidTr="00DD17EF">
        <w:tc>
          <w:tcPr>
            <w:tcW w:w="1842" w:type="dxa"/>
          </w:tcPr>
          <w:p w14:paraId="39CBE12A" w14:textId="77777777" w:rsidR="00776DA1" w:rsidRPr="008F45FA" w:rsidRDefault="0090238C" w:rsidP="00DB1EEA">
            <w:pPr>
              <w:pStyle w:val="a7"/>
              <w:rPr>
                <w:rFonts w:asciiTheme="minorEastAsia" w:eastAsiaTheme="minorEastAsia" w:hAnsiTheme="minorEastAsia"/>
                <w:color w:val="000000" w:themeColor="text1"/>
                <w:sz w:val="20"/>
                <w:szCs w:val="20"/>
              </w:rPr>
            </w:pPr>
            <w:r w:rsidRPr="008F45FA">
              <w:rPr>
                <w:rFonts w:asciiTheme="minorEastAsia" w:eastAsiaTheme="minorEastAsia" w:hAnsiTheme="minorEastAsia" w:hint="eastAsia"/>
                <w:color w:val="000000" w:themeColor="text1"/>
                <w:sz w:val="20"/>
                <w:szCs w:val="20"/>
              </w:rPr>
              <w:t>ハードウェア要件</w:t>
            </w:r>
          </w:p>
        </w:tc>
        <w:tc>
          <w:tcPr>
            <w:tcW w:w="6798" w:type="dxa"/>
          </w:tcPr>
          <w:p w14:paraId="5D89CF4A" w14:textId="24A03FDC" w:rsidR="00F15F89" w:rsidRPr="00ED7AAA" w:rsidRDefault="00F15F89" w:rsidP="005F476E">
            <w:pPr>
              <w:pStyle w:val="a7"/>
              <w:rPr>
                <w:rFonts w:asciiTheme="minorEastAsia" w:eastAsiaTheme="minorEastAsia" w:hAnsiTheme="minorEastAsia"/>
                <w:color w:val="000000" w:themeColor="text1"/>
                <w:sz w:val="20"/>
                <w:szCs w:val="20"/>
              </w:rPr>
            </w:pPr>
            <w:r w:rsidRPr="00ED7AAA">
              <w:rPr>
                <w:rFonts w:asciiTheme="minorEastAsia" w:eastAsiaTheme="minorEastAsia" w:hAnsiTheme="minorEastAsia" w:hint="eastAsia"/>
                <w:color w:val="000000" w:themeColor="text1"/>
                <w:sz w:val="20"/>
                <w:szCs w:val="20"/>
              </w:rPr>
              <w:t>・ストレージ実行容量はバックアップ範囲およびバックアップ世代数を</w:t>
            </w:r>
            <w:r w:rsidR="006E24C9">
              <w:rPr>
                <w:rFonts w:asciiTheme="minorEastAsia" w:eastAsiaTheme="minorEastAsia" w:hAnsiTheme="minorEastAsia" w:hint="eastAsia"/>
                <w:color w:val="000000" w:themeColor="text1"/>
                <w:sz w:val="20"/>
                <w:szCs w:val="20"/>
              </w:rPr>
              <w:t>発注者</w:t>
            </w:r>
            <w:r w:rsidR="00370609" w:rsidRPr="00ED7AAA">
              <w:rPr>
                <w:rFonts w:asciiTheme="minorEastAsia" w:eastAsiaTheme="minorEastAsia" w:hAnsiTheme="minorEastAsia" w:hint="eastAsia"/>
                <w:color w:val="000000" w:themeColor="text1"/>
                <w:sz w:val="20"/>
                <w:szCs w:val="20"/>
              </w:rPr>
              <w:t>と</w:t>
            </w:r>
            <w:r w:rsidRPr="00ED7AAA">
              <w:rPr>
                <w:rFonts w:asciiTheme="minorEastAsia" w:eastAsiaTheme="minorEastAsia" w:hAnsiTheme="minorEastAsia" w:hint="eastAsia"/>
                <w:color w:val="000000" w:themeColor="text1"/>
                <w:sz w:val="20"/>
                <w:szCs w:val="20"/>
              </w:rPr>
              <w:t>協議の上</w:t>
            </w:r>
            <w:r w:rsidRPr="00ED7AAA">
              <w:rPr>
                <w:rFonts w:asciiTheme="minorEastAsia" w:eastAsiaTheme="minorEastAsia" w:hAnsiTheme="minorEastAsia" w:hint="eastAsia"/>
                <w:color w:val="000000" w:themeColor="text1"/>
                <w:sz w:val="20"/>
              </w:rPr>
              <w:t>決定すること</w:t>
            </w:r>
          </w:p>
          <w:p w14:paraId="0AE22B38" w14:textId="7FE9F179" w:rsidR="00776DA1" w:rsidRPr="00ED7AAA" w:rsidRDefault="007B119D" w:rsidP="005F476E">
            <w:pPr>
              <w:pStyle w:val="a7"/>
              <w:rPr>
                <w:rFonts w:asciiTheme="minorEastAsia" w:eastAsiaTheme="minorEastAsia" w:hAnsiTheme="minorEastAsia"/>
                <w:color w:val="000000" w:themeColor="text1"/>
                <w:sz w:val="20"/>
                <w:szCs w:val="20"/>
              </w:rPr>
            </w:pPr>
            <w:r w:rsidRPr="00ED7AAA">
              <w:rPr>
                <w:rFonts w:asciiTheme="minorEastAsia" w:eastAsiaTheme="minorEastAsia" w:hAnsiTheme="minorEastAsia" w:hint="eastAsia"/>
                <w:color w:val="000000" w:themeColor="text1"/>
                <w:sz w:val="20"/>
                <w:szCs w:val="20"/>
              </w:rPr>
              <w:t>・</w:t>
            </w:r>
            <w:r w:rsidR="005F476E" w:rsidRPr="00ED7AAA">
              <w:rPr>
                <w:rFonts w:asciiTheme="minorEastAsia" w:eastAsiaTheme="minorEastAsia" w:hAnsiTheme="minorEastAsia"/>
                <w:color w:val="000000" w:themeColor="text1"/>
                <w:sz w:val="20"/>
                <w:szCs w:val="20"/>
              </w:rPr>
              <w:t xml:space="preserve">Intel Xeon Bronze 3408U </w:t>
            </w:r>
            <w:r w:rsidR="00E7116D" w:rsidRPr="00ED7AAA">
              <w:rPr>
                <w:rFonts w:asciiTheme="minorEastAsia" w:eastAsiaTheme="minorEastAsia" w:hAnsiTheme="minorEastAsia" w:hint="eastAsia"/>
                <w:color w:val="000000" w:themeColor="text1"/>
                <w:sz w:val="20"/>
                <w:szCs w:val="20"/>
              </w:rPr>
              <w:t>８</w:t>
            </w:r>
            <w:r w:rsidR="005F476E" w:rsidRPr="00ED7AAA">
              <w:rPr>
                <w:rFonts w:asciiTheme="minorEastAsia" w:eastAsiaTheme="minorEastAsia" w:hAnsiTheme="minorEastAsia"/>
                <w:color w:val="000000" w:themeColor="text1"/>
                <w:sz w:val="20"/>
                <w:szCs w:val="20"/>
              </w:rPr>
              <w:t xml:space="preserve">C </w:t>
            </w:r>
            <w:r w:rsidR="00A85FD2" w:rsidRPr="00ED7AAA">
              <w:rPr>
                <w:rFonts w:asciiTheme="minorEastAsia" w:eastAsiaTheme="minorEastAsia" w:hAnsiTheme="minorEastAsia"/>
                <w:color w:val="000000" w:themeColor="text1"/>
                <w:sz w:val="20"/>
                <w:szCs w:val="20"/>
              </w:rPr>
              <w:t>1.8</w:t>
            </w:r>
            <w:r w:rsidR="005F476E" w:rsidRPr="00ED7AAA">
              <w:rPr>
                <w:rFonts w:asciiTheme="minorEastAsia" w:eastAsiaTheme="minorEastAsia" w:hAnsiTheme="minorEastAsia"/>
                <w:color w:val="000000" w:themeColor="text1"/>
                <w:sz w:val="20"/>
                <w:szCs w:val="20"/>
              </w:rPr>
              <w:t xml:space="preserve">GHz </w:t>
            </w:r>
            <w:r w:rsidR="005F476E" w:rsidRPr="00ED7AAA">
              <w:rPr>
                <w:rFonts w:asciiTheme="minorEastAsia" w:eastAsiaTheme="minorEastAsia" w:hAnsiTheme="minorEastAsia" w:hint="eastAsia"/>
                <w:color w:val="000000" w:themeColor="text1"/>
                <w:sz w:val="20"/>
                <w:szCs w:val="20"/>
              </w:rPr>
              <w:t>×</w:t>
            </w:r>
            <w:r w:rsidR="00D90282">
              <w:rPr>
                <w:rFonts w:asciiTheme="minorEastAsia" w:eastAsiaTheme="minorEastAsia" w:hAnsiTheme="minorEastAsia" w:hint="eastAsia"/>
                <w:color w:val="000000" w:themeColor="text1"/>
                <w:sz w:val="20"/>
                <w:szCs w:val="20"/>
              </w:rPr>
              <w:t>1</w:t>
            </w:r>
            <w:r w:rsidR="00D90282">
              <w:rPr>
                <w:rFonts w:asciiTheme="minorEastAsia" w:eastAsiaTheme="minorEastAsia" w:hAnsiTheme="minorEastAsia"/>
                <w:color w:val="000000" w:themeColor="text1"/>
                <w:sz w:val="20"/>
                <w:szCs w:val="20"/>
              </w:rPr>
              <w:t>8</w:t>
            </w:r>
            <w:r w:rsidR="005F476E" w:rsidRPr="00ED7AAA">
              <w:rPr>
                <w:rFonts w:asciiTheme="minorEastAsia" w:eastAsiaTheme="minorEastAsia" w:hAnsiTheme="minorEastAsia"/>
                <w:color w:val="000000" w:themeColor="text1"/>
                <w:sz w:val="20"/>
                <w:szCs w:val="20"/>
              </w:rPr>
              <w:t>コア相当を有する</w:t>
            </w:r>
            <w:r w:rsidR="005F476E" w:rsidRPr="00ED7AAA">
              <w:rPr>
                <w:rFonts w:asciiTheme="minorEastAsia" w:eastAsiaTheme="minorEastAsia" w:hAnsiTheme="minorEastAsia" w:hint="eastAsia"/>
                <w:color w:val="000000" w:themeColor="text1"/>
                <w:sz w:val="20"/>
                <w:szCs w:val="20"/>
              </w:rPr>
              <w:t>こと</w:t>
            </w:r>
          </w:p>
          <w:p w14:paraId="21A0B4F3" w14:textId="77777777" w:rsidR="0090238C" w:rsidRPr="008F45FA" w:rsidRDefault="007B119D" w:rsidP="005F476E">
            <w:pPr>
              <w:pStyle w:val="a7"/>
              <w:rPr>
                <w:rFonts w:asciiTheme="minorEastAsia" w:eastAsiaTheme="minorEastAsia" w:hAnsiTheme="minorEastAsia" w:cs="ＭＳ明朝"/>
                <w:color w:val="000000" w:themeColor="text1"/>
                <w:kern w:val="0"/>
                <w:sz w:val="20"/>
                <w:szCs w:val="20"/>
              </w:rPr>
            </w:pPr>
            <w:r w:rsidRPr="00ED7AAA">
              <w:rPr>
                <w:rFonts w:asciiTheme="minorEastAsia" w:eastAsiaTheme="minorEastAsia" w:hAnsiTheme="minorEastAsia" w:hint="eastAsia"/>
                <w:color w:val="000000" w:themeColor="text1"/>
                <w:sz w:val="20"/>
                <w:szCs w:val="20"/>
              </w:rPr>
              <w:t>・</w:t>
            </w:r>
            <w:r w:rsidR="0090238C" w:rsidRPr="00ED7AAA">
              <w:rPr>
                <w:rFonts w:asciiTheme="minorEastAsia" w:eastAsiaTheme="minorEastAsia" w:hAnsiTheme="minorEastAsia" w:hint="eastAsia"/>
                <w:color w:val="000000" w:themeColor="text1"/>
                <w:sz w:val="20"/>
                <w:szCs w:val="20"/>
              </w:rPr>
              <w:t>メモリは</w:t>
            </w:r>
            <w:r w:rsidR="0090238C" w:rsidRPr="00ED7AAA">
              <w:rPr>
                <w:rFonts w:asciiTheme="minorEastAsia" w:eastAsiaTheme="minorEastAsia" w:hAnsiTheme="minorEastAsia" w:cs="ＭＳ明朝"/>
                <w:color w:val="000000" w:themeColor="text1"/>
                <w:kern w:val="0"/>
                <w:sz w:val="20"/>
                <w:szCs w:val="20"/>
              </w:rPr>
              <w:t>64GB</w:t>
            </w:r>
            <w:r w:rsidR="0090238C" w:rsidRPr="00ED7AAA">
              <w:rPr>
                <w:rFonts w:asciiTheme="minorEastAsia" w:eastAsiaTheme="minorEastAsia" w:hAnsiTheme="minorEastAsia" w:cs="ＭＳ明朝" w:hint="eastAsia"/>
                <w:color w:val="000000" w:themeColor="text1"/>
                <w:kern w:val="0"/>
                <w:sz w:val="20"/>
                <w:szCs w:val="20"/>
              </w:rPr>
              <w:t>以上を有すること</w:t>
            </w:r>
          </w:p>
          <w:p w14:paraId="2D4A8B32" w14:textId="3C8D2F4F" w:rsidR="0090238C" w:rsidRPr="008F45FA" w:rsidRDefault="007B119D" w:rsidP="005F476E">
            <w:pPr>
              <w:pStyle w:val="a7"/>
              <w:rPr>
                <w:rFonts w:asciiTheme="minorEastAsia" w:eastAsiaTheme="minorEastAsia" w:hAnsiTheme="minorEastAsia"/>
                <w:color w:val="000000" w:themeColor="text1"/>
                <w:sz w:val="20"/>
                <w:szCs w:val="20"/>
              </w:rPr>
            </w:pPr>
            <w:r w:rsidRPr="008F45FA">
              <w:rPr>
                <w:rFonts w:asciiTheme="minorEastAsia" w:eastAsiaTheme="minorEastAsia" w:hAnsiTheme="minorEastAsia" w:hint="eastAsia"/>
                <w:color w:val="000000" w:themeColor="text1"/>
                <w:sz w:val="20"/>
              </w:rPr>
              <w:t>・</w:t>
            </w:r>
            <w:r w:rsidR="0090238C" w:rsidRPr="008F45FA">
              <w:rPr>
                <w:rFonts w:asciiTheme="minorEastAsia" w:eastAsiaTheme="minorEastAsia" w:hAnsiTheme="minorEastAsia" w:hint="eastAsia"/>
                <w:color w:val="000000" w:themeColor="text1"/>
                <w:sz w:val="20"/>
              </w:rPr>
              <w:t>ディスク構成は</w:t>
            </w:r>
            <w:r w:rsidR="0090238C" w:rsidRPr="008F45FA">
              <w:rPr>
                <w:rFonts w:asciiTheme="minorEastAsia" w:eastAsiaTheme="minorEastAsia" w:hAnsiTheme="minorEastAsia" w:cs="ＭＳ明朝"/>
                <w:color w:val="000000" w:themeColor="text1"/>
                <w:kern w:val="0"/>
                <w:sz w:val="20"/>
                <w:szCs w:val="20"/>
              </w:rPr>
              <w:t>RAID</w:t>
            </w:r>
            <w:r w:rsidR="00E7116D" w:rsidRPr="008F45FA">
              <w:rPr>
                <w:rFonts w:asciiTheme="minorEastAsia" w:eastAsiaTheme="minorEastAsia" w:hAnsiTheme="minorEastAsia" w:cs="ＭＳ明朝" w:hint="eastAsia"/>
                <w:color w:val="000000" w:themeColor="text1"/>
                <w:kern w:val="0"/>
                <w:sz w:val="20"/>
                <w:szCs w:val="20"/>
              </w:rPr>
              <w:t>５</w:t>
            </w:r>
            <w:r w:rsidR="0090238C" w:rsidRPr="008F45FA">
              <w:rPr>
                <w:rFonts w:asciiTheme="minorEastAsia" w:eastAsiaTheme="minorEastAsia" w:hAnsiTheme="minorEastAsia" w:cs="ＭＳ明朝"/>
                <w:color w:val="000000" w:themeColor="text1"/>
                <w:kern w:val="0"/>
                <w:sz w:val="20"/>
                <w:szCs w:val="20"/>
              </w:rPr>
              <w:t>以上とすること</w:t>
            </w:r>
          </w:p>
          <w:p w14:paraId="1FCACA7E" w14:textId="6BA113ED" w:rsidR="0090238C" w:rsidRPr="008F45FA" w:rsidRDefault="007B119D" w:rsidP="005F476E">
            <w:pPr>
              <w:pStyle w:val="a7"/>
              <w:rPr>
                <w:rFonts w:asciiTheme="minorEastAsia" w:eastAsiaTheme="minorEastAsia" w:hAnsiTheme="minorEastAsia" w:cs="ＭＳ明朝"/>
                <w:color w:val="000000" w:themeColor="text1"/>
                <w:kern w:val="0"/>
                <w:sz w:val="20"/>
                <w:szCs w:val="20"/>
              </w:rPr>
            </w:pPr>
            <w:r w:rsidRPr="008F45FA">
              <w:rPr>
                <w:rFonts w:asciiTheme="minorEastAsia" w:eastAsiaTheme="minorEastAsia" w:hAnsiTheme="minorEastAsia" w:hint="eastAsia"/>
                <w:color w:val="000000" w:themeColor="text1"/>
                <w:sz w:val="20"/>
                <w:szCs w:val="20"/>
              </w:rPr>
              <w:t>・</w:t>
            </w:r>
            <w:r w:rsidR="0090238C" w:rsidRPr="008F45FA">
              <w:rPr>
                <w:rFonts w:asciiTheme="minorEastAsia" w:eastAsiaTheme="minorEastAsia" w:hAnsiTheme="minorEastAsia" w:hint="eastAsia"/>
                <w:color w:val="000000" w:themeColor="text1"/>
                <w:sz w:val="20"/>
                <w:szCs w:val="20"/>
              </w:rPr>
              <w:t>インターフェースは</w:t>
            </w:r>
            <w:r w:rsidR="0090238C" w:rsidRPr="008F45FA">
              <w:rPr>
                <w:rFonts w:asciiTheme="minorEastAsia" w:eastAsiaTheme="minorEastAsia" w:hAnsiTheme="minorEastAsia" w:cs="ＭＳ明朝"/>
                <w:color w:val="000000" w:themeColor="text1"/>
                <w:kern w:val="0"/>
                <w:sz w:val="20"/>
                <w:szCs w:val="20"/>
              </w:rPr>
              <w:t>10GBASE-T</w:t>
            </w:r>
            <w:r w:rsidR="0090238C" w:rsidRPr="008F45FA">
              <w:rPr>
                <w:rFonts w:asciiTheme="minorEastAsia" w:eastAsiaTheme="minorEastAsia" w:hAnsiTheme="minorEastAsia" w:cs="ＭＳ明朝" w:hint="eastAsia"/>
                <w:color w:val="000000" w:themeColor="text1"/>
                <w:kern w:val="0"/>
                <w:sz w:val="20"/>
                <w:szCs w:val="20"/>
              </w:rPr>
              <w:t>相当を</w:t>
            </w:r>
            <w:r w:rsidR="00A85FD2" w:rsidRPr="008F45FA">
              <w:rPr>
                <w:rFonts w:asciiTheme="minorEastAsia" w:eastAsiaTheme="minorEastAsia" w:hAnsiTheme="minorEastAsia" w:cs="ＭＳ明朝" w:hint="eastAsia"/>
                <w:color w:val="000000" w:themeColor="text1"/>
                <w:kern w:val="0"/>
                <w:sz w:val="20"/>
                <w:szCs w:val="20"/>
              </w:rPr>
              <w:t>２</w:t>
            </w:r>
            <w:r w:rsidR="0090238C" w:rsidRPr="008F45FA">
              <w:rPr>
                <w:rFonts w:asciiTheme="minorEastAsia" w:eastAsiaTheme="minorEastAsia" w:hAnsiTheme="minorEastAsia" w:cs="ＭＳ明朝"/>
                <w:color w:val="000000" w:themeColor="text1"/>
                <w:kern w:val="0"/>
                <w:sz w:val="20"/>
                <w:szCs w:val="20"/>
              </w:rPr>
              <w:t>ポート以上有すること</w:t>
            </w:r>
          </w:p>
          <w:p w14:paraId="41C708A2" w14:textId="77777777" w:rsidR="00CD11B8" w:rsidRPr="009835A6" w:rsidRDefault="007B119D" w:rsidP="00CD11B8">
            <w:pPr>
              <w:pStyle w:val="a7"/>
              <w:rPr>
                <w:rFonts w:asciiTheme="minorEastAsia" w:eastAsiaTheme="minorEastAsia" w:hAnsiTheme="minorEastAsia" w:cs="ＭＳ明朝"/>
                <w:color w:val="000000" w:themeColor="text1"/>
                <w:kern w:val="0"/>
                <w:sz w:val="20"/>
                <w:szCs w:val="20"/>
              </w:rPr>
            </w:pPr>
            <w:r w:rsidRPr="008F45FA">
              <w:rPr>
                <w:rFonts w:asciiTheme="minorEastAsia" w:eastAsiaTheme="minorEastAsia" w:hAnsiTheme="minorEastAsia" w:cs="ＭＳ明朝" w:hint="eastAsia"/>
                <w:color w:val="000000" w:themeColor="text1"/>
                <w:kern w:val="0"/>
                <w:sz w:val="20"/>
                <w:szCs w:val="20"/>
              </w:rPr>
              <w:t>・</w:t>
            </w:r>
            <w:r w:rsidR="0090238C" w:rsidRPr="008F45FA">
              <w:rPr>
                <w:rFonts w:asciiTheme="minorEastAsia" w:eastAsiaTheme="minorEastAsia" w:hAnsiTheme="minorEastAsia" w:cs="ＭＳ明朝" w:hint="eastAsia"/>
                <w:color w:val="000000" w:themeColor="text1"/>
                <w:kern w:val="0"/>
                <w:sz w:val="20"/>
                <w:szCs w:val="20"/>
              </w:rPr>
              <w:t>電源ユニットは冗長化構成としてホットスワップ対応とすること</w:t>
            </w:r>
          </w:p>
        </w:tc>
      </w:tr>
      <w:tr w:rsidR="003512B5" w:rsidRPr="003512B5" w14:paraId="6B02178D" w14:textId="77777777" w:rsidTr="00DD17EF">
        <w:tc>
          <w:tcPr>
            <w:tcW w:w="1842" w:type="dxa"/>
          </w:tcPr>
          <w:p w14:paraId="0826E4C3" w14:textId="77777777" w:rsidR="005452B7" w:rsidRPr="009835A6" w:rsidRDefault="005452B7" w:rsidP="005452B7">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color w:val="000000" w:themeColor="text1"/>
                <w:sz w:val="20"/>
                <w:szCs w:val="20"/>
              </w:rPr>
              <w:t>OS要件</w:t>
            </w:r>
          </w:p>
        </w:tc>
        <w:tc>
          <w:tcPr>
            <w:tcW w:w="6798" w:type="dxa"/>
          </w:tcPr>
          <w:p w14:paraId="5722BEE4" w14:textId="77777777" w:rsidR="005452B7" w:rsidRPr="009835A6" w:rsidRDefault="005452B7" w:rsidP="005452B7">
            <w:pPr>
              <w:pStyle w:val="a7"/>
              <w:rPr>
                <w:rFonts w:asciiTheme="minorEastAsia" w:eastAsiaTheme="minorEastAsia" w:hAnsiTheme="minorEastAsia"/>
                <w:color w:val="000000" w:themeColor="text1"/>
                <w:sz w:val="20"/>
                <w:szCs w:val="20"/>
                <w:highlight w:val="yellow"/>
              </w:rPr>
            </w:pPr>
            <w:r w:rsidRPr="009835A6">
              <w:rPr>
                <w:rFonts w:asciiTheme="minorEastAsia" w:eastAsiaTheme="minorEastAsia" w:hAnsiTheme="minorEastAsia" w:hint="eastAsia"/>
                <w:color w:val="000000" w:themeColor="text1"/>
                <w:sz w:val="20"/>
              </w:rPr>
              <w:t>・</w:t>
            </w:r>
            <w:r w:rsidRPr="009835A6">
              <w:rPr>
                <w:rFonts w:asciiTheme="minorEastAsia" w:eastAsiaTheme="minorEastAsia" w:hAnsiTheme="minorEastAsia"/>
                <w:color w:val="000000" w:themeColor="text1"/>
                <w:sz w:val="20"/>
              </w:rPr>
              <w:t>OSをWindows Server OSとし、安定稼動が可能となるバージョンをインストールすること</w:t>
            </w:r>
          </w:p>
        </w:tc>
      </w:tr>
    </w:tbl>
    <w:p w14:paraId="4033517B" w14:textId="77777777" w:rsidR="00C1483C" w:rsidRPr="009835A6" w:rsidRDefault="00C1483C" w:rsidP="006E3AB1">
      <w:pPr>
        <w:pStyle w:val="a7"/>
        <w:rPr>
          <w:rFonts w:asciiTheme="minorEastAsia" w:eastAsiaTheme="minorEastAsia" w:hAnsiTheme="minorEastAsia" w:cs="ＭＳ明朝"/>
          <w:bCs/>
          <w:color w:val="000000" w:themeColor="text1"/>
          <w:kern w:val="0"/>
          <w:sz w:val="20"/>
          <w:szCs w:val="20"/>
        </w:rPr>
      </w:pPr>
    </w:p>
    <w:p w14:paraId="0BC9AB90" w14:textId="6E727423" w:rsidR="00767342" w:rsidRPr="009835A6" w:rsidRDefault="00CC3F5F" w:rsidP="00CC3F5F">
      <w:pPr>
        <w:pStyle w:val="a7"/>
        <w:ind w:firstLineChars="100" w:firstLine="210"/>
        <w:rPr>
          <w:rFonts w:asciiTheme="minorEastAsia" w:hAnsiTheme="minorEastAsia"/>
          <w:color w:val="000000" w:themeColor="text1"/>
          <w:kern w:val="0"/>
          <w:lang w:eastAsia="zh-TW"/>
        </w:rPr>
      </w:pPr>
      <w:r>
        <w:rPr>
          <w:rFonts w:asciiTheme="minorEastAsia" w:eastAsiaTheme="minorEastAsia" w:hAnsiTheme="minorEastAsia" w:hint="eastAsia"/>
          <w:color w:val="000000" w:themeColor="text1"/>
          <w:kern w:val="0"/>
        </w:rPr>
        <w:t>（８）</w:t>
      </w:r>
      <w:r w:rsidR="00D008BC" w:rsidRPr="009835A6">
        <w:rPr>
          <w:rFonts w:asciiTheme="minorEastAsia" w:hAnsiTheme="minorEastAsia" w:hint="eastAsia"/>
          <w:color w:val="000000" w:themeColor="text1"/>
          <w:kern w:val="0"/>
          <w:lang w:eastAsia="zh-TW"/>
        </w:rPr>
        <w:t>無停電電源装置（</w:t>
      </w:r>
      <w:r w:rsidR="00D008BC" w:rsidRPr="009835A6">
        <w:rPr>
          <w:rFonts w:asciiTheme="minorEastAsia" w:hAnsiTheme="minorEastAsia"/>
          <w:color w:val="000000" w:themeColor="text1"/>
          <w:kern w:val="0"/>
          <w:lang w:eastAsia="zh-TW"/>
        </w:rPr>
        <w:t>UPS）</w:t>
      </w:r>
    </w:p>
    <w:tbl>
      <w:tblPr>
        <w:tblStyle w:val="ad"/>
        <w:tblW w:w="0" w:type="auto"/>
        <w:tblInd w:w="988" w:type="dxa"/>
        <w:tblLook w:val="04A0" w:firstRow="1" w:lastRow="0" w:firstColumn="1" w:lastColumn="0" w:noHBand="0" w:noVBand="1"/>
      </w:tblPr>
      <w:tblGrid>
        <w:gridCol w:w="1842"/>
        <w:gridCol w:w="6798"/>
      </w:tblGrid>
      <w:tr w:rsidR="003512B5" w:rsidRPr="003512B5" w14:paraId="55BACC40" w14:textId="77777777" w:rsidTr="00DD17EF">
        <w:tc>
          <w:tcPr>
            <w:tcW w:w="1842" w:type="dxa"/>
            <w:shd w:val="clear" w:color="auto" w:fill="BFBFBF" w:themeFill="background1" w:themeFillShade="BF"/>
          </w:tcPr>
          <w:p w14:paraId="52C7588D" w14:textId="77777777" w:rsidR="00776DA1" w:rsidRPr="009835A6" w:rsidRDefault="00776DA1" w:rsidP="002226C1">
            <w:pPr>
              <w:jc w:val="center"/>
              <w:rPr>
                <w:rFonts w:asciiTheme="minorEastAsia" w:eastAsiaTheme="minorEastAsia" w:hAnsiTheme="minorEastAsia"/>
                <w:b/>
                <w:bCs/>
                <w:color w:val="000000" w:themeColor="text1"/>
                <w:sz w:val="20"/>
                <w:szCs w:val="20"/>
              </w:rPr>
            </w:pPr>
            <w:r w:rsidRPr="009835A6">
              <w:rPr>
                <w:rFonts w:asciiTheme="minorEastAsia" w:eastAsiaTheme="minorEastAsia" w:hAnsiTheme="minorEastAsia" w:hint="eastAsia"/>
                <w:b/>
                <w:bCs/>
                <w:color w:val="000000" w:themeColor="text1"/>
                <w:sz w:val="20"/>
                <w:szCs w:val="20"/>
              </w:rPr>
              <w:t>項目</w:t>
            </w:r>
          </w:p>
        </w:tc>
        <w:tc>
          <w:tcPr>
            <w:tcW w:w="6798" w:type="dxa"/>
            <w:shd w:val="clear" w:color="auto" w:fill="BFBFBF" w:themeFill="background1" w:themeFillShade="BF"/>
          </w:tcPr>
          <w:p w14:paraId="449CFDA0" w14:textId="77777777" w:rsidR="00776DA1" w:rsidRPr="009835A6" w:rsidRDefault="00776DA1" w:rsidP="002226C1">
            <w:pPr>
              <w:jc w:val="center"/>
              <w:rPr>
                <w:rFonts w:asciiTheme="minorEastAsia" w:eastAsiaTheme="minorEastAsia" w:hAnsiTheme="minorEastAsia"/>
                <w:b/>
                <w:bCs/>
                <w:color w:val="000000" w:themeColor="text1"/>
                <w:sz w:val="20"/>
                <w:szCs w:val="20"/>
              </w:rPr>
            </w:pPr>
            <w:r w:rsidRPr="009835A6">
              <w:rPr>
                <w:rFonts w:asciiTheme="minorEastAsia" w:eastAsiaTheme="minorEastAsia" w:hAnsiTheme="minorEastAsia" w:hint="eastAsia"/>
                <w:b/>
                <w:bCs/>
                <w:color w:val="000000" w:themeColor="text1"/>
                <w:sz w:val="20"/>
                <w:szCs w:val="20"/>
              </w:rPr>
              <w:t>仕様</w:t>
            </w:r>
          </w:p>
        </w:tc>
      </w:tr>
      <w:tr w:rsidR="003512B5" w:rsidRPr="003512B5" w14:paraId="64308A59" w14:textId="77777777" w:rsidTr="00DD17EF">
        <w:tc>
          <w:tcPr>
            <w:tcW w:w="1842" w:type="dxa"/>
          </w:tcPr>
          <w:p w14:paraId="7A3A8704" w14:textId="77777777" w:rsidR="00DB1EEA" w:rsidRPr="009835A6" w:rsidRDefault="00776DA1" w:rsidP="00DB1EE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機能要件</w:t>
            </w:r>
          </w:p>
        </w:tc>
        <w:tc>
          <w:tcPr>
            <w:tcW w:w="6798" w:type="dxa"/>
          </w:tcPr>
          <w:p w14:paraId="325AA781" w14:textId="77777777" w:rsidR="00DB1EEA" w:rsidRPr="009835A6" w:rsidRDefault="007B119D" w:rsidP="00DB1EEA">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A67AEB" w:rsidRPr="009835A6">
              <w:rPr>
                <w:rFonts w:asciiTheme="minorEastAsia" w:eastAsiaTheme="minorEastAsia" w:hAnsiTheme="minorEastAsia" w:hint="eastAsia"/>
                <w:color w:val="000000" w:themeColor="text1"/>
                <w:sz w:val="20"/>
              </w:rPr>
              <w:t>物理サーバ</w:t>
            </w:r>
            <w:r w:rsidR="00CD11B8" w:rsidRPr="009835A6">
              <w:rPr>
                <w:rFonts w:asciiTheme="minorEastAsia" w:eastAsiaTheme="minorEastAsia" w:hAnsiTheme="minorEastAsia" w:hint="eastAsia"/>
                <w:color w:val="000000" w:themeColor="text1"/>
                <w:sz w:val="20"/>
              </w:rPr>
              <w:t>および</w:t>
            </w:r>
            <w:r w:rsidR="000A1901" w:rsidRPr="009835A6">
              <w:rPr>
                <w:rFonts w:asciiTheme="minorEastAsia" w:eastAsiaTheme="minorEastAsia" w:hAnsiTheme="minorEastAsia" w:hint="eastAsia"/>
                <w:color w:val="000000" w:themeColor="text1"/>
                <w:sz w:val="20"/>
              </w:rPr>
              <w:t>コアスイッチ、サーバ収容スイッチ</w:t>
            </w:r>
            <w:r w:rsidR="00A67AEB" w:rsidRPr="009835A6">
              <w:rPr>
                <w:rFonts w:asciiTheme="minorEastAsia" w:eastAsiaTheme="minorEastAsia" w:hAnsiTheme="minorEastAsia" w:hint="eastAsia"/>
                <w:color w:val="000000" w:themeColor="text1"/>
                <w:sz w:val="20"/>
              </w:rPr>
              <w:t>の</w:t>
            </w:r>
            <w:r w:rsidR="00DB1EEA" w:rsidRPr="009835A6">
              <w:rPr>
                <w:rFonts w:asciiTheme="minorEastAsia" w:eastAsiaTheme="minorEastAsia" w:hAnsiTheme="minorEastAsia" w:hint="eastAsia"/>
                <w:color w:val="000000" w:themeColor="text1"/>
                <w:sz w:val="20"/>
              </w:rPr>
              <w:t>電源供給先</w:t>
            </w:r>
            <w:r w:rsidR="00A67AEB" w:rsidRPr="009835A6">
              <w:rPr>
                <w:rFonts w:asciiTheme="minorEastAsia" w:eastAsiaTheme="minorEastAsia" w:hAnsiTheme="minorEastAsia" w:hint="eastAsia"/>
                <w:color w:val="000000" w:themeColor="text1"/>
                <w:sz w:val="20"/>
              </w:rPr>
              <w:t>は無停電電源装置（</w:t>
            </w:r>
            <w:r w:rsidR="00DB1EEA" w:rsidRPr="009835A6">
              <w:rPr>
                <w:rFonts w:asciiTheme="minorEastAsia" w:eastAsiaTheme="minorEastAsia" w:hAnsiTheme="minorEastAsia"/>
                <w:color w:val="000000" w:themeColor="text1"/>
                <w:sz w:val="20"/>
              </w:rPr>
              <w:t>UPS</w:t>
            </w:r>
            <w:r w:rsidR="00A67AEB" w:rsidRPr="009835A6">
              <w:rPr>
                <w:rFonts w:asciiTheme="minorEastAsia" w:eastAsiaTheme="minorEastAsia" w:hAnsiTheme="minorEastAsia" w:hint="eastAsia"/>
                <w:color w:val="000000" w:themeColor="text1"/>
                <w:sz w:val="20"/>
              </w:rPr>
              <w:t>）</w:t>
            </w:r>
            <w:r w:rsidRPr="009835A6">
              <w:rPr>
                <w:rFonts w:asciiTheme="minorEastAsia" w:eastAsiaTheme="minorEastAsia" w:hAnsiTheme="minorEastAsia" w:hint="eastAsia"/>
                <w:color w:val="000000" w:themeColor="text1"/>
                <w:sz w:val="20"/>
              </w:rPr>
              <w:t>とすること</w:t>
            </w:r>
          </w:p>
          <w:p w14:paraId="5AD8CDDD" w14:textId="77777777" w:rsidR="00776DA1" w:rsidRPr="009835A6" w:rsidRDefault="007B119D" w:rsidP="00DB1EEA">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776DA1" w:rsidRPr="009835A6">
              <w:rPr>
                <w:rFonts w:asciiTheme="minorEastAsia" w:eastAsiaTheme="minorEastAsia" w:hAnsiTheme="minorEastAsia" w:hint="eastAsia"/>
                <w:color w:val="000000" w:themeColor="text1"/>
                <w:sz w:val="20"/>
              </w:rPr>
              <w:t>電源供給先について、後述する自動シ</w:t>
            </w:r>
            <w:r w:rsidRPr="009835A6">
              <w:rPr>
                <w:rFonts w:asciiTheme="minorEastAsia" w:eastAsiaTheme="minorEastAsia" w:hAnsiTheme="minorEastAsia" w:hint="eastAsia"/>
                <w:color w:val="000000" w:themeColor="text1"/>
                <w:sz w:val="20"/>
              </w:rPr>
              <w:t>ャットダウンが完了するまでの時間、運転継続可能な構成とすること</w:t>
            </w:r>
          </w:p>
          <w:p w14:paraId="4A5E747F" w14:textId="5BD39B03" w:rsidR="00776DA1" w:rsidRPr="009835A6" w:rsidRDefault="007B119D" w:rsidP="00DB1EEA">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776DA1" w:rsidRPr="009835A6">
              <w:rPr>
                <w:rFonts w:asciiTheme="minorEastAsia" w:eastAsiaTheme="minorEastAsia" w:hAnsiTheme="minorEastAsia" w:hint="eastAsia"/>
                <w:color w:val="000000" w:themeColor="text1"/>
                <w:sz w:val="20"/>
              </w:rPr>
              <w:t>停電時に</w:t>
            </w:r>
            <w:r w:rsidR="00776DA1" w:rsidRPr="009835A6">
              <w:rPr>
                <w:rFonts w:asciiTheme="minorEastAsia" w:eastAsiaTheme="minorEastAsia" w:hAnsiTheme="minorEastAsia"/>
                <w:color w:val="000000" w:themeColor="text1"/>
                <w:sz w:val="20"/>
              </w:rPr>
              <w:t>UPSと連携した自動シャットダウンの仕組みを構築すること</w:t>
            </w:r>
            <w:r w:rsidR="00FF5205">
              <w:rPr>
                <w:rFonts w:asciiTheme="minorEastAsia" w:eastAsiaTheme="minorEastAsia" w:hAnsiTheme="minorEastAsia" w:hint="eastAsia"/>
                <w:color w:val="000000" w:themeColor="text1"/>
                <w:sz w:val="20"/>
              </w:rPr>
              <w:t>。</w:t>
            </w:r>
            <w:r w:rsidRPr="009835A6">
              <w:rPr>
                <w:rFonts w:asciiTheme="minorEastAsia" w:eastAsiaTheme="minorEastAsia" w:hAnsiTheme="minorEastAsia" w:hint="eastAsia"/>
                <w:color w:val="000000" w:themeColor="text1"/>
                <w:sz w:val="20"/>
              </w:rPr>
              <w:t>また、停電時の瞬断を避けるため常時インバータ方式であること</w:t>
            </w:r>
          </w:p>
          <w:p w14:paraId="24A8047B" w14:textId="77777777" w:rsidR="00776DA1" w:rsidRPr="009835A6" w:rsidRDefault="007B119D" w:rsidP="00DB1EEA">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776DA1" w:rsidRPr="009835A6">
              <w:rPr>
                <w:rFonts w:asciiTheme="minorEastAsia" w:eastAsiaTheme="minorEastAsia" w:hAnsiTheme="minorEastAsia" w:hint="eastAsia"/>
                <w:color w:val="000000" w:themeColor="text1"/>
                <w:sz w:val="20"/>
              </w:rPr>
              <w:t>停電発生時、設定した時間経過しても電</w:t>
            </w:r>
            <w:r w:rsidRPr="009835A6">
              <w:rPr>
                <w:rFonts w:asciiTheme="minorEastAsia" w:eastAsiaTheme="minorEastAsia" w:hAnsiTheme="minorEastAsia" w:hint="eastAsia"/>
                <w:color w:val="000000" w:themeColor="text1"/>
                <w:sz w:val="20"/>
              </w:rPr>
              <w:t>源の供給が回復しない場合、対象機器を自動的に正常停止させること</w:t>
            </w:r>
          </w:p>
          <w:p w14:paraId="5CC09C14" w14:textId="77777777" w:rsidR="000A1901" w:rsidRPr="009835A6" w:rsidRDefault="007B119D" w:rsidP="00DB1EEA">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・無停止でバッテリ交換保守作業が可能なこと</w:t>
            </w:r>
          </w:p>
        </w:tc>
      </w:tr>
      <w:tr w:rsidR="00DB1EEA" w:rsidRPr="003512B5" w14:paraId="133BDB53" w14:textId="77777777" w:rsidTr="00DD17EF">
        <w:tc>
          <w:tcPr>
            <w:tcW w:w="1842" w:type="dxa"/>
          </w:tcPr>
          <w:p w14:paraId="3538656E" w14:textId="77777777" w:rsidR="00DB1EEA" w:rsidRPr="009835A6" w:rsidRDefault="00776DA1" w:rsidP="00DB1EE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筐体サイズ</w:t>
            </w:r>
          </w:p>
        </w:tc>
        <w:tc>
          <w:tcPr>
            <w:tcW w:w="6798" w:type="dxa"/>
          </w:tcPr>
          <w:p w14:paraId="4F97F26B" w14:textId="77777777" w:rsidR="00DB1EEA" w:rsidRPr="009835A6" w:rsidRDefault="003E36E4" w:rsidP="00DB1EE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olor w:val="000000" w:themeColor="text1"/>
                <w:sz w:val="20"/>
              </w:rPr>
              <w:t>19</w:t>
            </w:r>
            <w:r w:rsidR="00797718" w:rsidRPr="009835A6">
              <w:rPr>
                <w:rFonts w:asciiTheme="minorEastAsia" w:eastAsiaTheme="minorEastAsia" w:hAnsiTheme="minorEastAsia" w:hint="eastAsia"/>
                <w:color w:val="000000" w:themeColor="text1"/>
                <w:sz w:val="20"/>
              </w:rPr>
              <w:t>インチラックに搭載可能なこと</w:t>
            </w:r>
          </w:p>
        </w:tc>
      </w:tr>
    </w:tbl>
    <w:p w14:paraId="7A59BA91" w14:textId="77777777" w:rsidR="001017BD" w:rsidRPr="009835A6" w:rsidRDefault="001017BD" w:rsidP="001017BD">
      <w:pPr>
        <w:pStyle w:val="a7"/>
        <w:rPr>
          <w:rFonts w:asciiTheme="minorEastAsia" w:eastAsiaTheme="minorEastAsia" w:hAnsiTheme="minorEastAsia" w:cs="ＭＳ明朝"/>
          <w:b/>
          <w:color w:val="000000" w:themeColor="text1"/>
          <w:kern w:val="0"/>
          <w:sz w:val="20"/>
          <w:szCs w:val="20"/>
        </w:rPr>
      </w:pPr>
    </w:p>
    <w:p w14:paraId="5F574E73" w14:textId="6D44178B" w:rsidR="008C4270" w:rsidRPr="001A7DA2" w:rsidRDefault="00CC3F5F" w:rsidP="00CC3F5F">
      <w:pPr>
        <w:pStyle w:val="a7"/>
        <w:tabs>
          <w:tab w:val="clear" w:pos="4252"/>
          <w:tab w:val="clear" w:pos="8504"/>
        </w:tabs>
        <w:snapToGrid/>
        <w:ind w:firstLineChars="100" w:firstLine="210"/>
        <w:rPr>
          <w:rFonts w:asciiTheme="minorEastAsia" w:eastAsiaTheme="minorEastAsia" w:hAnsiTheme="minorEastAsia"/>
          <w:color w:val="000000" w:themeColor="text1"/>
          <w:szCs w:val="20"/>
        </w:rPr>
      </w:pPr>
      <w:r>
        <w:rPr>
          <w:rFonts w:asciiTheme="minorEastAsia" w:eastAsiaTheme="minorEastAsia" w:hAnsiTheme="minorEastAsia" w:hint="eastAsia"/>
          <w:color w:val="000000" w:themeColor="text1"/>
          <w:szCs w:val="20"/>
        </w:rPr>
        <w:t>（９）</w:t>
      </w:r>
      <w:r w:rsidR="008C4270" w:rsidRPr="001A7DA2">
        <w:rPr>
          <w:rFonts w:asciiTheme="minorEastAsia" w:eastAsiaTheme="minorEastAsia" w:hAnsiTheme="minorEastAsia"/>
          <w:color w:val="000000" w:themeColor="text1"/>
          <w:szCs w:val="20"/>
        </w:rPr>
        <w:t>KVMコンソール</w:t>
      </w:r>
    </w:p>
    <w:tbl>
      <w:tblPr>
        <w:tblStyle w:val="ad"/>
        <w:tblW w:w="0" w:type="auto"/>
        <w:tblInd w:w="988" w:type="dxa"/>
        <w:tblLook w:val="04A0" w:firstRow="1" w:lastRow="0" w:firstColumn="1" w:lastColumn="0" w:noHBand="0" w:noVBand="1"/>
      </w:tblPr>
      <w:tblGrid>
        <w:gridCol w:w="1842"/>
        <w:gridCol w:w="6798"/>
      </w:tblGrid>
      <w:tr w:rsidR="003512B5" w:rsidRPr="003512B5" w14:paraId="15A71841" w14:textId="77777777" w:rsidTr="002B31F9">
        <w:tc>
          <w:tcPr>
            <w:tcW w:w="1842" w:type="dxa"/>
            <w:shd w:val="clear" w:color="auto" w:fill="BFBFBF" w:themeFill="background1" w:themeFillShade="BF"/>
          </w:tcPr>
          <w:p w14:paraId="336982B2" w14:textId="77777777" w:rsidR="008C4270" w:rsidRPr="009835A6" w:rsidRDefault="008C4270" w:rsidP="002B31F9">
            <w:pPr>
              <w:jc w:val="center"/>
              <w:rPr>
                <w:rFonts w:asciiTheme="minorEastAsia" w:eastAsiaTheme="minorEastAsia" w:hAnsiTheme="minorEastAsia"/>
                <w:b/>
                <w:bCs/>
                <w:color w:val="000000" w:themeColor="text1"/>
                <w:sz w:val="20"/>
                <w:szCs w:val="20"/>
              </w:rPr>
            </w:pPr>
            <w:r w:rsidRPr="009835A6">
              <w:rPr>
                <w:rFonts w:asciiTheme="minorEastAsia" w:eastAsiaTheme="minorEastAsia" w:hAnsiTheme="minorEastAsia" w:hint="eastAsia"/>
                <w:b/>
                <w:bCs/>
                <w:color w:val="000000" w:themeColor="text1"/>
                <w:sz w:val="20"/>
                <w:szCs w:val="20"/>
              </w:rPr>
              <w:t>項目</w:t>
            </w:r>
          </w:p>
        </w:tc>
        <w:tc>
          <w:tcPr>
            <w:tcW w:w="6798" w:type="dxa"/>
            <w:shd w:val="clear" w:color="auto" w:fill="BFBFBF" w:themeFill="background1" w:themeFillShade="BF"/>
          </w:tcPr>
          <w:p w14:paraId="71C7B63C" w14:textId="77777777" w:rsidR="008C4270" w:rsidRPr="009835A6" w:rsidRDefault="008C4270" w:rsidP="002B31F9">
            <w:pPr>
              <w:jc w:val="center"/>
              <w:rPr>
                <w:rFonts w:asciiTheme="minorEastAsia" w:eastAsiaTheme="minorEastAsia" w:hAnsiTheme="minorEastAsia"/>
                <w:b/>
                <w:bCs/>
                <w:color w:val="000000" w:themeColor="text1"/>
                <w:sz w:val="20"/>
                <w:szCs w:val="20"/>
              </w:rPr>
            </w:pPr>
            <w:r w:rsidRPr="009835A6">
              <w:rPr>
                <w:rFonts w:asciiTheme="minorEastAsia" w:eastAsiaTheme="minorEastAsia" w:hAnsiTheme="minorEastAsia" w:hint="eastAsia"/>
                <w:b/>
                <w:bCs/>
                <w:color w:val="000000" w:themeColor="text1"/>
                <w:sz w:val="20"/>
                <w:szCs w:val="20"/>
              </w:rPr>
              <w:t>仕様</w:t>
            </w:r>
          </w:p>
        </w:tc>
      </w:tr>
      <w:tr w:rsidR="003512B5" w:rsidRPr="003512B5" w14:paraId="50AE2B75" w14:textId="77777777" w:rsidTr="002B31F9">
        <w:tc>
          <w:tcPr>
            <w:tcW w:w="1842" w:type="dxa"/>
          </w:tcPr>
          <w:p w14:paraId="465A4437" w14:textId="77777777" w:rsidR="0030705B" w:rsidRPr="009835A6" w:rsidRDefault="0030705B" w:rsidP="0030705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機能要件</w:t>
            </w:r>
          </w:p>
        </w:tc>
        <w:tc>
          <w:tcPr>
            <w:tcW w:w="6798" w:type="dxa"/>
          </w:tcPr>
          <w:p w14:paraId="0FF7BA37" w14:textId="77777777" w:rsidR="0030705B" w:rsidRPr="009835A6" w:rsidRDefault="0030705B" w:rsidP="0030705B">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・ラックマウント型のキーボード、マウス一体型であること</w:t>
            </w:r>
          </w:p>
          <w:p w14:paraId="2DAF875B" w14:textId="77777777" w:rsidR="00404110" w:rsidRPr="009835A6" w:rsidRDefault="00404110" w:rsidP="0030705B">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・ディスプレイサイズは</w:t>
            </w:r>
            <w:r w:rsidRPr="009835A6">
              <w:rPr>
                <w:rFonts w:asciiTheme="minorEastAsia" w:eastAsiaTheme="minorEastAsia" w:hAnsiTheme="minorEastAsia"/>
                <w:color w:val="000000" w:themeColor="text1"/>
                <w:sz w:val="20"/>
              </w:rPr>
              <w:t>17インチ以上であること</w:t>
            </w:r>
          </w:p>
          <w:p w14:paraId="41E86A73" w14:textId="43A4EE3E" w:rsidR="0030705B" w:rsidRPr="009835A6" w:rsidRDefault="0030705B" w:rsidP="0030705B">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・日本語キーボード</w:t>
            </w:r>
            <w:r w:rsidR="00D90282">
              <w:rPr>
                <w:rFonts w:asciiTheme="minorEastAsia" w:eastAsiaTheme="minorEastAsia" w:hAnsiTheme="minorEastAsia" w:hint="eastAsia"/>
                <w:color w:val="000000" w:themeColor="text1"/>
                <w:sz w:val="20"/>
              </w:rPr>
              <w:t>であること</w:t>
            </w:r>
          </w:p>
          <w:p w14:paraId="0C48A70E" w14:textId="391FC0DF" w:rsidR="0030705B" w:rsidRPr="009835A6" w:rsidRDefault="0030705B" w:rsidP="0030705B">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・タッチパッド</w:t>
            </w:r>
            <w:r w:rsidR="00404110" w:rsidRPr="009835A6">
              <w:rPr>
                <w:rFonts w:asciiTheme="minorEastAsia" w:eastAsiaTheme="minorEastAsia" w:hAnsiTheme="minorEastAsia" w:hint="eastAsia"/>
                <w:color w:val="000000" w:themeColor="text1"/>
                <w:sz w:val="20"/>
              </w:rPr>
              <w:t>付</w:t>
            </w:r>
            <w:r w:rsidR="00D90282">
              <w:rPr>
                <w:rFonts w:asciiTheme="minorEastAsia" w:eastAsiaTheme="minorEastAsia" w:hAnsiTheme="minorEastAsia" w:hint="eastAsia"/>
                <w:color w:val="000000" w:themeColor="text1"/>
                <w:sz w:val="20"/>
              </w:rPr>
              <w:t>であること</w:t>
            </w:r>
          </w:p>
          <w:p w14:paraId="5A3D7F6E" w14:textId="322DBE6A" w:rsidR="0030705B" w:rsidRPr="009835A6" w:rsidRDefault="0030705B" w:rsidP="0030705B">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w:t>
            </w:r>
            <w:r w:rsidR="00E46ADB">
              <w:rPr>
                <w:rFonts w:asciiTheme="minorEastAsia" w:eastAsiaTheme="minorEastAsia" w:hAnsiTheme="minorEastAsia" w:hint="eastAsia"/>
                <w:color w:val="000000" w:themeColor="text1"/>
                <w:sz w:val="20"/>
              </w:rPr>
              <w:t>１</w:t>
            </w:r>
            <w:r w:rsidRPr="009835A6">
              <w:rPr>
                <w:rFonts w:asciiTheme="minorEastAsia" w:eastAsiaTheme="minorEastAsia" w:hAnsiTheme="minorEastAsia"/>
                <w:color w:val="000000" w:themeColor="text1"/>
                <w:sz w:val="20"/>
              </w:rPr>
              <w:t>U</w:t>
            </w:r>
            <w:r w:rsidRPr="009835A6">
              <w:rPr>
                <w:rFonts w:asciiTheme="minorEastAsia" w:eastAsiaTheme="minorEastAsia" w:hAnsiTheme="minorEastAsia" w:hint="eastAsia"/>
                <w:color w:val="000000" w:themeColor="text1"/>
                <w:sz w:val="20"/>
              </w:rPr>
              <w:t>型ユニットであること</w:t>
            </w:r>
          </w:p>
          <w:p w14:paraId="044E7369" w14:textId="77777777" w:rsidR="0030705B" w:rsidRPr="009835A6" w:rsidRDefault="0030705B" w:rsidP="00404110">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hint="eastAsia"/>
                <w:color w:val="000000" w:themeColor="text1"/>
                <w:sz w:val="20"/>
              </w:rPr>
              <w:t>・電源ケーブル、</w:t>
            </w:r>
            <w:r w:rsidRPr="009835A6">
              <w:rPr>
                <w:rFonts w:asciiTheme="minorEastAsia" w:eastAsiaTheme="minorEastAsia" w:hAnsiTheme="minorEastAsia"/>
                <w:color w:val="000000" w:themeColor="text1"/>
                <w:sz w:val="20"/>
              </w:rPr>
              <w:t>USBケーブル、KVMケーブルが付属すること</w:t>
            </w:r>
          </w:p>
        </w:tc>
      </w:tr>
      <w:tr w:rsidR="0030705B" w:rsidRPr="003512B5" w14:paraId="11E2D67F" w14:textId="77777777" w:rsidTr="002B31F9">
        <w:tc>
          <w:tcPr>
            <w:tcW w:w="1842" w:type="dxa"/>
          </w:tcPr>
          <w:p w14:paraId="44C5F6B4" w14:textId="77777777" w:rsidR="0030705B" w:rsidRPr="009835A6" w:rsidRDefault="0030705B" w:rsidP="0030705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筐体サイズ</w:t>
            </w:r>
          </w:p>
        </w:tc>
        <w:tc>
          <w:tcPr>
            <w:tcW w:w="6798" w:type="dxa"/>
          </w:tcPr>
          <w:p w14:paraId="79963100" w14:textId="77777777" w:rsidR="0030705B" w:rsidRPr="009835A6" w:rsidRDefault="0030705B" w:rsidP="0030705B">
            <w:pPr>
              <w:pStyle w:val="a7"/>
              <w:rPr>
                <w:rFonts w:asciiTheme="minorEastAsia" w:eastAsiaTheme="minorEastAsia" w:hAnsiTheme="minorEastAsia"/>
                <w:color w:val="000000" w:themeColor="text1"/>
                <w:sz w:val="20"/>
              </w:rPr>
            </w:pPr>
            <w:r w:rsidRPr="009835A6">
              <w:rPr>
                <w:rFonts w:asciiTheme="minorEastAsia" w:eastAsiaTheme="minorEastAsia" w:hAnsiTheme="minorEastAsia"/>
                <w:color w:val="000000" w:themeColor="text1"/>
                <w:sz w:val="20"/>
              </w:rPr>
              <w:t>19インチラックに搭載可能なこと</w:t>
            </w:r>
          </w:p>
        </w:tc>
      </w:tr>
    </w:tbl>
    <w:p w14:paraId="464B859A" w14:textId="77777777" w:rsidR="008C4270" w:rsidRPr="009835A6" w:rsidRDefault="008C4270" w:rsidP="001017BD">
      <w:pPr>
        <w:pStyle w:val="a7"/>
        <w:rPr>
          <w:rFonts w:asciiTheme="minorEastAsia" w:eastAsiaTheme="minorEastAsia" w:hAnsiTheme="minorEastAsia" w:cs="ＭＳ明朝"/>
          <w:b/>
          <w:color w:val="000000" w:themeColor="text1"/>
          <w:kern w:val="0"/>
          <w:sz w:val="20"/>
          <w:szCs w:val="20"/>
        </w:rPr>
      </w:pPr>
    </w:p>
    <w:p w14:paraId="5A513903" w14:textId="499862FF" w:rsidR="00C258A5" w:rsidRPr="009835A6" w:rsidRDefault="00CC3F5F" w:rsidP="00CC3F5F">
      <w:pPr>
        <w:pStyle w:val="a7"/>
        <w:ind w:firstLineChars="100" w:firstLine="210"/>
        <w:rPr>
          <w:rFonts w:asciiTheme="minorEastAsia" w:hAnsiTheme="minorEastAsia"/>
          <w:color w:val="000000" w:themeColor="text1"/>
          <w:kern w:val="0"/>
        </w:rPr>
      </w:pPr>
      <w:r>
        <w:rPr>
          <w:rFonts w:asciiTheme="minorEastAsia" w:hAnsiTheme="minorEastAsia" w:hint="eastAsia"/>
          <w:color w:val="000000" w:themeColor="text1"/>
          <w:kern w:val="0"/>
        </w:rPr>
        <w:t>（1</w:t>
      </w:r>
      <w:r>
        <w:rPr>
          <w:rFonts w:asciiTheme="minorEastAsia" w:hAnsiTheme="minorEastAsia"/>
          <w:color w:val="000000" w:themeColor="text1"/>
          <w:kern w:val="0"/>
        </w:rPr>
        <w:t>0</w:t>
      </w:r>
      <w:r>
        <w:rPr>
          <w:rFonts w:asciiTheme="minorEastAsia" w:hAnsiTheme="minorEastAsia" w:hint="eastAsia"/>
          <w:color w:val="000000" w:themeColor="text1"/>
          <w:kern w:val="0"/>
        </w:rPr>
        <w:t>）</w:t>
      </w:r>
      <w:r w:rsidR="00C258A5" w:rsidRPr="009835A6">
        <w:rPr>
          <w:rFonts w:asciiTheme="minorEastAsia" w:hAnsiTheme="minorEastAsia"/>
          <w:color w:val="000000" w:themeColor="text1"/>
          <w:kern w:val="0"/>
        </w:rPr>
        <w:t>LGWAN接続用ファイアウォール</w:t>
      </w:r>
    </w:p>
    <w:tbl>
      <w:tblPr>
        <w:tblStyle w:val="ad"/>
        <w:tblW w:w="0" w:type="auto"/>
        <w:tblInd w:w="988" w:type="dxa"/>
        <w:tblLook w:val="04A0" w:firstRow="1" w:lastRow="0" w:firstColumn="1" w:lastColumn="0" w:noHBand="0" w:noVBand="1"/>
      </w:tblPr>
      <w:tblGrid>
        <w:gridCol w:w="1842"/>
        <w:gridCol w:w="6798"/>
      </w:tblGrid>
      <w:tr w:rsidR="003512B5" w:rsidRPr="003512B5" w14:paraId="40875DEA" w14:textId="77777777" w:rsidTr="00DD17EF">
        <w:tc>
          <w:tcPr>
            <w:tcW w:w="1842" w:type="dxa"/>
            <w:shd w:val="clear" w:color="auto" w:fill="A6A6A6" w:themeFill="background1" w:themeFillShade="A6"/>
          </w:tcPr>
          <w:p w14:paraId="790520A5" w14:textId="77777777" w:rsidR="00515DDB" w:rsidRPr="009835A6" w:rsidRDefault="00515DDB" w:rsidP="002226C1">
            <w:pPr>
              <w:pStyle w:val="a7"/>
              <w:jc w:val="center"/>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項目</w:t>
            </w:r>
          </w:p>
        </w:tc>
        <w:tc>
          <w:tcPr>
            <w:tcW w:w="6798" w:type="dxa"/>
            <w:shd w:val="clear" w:color="auto" w:fill="A6A6A6" w:themeFill="background1" w:themeFillShade="A6"/>
          </w:tcPr>
          <w:p w14:paraId="54C2641C" w14:textId="77777777" w:rsidR="00515DDB" w:rsidRPr="009835A6" w:rsidRDefault="00515DDB" w:rsidP="002226C1">
            <w:pPr>
              <w:pStyle w:val="a7"/>
              <w:jc w:val="center"/>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仕様</w:t>
            </w:r>
          </w:p>
        </w:tc>
      </w:tr>
      <w:tr w:rsidR="003512B5" w:rsidRPr="003512B5" w14:paraId="3C3B630B" w14:textId="77777777" w:rsidTr="00DD17EF">
        <w:tc>
          <w:tcPr>
            <w:tcW w:w="1842" w:type="dxa"/>
          </w:tcPr>
          <w:p w14:paraId="242AA863" w14:textId="77777777" w:rsidR="007B119D" w:rsidRPr="009835A6" w:rsidRDefault="007B119D" w:rsidP="007B119D">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基本要件</w:t>
            </w:r>
          </w:p>
        </w:tc>
        <w:tc>
          <w:tcPr>
            <w:tcW w:w="6798" w:type="dxa"/>
          </w:tcPr>
          <w:p w14:paraId="138A914B" w14:textId="043BF010" w:rsidR="007B119D" w:rsidRPr="009835A6" w:rsidRDefault="007B119D" w:rsidP="007B119D">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・ファイアウォールスループットは</w:t>
            </w:r>
            <w:r w:rsidRPr="009835A6">
              <w:rPr>
                <w:rFonts w:asciiTheme="minorEastAsia" w:eastAsiaTheme="minorEastAsia" w:hAnsiTheme="minorEastAsia"/>
                <w:color w:val="000000" w:themeColor="text1"/>
                <w:sz w:val="20"/>
                <w:szCs w:val="20"/>
              </w:rPr>
              <w:t>UDPパケット1518バイトにおいて</w:t>
            </w:r>
            <w:r w:rsidR="00D90282">
              <w:rPr>
                <w:rFonts w:asciiTheme="minorEastAsia" w:eastAsiaTheme="minorEastAsia" w:hAnsiTheme="minorEastAsia" w:hint="eastAsia"/>
                <w:color w:val="000000" w:themeColor="text1"/>
                <w:sz w:val="20"/>
                <w:szCs w:val="20"/>
              </w:rPr>
              <w:t>は</w:t>
            </w:r>
            <w:r w:rsidRPr="009835A6">
              <w:rPr>
                <w:rFonts w:asciiTheme="minorEastAsia" w:eastAsiaTheme="minorEastAsia" w:hAnsiTheme="minorEastAsia"/>
                <w:color w:val="000000" w:themeColor="text1"/>
                <w:sz w:val="20"/>
                <w:szCs w:val="20"/>
              </w:rPr>
              <w:t>28Gbps以上、512バイトにおいて</w:t>
            </w:r>
            <w:r w:rsidR="00D90282">
              <w:rPr>
                <w:rFonts w:asciiTheme="minorEastAsia" w:eastAsiaTheme="minorEastAsia" w:hAnsiTheme="minorEastAsia" w:hint="eastAsia"/>
                <w:color w:val="000000" w:themeColor="text1"/>
                <w:sz w:val="20"/>
                <w:szCs w:val="20"/>
              </w:rPr>
              <w:t>は</w:t>
            </w:r>
            <w:r w:rsidRPr="009835A6">
              <w:rPr>
                <w:rFonts w:asciiTheme="minorEastAsia" w:eastAsiaTheme="minorEastAsia" w:hAnsiTheme="minorEastAsia"/>
                <w:color w:val="000000" w:themeColor="text1"/>
                <w:sz w:val="20"/>
                <w:szCs w:val="20"/>
              </w:rPr>
              <w:t>28Gbps以上、64バイトにおいて</w:t>
            </w:r>
            <w:r w:rsidR="00D90282">
              <w:rPr>
                <w:rFonts w:asciiTheme="minorEastAsia" w:eastAsiaTheme="minorEastAsia" w:hAnsiTheme="minorEastAsia" w:hint="eastAsia"/>
                <w:color w:val="000000" w:themeColor="text1"/>
                <w:sz w:val="20"/>
                <w:szCs w:val="20"/>
              </w:rPr>
              <w:t>は</w:t>
            </w:r>
            <w:r w:rsidRPr="009835A6">
              <w:rPr>
                <w:rFonts w:asciiTheme="minorEastAsia" w:eastAsiaTheme="minorEastAsia" w:hAnsiTheme="minorEastAsia"/>
                <w:color w:val="000000" w:themeColor="text1"/>
                <w:sz w:val="20"/>
                <w:szCs w:val="20"/>
              </w:rPr>
              <w:t>27.9Gbps以上であること</w:t>
            </w:r>
          </w:p>
          <w:p w14:paraId="45F4ADFB" w14:textId="77777777" w:rsidR="007B119D" w:rsidRPr="009835A6" w:rsidRDefault="007B119D" w:rsidP="007B119D">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・ファイアウォール同時セッション</w:t>
            </w:r>
            <w:r w:rsidRPr="009835A6">
              <w:rPr>
                <w:rFonts w:asciiTheme="minorEastAsia" w:eastAsiaTheme="minorEastAsia" w:hAnsiTheme="minorEastAsia"/>
                <w:color w:val="000000" w:themeColor="text1"/>
                <w:sz w:val="20"/>
                <w:szCs w:val="20"/>
              </w:rPr>
              <w:t>(TCP)は1,500,000セッション以上で</w:t>
            </w:r>
            <w:r w:rsidRPr="009835A6">
              <w:rPr>
                <w:rFonts w:asciiTheme="minorEastAsia" w:eastAsiaTheme="minorEastAsia" w:hAnsiTheme="minorEastAsia"/>
                <w:color w:val="000000" w:themeColor="text1"/>
                <w:sz w:val="20"/>
                <w:szCs w:val="20"/>
              </w:rPr>
              <w:lastRenderedPageBreak/>
              <w:t>あること</w:t>
            </w:r>
          </w:p>
          <w:p w14:paraId="56C357D0" w14:textId="77777777" w:rsidR="007B119D" w:rsidRPr="009835A6" w:rsidRDefault="007B119D" w:rsidP="007B119D">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・ファイアウォール新規セッション</w:t>
            </w:r>
            <w:r w:rsidRPr="009835A6">
              <w:rPr>
                <w:rFonts w:asciiTheme="minorEastAsia" w:eastAsiaTheme="minorEastAsia" w:hAnsiTheme="minorEastAsia"/>
                <w:color w:val="000000" w:themeColor="text1"/>
                <w:sz w:val="20"/>
                <w:szCs w:val="20"/>
              </w:rPr>
              <w:t>(TCP)は124,000/秒以上であること</w:t>
            </w:r>
          </w:p>
          <w:p w14:paraId="1F0CBA67" w14:textId="77777777" w:rsidR="007B119D" w:rsidRPr="009835A6" w:rsidRDefault="007B119D" w:rsidP="007B119D">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・ファイアウォールポリシー数は</w:t>
            </w:r>
            <w:r w:rsidRPr="009835A6">
              <w:rPr>
                <w:rFonts w:asciiTheme="minorEastAsia" w:eastAsiaTheme="minorEastAsia" w:hAnsiTheme="minorEastAsia"/>
                <w:color w:val="000000" w:themeColor="text1"/>
                <w:sz w:val="20"/>
                <w:szCs w:val="20"/>
              </w:rPr>
              <w:t>5,000以上であること</w:t>
            </w:r>
          </w:p>
          <w:p w14:paraId="4657D437" w14:textId="77777777" w:rsidR="007B119D" w:rsidRPr="009835A6" w:rsidRDefault="007B119D" w:rsidP="007B119D">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・ステートフルファイアウォールによる通信制御が可能なこと</w:t>
            </w:r>
          </w:p>
          <w:p w14:paraId="327510CE" w14:textId="77777777" w:rsidR="007B119D" w:rsidRPr="009835A6" w:rsidRDefault="007B119D" w:rsidP="007B119D">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Pr="009835A6">
              <w:rPr>
                <w:rFonts w:asciiTheme="minorEastAsia" w:eastAsiaTheme="minorEastAsia" w:hAnsiTheme="minorEastAsia"/>
                <w:color w:val="000000" w:themeColor="text1"/>
                <w:sz w:val="20"/>
                <w:szCs w:val="20"/>
              </w:rPr>
              <w:t>IPsecVPN</w:t>
            </w:r>
            <w:r w:rsidRPr="009835A6">
              <w:rPr>
                <w:rFonts w:asciiTheme="minorEastAsia" w:eastAsiaTheme="minorEastAsia" w:hAnsiTheme="minorEastAsia" w:hint="eastAsia"/>
                <w:color w:val="000000" w:themeColor="text1"/>
                <w:sz w:val="20"/>
                <w:szCs w:val="20"/>
              </w:rPr>
              <w:t>機能が搭載されていること</w:t>
            </w:r>
          </w:p>
          <w:p w14:paraId="50128BF9" w14:textId="77777777" w:rsidR="007B119D" w:rsidRPr="009835A6" w:rsidRDefault="007B119D" w:rsidP="007B119D">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・バーチャルファイアウォール（仮想システム）に追加料金なしで最大</w:t>
            </w:r>
            <w:r w:rsidRPr="009835A6">
              <w:rPr>
                <w:rFonts w:asciiTheme="minorEastAsia" w:eastAsiaTheme="minorEastAsia" w:hAnsiTheme="minorEastAsia"/>
                <w:color w:val="000000" w:themeColor="text1"/>
                <w:sz w:val="20"/>
                <w:szCs w:val="20"/>
              </w:rPr>
              <w:t>10システムまで対応可能なこと</w:t>
            </w:r>
          </w:p>
          <w:p w14:paraId="7290A0D4" w14:textId="77777777" w:rsidR="007B119D" w:rsidRPr="009835A6" w:rsidRDefault="007B119D" w:rsidP="007B119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・セキュリティ機能として通信に対する、アンチウイルス、</w:t>
            </w:r>
            <w:r w:rsidRPr="009835A6">
              <w:rPr>
                <w:rFonts w:asciiTheme="minorEastAsia" w:eastAsiaTheme="minorEastAsia" w:hAnsiTheme="minorEastAsia" w:cs="ＭＳ明朝"/>
                <w:color w:val="000000" w:themeColor="text1"/>
                <w:kern w:val="0"/>
                <w:sz w:val="20"/>
                <w:szCs w:val="20"/>
              </w:rPr>
              <w:t>IPS、アンチスパム、Webフィルタ、アプリケーション制御に対応していること</w:t>
            </w:r>
          </w:p>
          <w:p w14:paraId="3176C8E5" w14:textId="77777777" w:rsidR="007B119D" w:rsidRPr="009835A6" w:rsidRDefault="007B119D" w:rsidP="007B119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・アンチウイルスはプロキシモードとフローベースモードの方式に対応可能なこと</w:t>
            </w:r>
          </w:p>
          <w:p w14:paraId="3505D7FA" w14:textId="76A81DB1" w:rsidR="007B119D" w:rsidRPr="009835A6" w:rsidRDefault="007B119D" w:rsidP="007B119D">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cs="ＭＳ明朝" w:hint="eastAsia"/>
                <w:color w:val="000000" w:themeColor="text1"/>
                <w:kern w:val="0"/>
                <w:sz w:val="20"/>
                <w:szCs w:val="20"/>
              </w:rPr>
              <w:t>・アンチスパムは</w:t>
            </w:r>
            <w:r w:rsidRPr="009835A6">
              <w:rPr>
                <w:rFonts w:asciiTheme="minorEastAsia" w:eastAsiaTheme="minorEastAsia" w:hAnsiTheme="minorEastAsia" w:cs="ＭＳ明朝"/>
                <w:color w:val="000000" w:themeColor="text1"/>
                <w:kern w:val="0"/>
                <w:sz w:val="20"/>
                <w:szCs w:val="20"/>
              </w:rPr>
              <w:t>SMTP/POP</w:t>
            </w:r>
            <w:r w:rsidR="00E53B62">
              <w:rPr>
                <w:rFonts w:asciiTheme="minorEastAsia" w:eastAsiaTheme="minorEastAsia" w:hAnsiTheme="minorEastAsia" w:cs="ＭＳ明朝" w:hint="eastAsia"/>
                <w:color w:val="000000" w:themeColor="text1"/>
                <w:kern w:val="0"/>
                <w:sz w:val="20"/>
                <w:szCs w:val="20"/>
              </w:rPr>
              <w:t>3</w:t>
            </w:r>
            <w:r w:rsidRPr="009835A6">
              <w:rPr>
                <w:rFonts w:asciiTheme="minorEastAsia" w:eastAsiaTheme="minorEastAsia" w:hAnsiTheme="minorEastAsia" w:cs="ＭＳ明朝"/>
                <w:color w:val="000000" w:themeColor="text1"/>
                <w:kern w:val="0"/>
                <w:sz w:val="20"/>
                <w:szCs w:val="20"/>
              </w:rPr>
              <w:t>/IMAPに対応可能なこと</w:t>
            </w:r>
          </w:p>
        </w:tc>
      </w:tr>
      <w:tr w:rsidR="003512B5" w:rsidRPr="003512B5" w14:paraId="5C87733C" w14:textId="77777777" w:rsidTr="00DD17EF">
        <w:tc>
          <w:tcPr>
            <w:tcW w:w="1842" w:type="dxa"/>
          </w:tcPr>
          <w:p w14:paraId="4D5372F0"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lastRenderedPageBreak/>
              <w:t>管理要件</w:t>
            </w:r>
          </w:p>
        </w:tc>
        <w:tc>
          <w:tcPr>
            <w:tcW w:w="6798" w:type="dxa"/>
          </w:tcPr>
          <w:p w14:paraId="156D4824" w14:textId="424CFFD1"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WebUI</w:t>
            </w:r>
            <w:r w:rsidR="00515DDB"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CLI</w:t>
            </w:r>
            <w:r w:rsidRPr="009835A6">
              <w:rPr>
                <w:rFonts w:asciiTheme="minorEastAsia" w:eastAsiaTheme="minorEastAsia" w:hAnsiTheme="minorEastAsia" w:hint="eastAsia"/>
                <w:color w:val="000000" w:themeColor="text1"/>
                <w:sz w:val="20"/>
                <w:szCs w:val="20"/>
              </w:rPr>
              <w:t>から設定管理が可能なこと</w:t>
            </w:r>
          </w:p>
          <w:p w14:paraId="1C755696" w14:textId="77777777" w:rsidR="00515DDB" w:rsidRPr="009835A6" w:rsidRDefault="007B119D"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WebUI</w:t>
            </w:r>
            <w:r w:rsidRPr="009835A6">
              <w:rPr>
                <w:rFonts w:asciiTheme="minorEastAsia" w:eastAsiaTheme="minorEastAsia" w:hAnsiTheme="minorEastAsia" w:hint="eastAsia"/>
                <w:color w:val="000000" w:themeColor="text1"/>
                <w:sz w:val="20"/>
                <w:szCs w:val="20"/>
              </w:rPr>
              <w:t>は日本語に対応可能なこと</w:t>
            </w:r>
          </w:p>
        </w:tc>
      </w:tr>
    </w:tbl>
    <w:p w14:paraId="535CAE38" w14:textId="77777777" w:rsidR="00C258A5" w:rsidRPr="009835A6" w:rsidRDefault="00C258A5" w:rsidP="001017BD">
      <w:pPr>
        <w:pStyle w:val="a7"/>
        <w:rPr>
          <w:rFonts w:asciiTheme="minorEastAsia" w:eastAsiaTheme="minorEastAsia" w:hAnsiTheme="minorEastAsia" w:cs="ＭＳ明朝"/>
          <w:b/>
          <w:color w:val="000000" w:themeColor="text1"/>
          <w:kern w:val="0"/>
          <w:sz w:val="20"/>
          <w:szCs w:val="20"/>
        </w:rPr>
      </w:pPr>
    </w:p>
    <w:p w14:paraId="259489FD" w14:textId="233213CF" w:rsidR="007B143C" w:rsidRPr="009835A6" w:rsidRDefault="00CC3F5F" w:rsidP="00CC3F5F">
      <w:pPr>
        <w:pStyle w:val="a7"/>
        <w:ind w:firstLineChars="100" w:firstLine="210"/>
        <w:rPr>
          <w:rFonts w:asciiTheme="minorEastAsia" w:eastAsiaTheme="minorEastAsia" w:hAnsiTheme="minorEastAsia" w:cs="ＭＳ明朝"/>
          <w:color w:val="000000" w:themeColor="text1"/>
          <w:kern w:val="0"/>
          <w:szCs w:val="20"/>
        </w:rPr>
      </w:pPr>
      <w:r>
        <w:rPr>
          <w:rFonts w:asciiTheme="minorEastAsia" w:eastAsiaTheme="minorEastAsia" w:hAnsiTheme="minorEastAsia" w:cs="ＭＳ明朝" w:hint="eastAsia"/>
          <w:color w:val="000000" w:themeColor="text1"/>
          <w:kern w:val="0"/>
          <w:szCs w:val="20"/>
        </w:rPr>
        <w:t>（1</w:t>
      </w:r>
      <w:r>
        <w:rPr>
          <w:rFonts w:asciiTheme="minorEastAsia" w:eastAsiaTheme="minorEastAsia" w:hAnsiTheme="minorEastAsia" w:cs="ＭＳ明朝"/>
          <w:color w:val="000000" w:themeColor="text1"/>
          <w:kern w:val="0"/>
          <w:szCs w:val="20"/>
        </w:rPr>
        <w:t>1</w:t>
      </w:r>
      <w:r>
        <w:rPr>
          <w:rFonts w:asciiTheme="minorEastAsia" w:eastAsiaTheme="minorEastAsia" w:hAnsiTheme="minorEastAsia" w:cs="ＭＳ明朝" w:hint="eastAsia"/>
          <w:color w:val="000000" w:themeColor="text1"/>
          <w:kern w:val="0"/>
          <w:szCs w:val="20"/>
        </w:rPr>
        <w:t>）</w:t>
      </w:r>
      <w:r w:rsidR="00D008BC" w:rsidRPr="009835A6">
        <w:rPr>
          <w:rFonts w:asciiTheme="minorEastAsia" w:eastAsiaTheme="minorEastAsia" w:hAnsiTheme="minorEastAsia" w:cs="ＭＳ明朝" w:hint="eastAsia"/>
          <w:color w:val="000000" w:themeColor="text1"/>
          <w:kern w:val="0"/>
          <w:szCs w:val="20"/>
        </w:rPr>
        <w:t>コアスイッチ</w:t>
      </w:r>
    </w:p>
    <w:tbl>
      <w:tblPr>
        <w:tblStyle w:val="ad"/>
        <w:tblW w:w="0" w:type="auto"/>
        <w:tblInd w:w="988" w:type="dxa"/>
        <w:tblLook w:val="04A0" w:firstRow="1" w:lastRow="0" w:firstColumn="1" w:lastColumn="0" w:noHBand="0" w:noVBand="1"/>
      </w:tblPr>
      <w:tblGrid>
        <w:gridCol w:w="1842"/>
        <w:gridCol w:w="6798"/>
      </w:tblGrid>
      <w:tr w:rsidR="003512B5" w:rsidRPr="003512B5" w14:paraId="43546386" w14:textId="77777777" w:rsidTr="00DD17EF">
        <w:tc>
          <w:tcPr>
            <w:tcW w:w="1842" w:type="dxa"/>
            <w:shd w:val="clear" w:color="auto" w:fill="A6A6A6" w:themeFill="background1" w:themeFillShade="A6"/>
          </w:tcPr>
          <w:p w14:paraId="4E7E7B1D" w14:textId="77777777" w:rsidR="00515DDB" w:rsidRPr="009835A6" w:rsidRDefault="00515DDB" w:rsidP="002226C1">
            <w:pPr>
              <w:pStyle w:val="a7"/>
              <w:jc w:val="center"/>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項目</w:t>
            </w:r>
          </w:p>
        </w:tc>
        <w:tc>
          <w:tcPr>
            <w:tcW w:w="6798" w:type="dxa"/>
            <w:shd w:val="clear" w:color="auto" w:fill="A6A6A6" w:themeFill="background1" w:themeFillShade="A6"/>
          </w:tcPr>
          <w:p w14:paraId="6545D6F5" w14:textId="77777777" w:rsidR="00515DDB" w:rsidRPr="009835A6" w:rsidRDefault="00515DDB" w:rsidP="002226C1">
            <w:pPr>
              <w:pStyle w:val="a7"/>
              <w:jc w:val="center"/>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仕様</w:t>
            </w:r>
          </w:p>
        </w:tc>
      </w:tr>
      <w:tr w:rsidR="003512B5" w:rsidRPr="003512B5" w14:paraId="6359875B" w14:textId="77777777" w:rsidTr="00DD17EF">
        <w:tc>
          <w:tcPr>
            <w:tcW w:w="1842" w:type="dxa"/>
            <w:shd w:val="clear" w:color="auto" w:fill="auto"/>
          </w:tcPr>
          <w:p w14:paraId="177AE273"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ハードウェア構成</w:t>
            </w:r>
          </w:p>
        </w:tc>
        <w:tc>
          <w:tcPr>
            <w:tcW w:w="6798" w:type="dxa"/>
            <w:shd w:val="clear" w:color="auto" w:fill="auto"/>
          </w:tcPr>
          <w:p w14:paraId="604E164A" w14:textId="079E3D24" w:rsidR="00515DDB" w:rsidRPr="009835A6" w:rsidRDefault="007B119D"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100/1000/2.5G/</w:t>
            </w:r>
            <w:r w:rsidR="00E53B62">
              <w:rPr>
                <w:rFonts w:asciiTheme="minorEastAsia" w:eastAsiaTheme="minorEastAsia" w:hAnsiTheme="minorEastAsia" w:cs="ＭＳ明朝" w:hint="eastAsia"/>
                <w:color w:val="000000" w:themeColor="text1"/>
                <w:kern w:val="0"/>
                <w:sz w:val="20"/>
                <w:szCs w:val="20"/>
              </w:rPr>
              <w:t>５</w:t>
            </w:r>
            <w:r w:rsidR="00515DDB" w:rsidRPr="009835A6">
              <w:rPr>
                <w:rFonts w:asciiTheme="minorEastAsia" w:eastAsiaTheme="minorEastAsia" w:hAnsiTheme="minorEastAsia" w:cs="ＭＳ明朝"/>
                <w:color w:val="000000" w:themeColor="text1"/>
                <w:kern w:val="0"/>
                <w:sz w:val="20"/>
                <w:szCs w:val="20"/>
              </w:rPr>
              <w:t>G/10GBASE-Tのインターフェースを24ポート有</w:t>
            </w:r>
            <w:r w:rsidRPr="009835A6">
              <w:rPr>
                <w:rFonts w:asciiTheme="minorEastAsia" w:eastAsiaTheme="minorEastAsia" w:hAnsiTheme="minorEastAsia" w:cs="ＭＳ明朝" w:hint="eastAsia"/>
                <w:color w:val="000000" w:themeColor="text1"/>
                <w:kern w:val="0"/>
                <w:sz w:val="20"/>
                <w:szCs w:val="20"/>
              </w:rPr>
              <w:t>すること</w:t>
            </w:r>
          </w:p>
          <w:p w14:paraId="2EB9FDC9" w14:textId="620E0BB4" w:rsidR="00515DDB" w:rsidRPr="009835A6" w:rsidRDefault="007B119D"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SFP/SFP+スロットを</w:t>
            </w:r>
            <w:r w:rsidR="00E53B62">
              <w:rPr>
                <w:rFonts w:asciiTheme="minorEastAsia" w:eastAsiaTheme="minorEastAsia" w:hAnsiTheme="minorEastAsia" w:cs="ＭＳ明朝" w:hint="eastAsia"/>
                <w:color w:val="000000" w:themeColor="text1"/>
                <w:kern w:val="0"/>
                <w:sz w:val="20"/>
                <w:szCs w:val="20"/>
              </w:rPr>
              <w:t>４</w:t>
            </w:r>
            <w:r w:rsidRPr="009835A6">
              <w:rPr>
                <w:rFonts w:asciiTheme="minorEastAsia" w:eastAsiaTheme="minorEastAsia" w:hAnsiTheme="minorEastAsia" w:cs="ＭＳ明朝" w:hint="eastAsia"/>
                <w:color w:val="000000" w:themeColor="text1"/>
                <w:kern w:val="0"/>
                <w:sz w:val="20"/>
                <w:szCs w:val="20"/>
              </w:rPr>
              <w:t>つ以上有すること</w:t>
            </w:r>
          </w:p>
          <w:p w14:paraId="3049C6E3" w14:textId="77777777" w:rsidR="00515DDB" w:rsidRPr="009835A6" w:rsidRDefault="007B119D"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 xml:space="preserve">IEEE 802.3z 1000BASE-LX/SX、IEEE 802.3ab 1000BASE-T、IEEE 802.3ah </w:t>
            </w: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1000BASE-BX10に準拠したSFP</w:t>
            </w:r>
            <w:r w:rsidRPr="009835A6">
              <w:rPr>
                <w:rFonts w:asciiTheme="minorEastAsia" w:eastAsiaTheme="minorEastAsia" w:hAnsiTheme="minorEastAsia" w:cs="ＭＳ明朝" w:hint="eastAsia"/>
                <w:color w:val="000000" w:themeColor="text1"/>
                <w:kern w:val="0"/>
                <w:sz w:val="20"/>
                <w:szCs w:val="20"/>
              </w:rPr>
              <w:t>を搭載可能なこと</w:t>
            </w:r>
          </w:p>
          <w:p w14:paraId="195FB527" w14:textId="77777777" w:rsidR="00515DDB" w:rsidRPr="009835A6" w:rsidRDefault="007B119D"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最大伝送距離</w:t>
            </w:r>
            <w:r w:rsidR="00515DDB" w:rsidRPr="009835A6">
              <w:rPr>
                <w:rFonts w:asciiTheme="minorEastAsia" w:eastAsiaTheme="minorEastAsia" w:hAnsiTheme="minorEastAsia" w:cs="ＭＳ明朝"/>
                <w:color w:val="000000" w:themeColor="text1"/>
                <w:kern w:val="0"/>
                <w:sz w:val="20"/>
                <w:szCs w:val="20"/>
              </w:rPr>
              <w:t>80kmのSFP(Small Form-factor Pluggable)</w:t>
            </w:r>
            <w:r w:rsidRPr="009835A6">
              <w:rPr>
                <w:rFonts w:asciiTheme="minorEastAsia" w:eastAsiaTheme="minorEastAsia" w:hAnsiTheme="minorEastAsia" w:cs="ＭＳ明朝" w:hint="eastAsia"/>
                <w:color w:val="000000" w:themeColor="text1"/>
                <w:kern w:val="0"/>
                <w:sz w:val="20"/>
                <w:szCs w:val="20"/>
              </w:rPr>
              <w:t>を搭載可能なこと</w:t>
            </w:r>
          </w:p>
          <w:p w14:paraId="07B565F9" w14:textId="77777777" w:rsidR="00515DDB" w:rsidRPr="009835A6" w:rsidRDefault="007B119D"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IEEE 802.3ae 10GBASE-ER/LR/SR、IEEE 802.3an 10GBASE-Tに準拠したSFP+(Small Form-factor Pluggable+)</w:t>
            </w:r>
            <w:r w:rsidRPr="009835A6">
              <w:rPr>
                <w:rFonts w:asciiTheme="minorEastAsia" w:eastAsiaTheme="minorEastAsia" w:hAnsiTheme="minorEastAsia" w:cs="ＭＳ明朝" w:hint="eastAsia"/>
                <w:color w:val="000000" w:themeColor="text1"/>
                <w:kern w:val="0"/>
                <w:sz w:val="20"/>
                <w:szCs w:val="20"/>
              </w:rPr>
              <w:t>を搭載可能なこと</w:t>
            </w:r>
          </w:p>
          <w:p w14:paraId="5515BBE6" w14:textId="77777777" w:rsidR="00515DDB" w:rsidRPr="009835A6" w:rsidRDefault="007B119D"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最大伝送距離</w:t>
            </w:r>
            <w:r w:rsidR="00515DDB" w:rsidRPr="009835A6">
              <w:rPr>
                <w:rFonts w:asciiTheme="minorEastAsia" w:eastAsiaTheme="minorEastAsia" w:hAnsiTheme="minorEastAsia" w:cs="ＭＳ明朝"/>
                <w:color w:val="000000" w:themeColor="text1"/>
                <w:kern w:val="0"/>
                <w:sz w:val="20"/>
                <w:szCs w:val="20"/>
              </w:rPr>
              <w:t>80kmのSFP+(Small Form-factor Pluggable+)</w:t>
            </w:r>
            <w:r w:rsidRPr="009835A6">
              <w:rPr>
                <w:rFonts w:asciiTheme="minorEastAsia" w:eastAsiaTheme="minorEastAsia" w:hAnsiTheme="minorEastAsia" w:cs="ＭＳ明朝" w:hint="eastAsia"/>
                <w:color w:val="000000" w:themeColor="text1"/>
                <w:kern w:val="0"/>
                <w:sz w:val="20"/>
                <w:szCs w:val="20"/>
              </w:rPr>
              <w:t>を搭載可能なこと</w:t>
            </w:r>
          </w:p>
          <w:p w14:paraId="3DD65A78" w14:textId="77777777" w:rsidR="005E3337" w:rsidRPr="009835A6" w:rsidRDefault="005E3337"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Pr="009835A6">
              <w:rPr>
                <w:rFonts w:asciiTheme="minorEastAsia" w:eastAsiaTheme="minorEastAsia" w:hAnsiTheme="minorEastAsia" w:cs="ＭＳ明朝"/>
                <w:color w:val="000000" w:themeColor="text1"/>
                <w:kern w:val="0"/>
                <w:sz w:val="20"/>
                <w:szCs w:val="20"/>
              </w:rPr>
              <w:t>VCS構成とすること</w:t>
            </w:r>
          </w:p>
        </w:tc>
      </w:tr>
      <w:tr w:rsidR="003512B5" w:rsidRPr="003512B5" w14:paraId="48A8B1F3" w14:textId="77777777" w:rsidTr="00DD17EF">
        <w:tc>
          <w:tcPr>
            <w:tcW w:w="1842" w:type="dxa"/>
          </w:tcPr>
          <w:p w14:paraId="7CAA9F1F"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パフォーマンス</w:t>
            </w:r>
          </w:p>
        </w:tc>
        <w:tc>
          <w:tcPr>
            <w:tcW w:w="6798" w:type="dxa"/>
          </w:tcPr>
          <w:p w14:paraId="38A76C23"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装置単体でスイッチングファブリックは</w:t>
            </w:r>
            <w:r w:rsidR="00515DDB" w:rsidRPr="009835A6">
              <w:rPr>
                <w:rFonts w:asciiTheme="minorEastAsia" w:eastAsiaTheme="minorEastAsia" w:hAnsiTheme="minorEastAsia"/>
                <w:color w:val="000000" w:themeColor="text1"/>
                <w:sz w:val="20"/>
                <w:szCs w:val="20"/>
              </w:rPr>
              <w:t>1.08Tbps</w:t>
            </w:r>
            <w:r w:rsidRPr="009835A6">
              <w:rPr>
                <w:rFonts w:asciiTheme="minorEastAsia" w:eastAsiaTheme="minorEastAsia" w:hAnsiTheme="minorEastAsia" w:hint="eastAsia"/>
                <w:color w:val="000000" w:themeColor="text1"/>
                <w:sz w:val="20"/>
                <w:szCs w:val="20"/>
              </w:rPr>
              <w:t>以上であること</w:t>
            </w:r>
          </w:p>
          <w:p w14:paraId="09EC4892" w14:textId="77777777" w:rsidR="00515DDB" w:rsidRPr="009835A6" w:rsidRDefault="007B119D"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装置単体で</w:t>
            </w:r>
            <w:r w:rsidR="00515DDB" w:rsidRPr="009835A6">
              <w:rPr>
                <w:rFonts w:asciiTheme="minorEastAsia" w:eastAsiaTheme="minorEastAsia" w:hAnsiTheme="minorEastAsia"/>
                <w:color w:val="000000" w:themeColor="text1"/>
                <w:sz w:val="20"/>
                <w:szCs w:val="20"/>
              </w:rPr>
              <w:t>MACアドレス登録数は32,768</w:t>
            </w:r>
            <w:r w:rsidRPr="009835A6">
              <w:rPr>
                <w:rFonts w:asciiTheme="minorEastAsia" w:eastAsiaTheme="minorEastAsia" w:hAnsiTheme="minorEastAsia" w:hint="eastAsia"/>
                <w:color w:val="000000" w:themeColor="text1"/>
                <w:sz w:val="20"/>
                <w:szCs w:val="20"/>
              </w:rPr>
              <w:t>以上であること</w:t>
            </w:r>
          </w:p>
        </w:tc>
      </w:tr>
      <w:tr w:rsidR="003512B5" w:rsidRPr="003512B5" w14:paraId="02F98324" w14:textId="77777777" w:rsidTr="00DD17EF">
        <w:tc>
          <w:tcPr>
            <w:tcW w:w="1842" w:type="dxa"/>
          </w:tcPr>
          <w:p w14:paraId="0ABF97DD" w14:textId="5678F18A"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olor w:val="000000" w:themeColor="text1"/>
                <w:sz w:val="20"/>
                <w:szCs w:val="20"/>
              </w:rPr>
              <w:t>L</w:t>
            </w:r>
            <w:r w:rsidR="00AB6AAF">
              <w:rPr>
                <w:rFonts w:asciiTheme="minorEastAsia" w:eastAsiaTheme="minorEastAsia" w:hAnsiTheme="minorEastAsia" w:hint="eastAsia"/>
                <w:color w:val="000000" w:themeColor="text1"/>
                <w:sz w:val="20"/>
                <w:szCs w:val="20"/>
              </w:rPr>
              <w:t>２</w:t>
            </w:r>
            <w:r w:rsidRPr="009835A6">
              <w:rPr>
                <w:rFonts w:asciiTheme="minorEastAsia" w:eastAsiaTheme="minorEastAsia" w:hAnsiTheme="minorEastAsia"/>
                <w:color w:val="000000" w:themeColor="text1"/>
                <w:sz w:val="20"/>
                <w:szCs w:val="20"/>
              </w:rPr>
              <w:t>機能</w:t>
            </w:r>
          </w:p>
        </w:tc>
        <w:tc>
          <w:tcPr>
            <w:tcW w:w="6798" w:type="dxa"/>
          </w:tcPr>
          <w:p w14:paraId="7331B1EE"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装置単体で</w:t>
            </w:r>
            <w:r w:rsidR="00515DDB" w:rsidRPr="009835A6">
              <w:rPr>
                <w:rFonts w:asciiTheme="minorEastAsia" w:eastAsiaTheme="minorEastAsia" w:hAnsiTheme="minorEastAsia"/>
                <w:color w:val="000000" w:themeColor="text1"/>
                <w:sz w:val="20"/>
                <w:szCs w:val="20"/>
              </w:rPr>
              <w:t>IEEE 802.1Qに準拠した4,094以上のVLAN</w:t>
            </w:r>
            <w:r w:rsidRPr="009835A6">
              <w:rPr>
                <w:rFonts w:asciiTheme="minorEastAsia" w:eastAsiaTheme="minorEastAsia" w:hAnsiTheme="minorEastAsia" w:hint="eastAsia"/>
                <w:color w:val="000000" w:themeColor="text1"/>
                <w:sz w:val="20"/>
                <w:szCs w:val="20"/>
              </w:rPr>
              <w:t>を設定可能なこと</w:t>
            </w:r>
          </w:p>
          <w:p w14:paraId="5483DD96"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VLANの種類として、ポートベースVLAN、IEEE 802.1QタグベースVLAN、IPサブネットベースVLAN、プロトコルベースVLAN、マルチプルVLAN、UFO、Voice VLANの各VLAN</w:t>
            </w:r>
            <w:r w:rsidRPr="009835A6">
              <w:rPr>
                <w:rFonts w:asciiTheme="minorEastAsia" w:eastAsiaTheme="minorEastAsia" w:hAnsiTheme="minorEastAsia" w:hint="eastAsia"/>
                <w:color w:val="000000" w:themeColor="text1"/>
                <w:sz w:val="20"/>
                <w:szCs w:val="20"/>
              </w:rPr>
              <w:t>に対応可能なこと</w:t>
            </w:r>
          </w:p>
          <w:p w14:paraId="61D8B382"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 xml:space="preserve">IEEE 802.1AX-2008 に準拠したLink Aggregation (static and dynamic) </w:t>
            </w:r>
            <w:r w:rsidRPr="009835A6">
              <w:rPr>
                <w:rFonts w:asciiTheme="minorEastAsia" w:eastAsiaTheme="minorEastAsia" w:hAnsiTheme="minorEastAsia" w:hint="eastAsia"/>
                <w:color w:val="000000" w:themeColor="text1"/>
                <w:sz w:val="20"/>
                <w:szCs w:val="20"/>
              </w:rPr>
              <w:t>機能を有すること</w:t>
            </w:r>
          </w:p>
          <w:p w14:paraId="516B7145"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IEEE 802.1D-2004およびIEEE 802.1Q-2005</w:t>
            </w:r>
            <w:r w:rsidRPr="009835A6">
              <w:rPr>
                <w:rFonts w:asciiTheme="minorEastAsia" w:eastAsiaTheme="minorEastAsia" w:hAnsiTheme="minorEastAsia" w:hint="eastAsia"/>
                <w:color w:val="000000" w:themeColor="text1"/>
                <w:sz w:val="20"/>
                <w:szCs w:val="20"/>
              </w:rPr>
              <w:t>準拠のスパニングツリー機能を有すること</w:t>
            </w:r>
          </w:p>
          <w:p w14:paraId="21E54540" w14:textId="78D71066"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・ポートミラーリング、リモートミラーリング機能を有すること</w:t>
            </w:r>
          </w:p>
          <w:p w14:paraId="739E7247" w14:textId="019DFEFC"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RFC3619に準拠したレイヤー</w:t>
            </w:r>
            <w:r w:rsidR="00F159B1">
              <w:rPr>
                <w:rFonts w:asciiTheme="minorEastAsia" w:eastAsiaTheme="minorEastAsia" w:hAnsiTheme="minorEastAsia" w:hint="eastAsia"/>
                <w:color w:val="000000" w:themeColor="text1"/>
                <w:sz w:val="20"/>
                <w:szCs w:val="20"/>
              </w:rPr>
              <w:t>２</w:t>
            </w:r>
            <w:r w:rsidRPr="009835A6">
              <w:rPr>
                <w:rFonts w:asciiTheme="minorEastAsia" w:eastAsiaTheme="minorEastAsia" w:hAnsiTheme="minorEastAsia" w:hint="eastAsia"/>
                <w:color w:val="000000" w:themeColor="text1"/>
                <w:sz w:val="20"/>
                <w:szCs w:val="20"/>
              </w:rPr>
              <w:t>のリング型冗長化機能を有すること</w:t>
            </w:r>
          </w:p>
          <w:p w14:paraId="2092F951" w14:textId="41AD807A"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 xml:space="preserve">ITU-T G.8032 </w:t>
            </w:r>
            <w:r w:rsidR="00515DDB" w:rsidRPr="009835A6">
              <w:rPr>
                <w:rFonts w:asciiTheme="minorEastAsia" w:eastAsiaTheme="minorEastAsia" w:hAnsiTheme="minorEastAsia" w:hint="eastAsia"/>
                <w:color w:val="000000" w:themeColor="text1"/>
                <w:sz w:val="20"/>
                <w:szCs w:val="20"/>
              </w:rPr>
              <w:t>に準拠したレイヤー</w:t>
            </w:r>
            <w:r w:rsidR="00F159B1">
              <w:rPr>
                <w:rFonts w:asciiTheme="minorEastAsia" w:eastAsiaTheme="minorEastAsia" w:hAnsiTheme="minorEastAsia" w:hint="eastAsia"/>
                <w:color w:val="000000" w:themeColor="text1"/>
                <w:sz w:val="20"/>
                <w:szCs w:val="20"/>
              </w:rPr>
              <w:t>２</w:t>
            </w:r>
            <w:r w:rsidRPr="009835A6">
              <w:rPr>
                <w:rFonts w:asciiTheme="minorEastAsia" w:eastAsiaTheme="minorEastAsia" w:hAnsiTheme="minorEastAsia" w:hint="eastAsia"/>
                <w:color w:val="000000" w:themeColor="text1"/>
                <w:sz w:val="20"/>
                <w:szCs w:val="20"/>
              </w:rPr>
              <w:t>のリング型冗長化機能を有すること</w:t>
            </w:r>
          </w:p>
          <w:p w14:paraId="41736514"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 xml:space="preserve">IEEE 802.1ag </w:t>
            </w:r>
            <w:r w:rsidR="00515DDB" w:rsidRPr="009835A6">
              <w:rPr>
                <w:rFonts w:asciiTheme="minorEastAsia" w:eastAsiaTheme="minorEastAsia" w:hAnsiTheme="minorEastAsia" w:hint="eastAsia"/>
                <w:color w:val="000000" w:themeColor="text1"/>
                <w:sz w:val="20"/>
                <w:szCs w:val="20"/>
              </w:rPr>
              <w:t>に準拠したイーサネット</w:t>
            </w:r>
            <w:r w:rsidR="00515DDB" w:rsidRPr="009835A6">
              <w:rPr>
                <w:rFonts w:asciiTheme="minorEastAsia" w:eastAsiaTheme="minorEastAsia" w:hAnsiTheme="minorEastAsia"/>
                <w:color w:val="000000" w:themeColor="text1"/>
                <w:sz w:val="20"/>
                <w:szCs w:val="20"/>
              </w:rPr>
              <w:t>CFM</w:t>
            </w:r>
            <w:r w:rsidRPr="009835A6">
              <w:rPr>
                <w:rFonts w:asciiTheme="minorEastAsia" w:eastAsiaTheme="minorEastAsia" w:hAnsiTheme="minorEastAsia" w:hint="eastAsia"/>
                <w:color w:val="000000" w:themeColor="text1"/>
                <w:sz w:val="20"/>
                <w:szCs w:val="20"/>
              </w:rPr>
              <w:t>機能を有すること</w:t>
            </w:r>
          </w:p>
        </w:tc>
      </w:tr>
      <w:tr w:rsidR="003512B5" w:rsidRPr="003512B5" w14:paraId="3E79FA46" w14:textId="77777777" w:rsidTr="00DD17EF">
        <w:tc>
          <w:tcPr>
            <w:tcW w:w="1842" w:type="dxa"/>
          </w:tcPr>
          <w:p w14:paraId="3928AB82" w14:textId="1EF2953D"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olor w:val="000000" w:themeColor="text1"/>
                <w:sz w:val="20"/>
                <w:szCs w:val="20"/>
              </w:rPr>
              <w:t>L</w:t>
            </w:r>
            <w:r w:rsidR="00A24134">
              <w:rPr>
                <w:rFonts w:asciiTheme="minorEastAsia" w:eastAsiaTheme="minorEastAsia" w:hAnsiTheme="minorEastAsia" w:hint="eastAsia"/>
                <w:color w:val="000000" w:themeColor="text1"/>
                <w:sz w:val="20"/>
                <w:szCs w:val="20"/>
              </w:rPr>
              <w:t>３</w:t>
            </w:r>
            <w:r w:rsidRPr="009835A6">
              <w:rPr>
                <w:rFonts w:asciiTheme="minorEastAsia" w:eastAsiaTheme="minorEastAsia" w:hAnsiTheme="minorEastAsia"/>
                <w:color w:val="000000" w:themeColor="text1"/>
                <w:sz w:val="20"/>
                <w:szCs w:val="20"/>
              </w:rPr>
              <w:t>機能</w:t>
            </w:r>
          </w:p>
        </w:tc>
        <w:tc>
          <w:tcPr>
            <w:tcW w:w="6798" w:type="dxa"/>
          </w:tcPr>
          <w:p w14:paraId="6848733E" w14:textId="136BDE16" w:rsidR="00515DDB" w:rsidRPr="009835A6" w:rsidRDefault="007B119D"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ソフトウェアを変更することなく、スタティックルーティング、ポリシーベースルーティング、</w:t>
            </w:r>
            <w:r w:rsidR="00515DDB" w:rsidRPr="009835A6">
              <w:rPr>
                <w:rFonts w:asciiTheme="minorEastAsia" w:eastAsiaTheme="minorEastAsia" w:hAnsiTheme="minorEastAsia"/>
                <w:color w:val="000000" w:themeColor="text1"/>
                <w:sz w:val="20"/>
                <w:szCs w:val="20"/>
              </w:rPr>
              <w:t>RIPv1/v2、RIPng</w:t>
            </w:r>
            <w:r w:rsidR="00515DDB"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OSPFv2、OSPFv3、PIM-SSMv4、PIM-SMv4、PIM-DMv4、PIM-SSMv6、PIM-SMv6、BGP</w:t>
            </w:r>
            <w:r w:rsidRPr="009835A6">
              <w:rPr>
                <w:rFonts w:asciiTheme="minorEastAsia" w:eastAsiaTheme="minorEastAsia" w:hAnsiTheme="minorEastAsia" w:hint="eastAsia"/>
                <w:color w:val="000000" w:themeColor="text1"/>
                <w:sz w:val="20"/>
                <w:szCs w:val="20"/>
              </w:rPr>
              <w:t>機能を有すること</w:t>
            </w:r>
            <w:r w:rsidR="00515DDB" w:rsidRPr="009835A6">
              <w:rPr>
                <w:rFonts w:asciiTheme="minorEastAsia" w:eastAsiaTheme="minorEastAsia" w:hAnsiTheme="minorEastAsia"/>
                <w:color w:val="000000" w:themeColor="text1"/>
                <w:sz w:val="20"/>
                <w:szCs w:val="20"/>
              </w:rPr>
              <w:t>(</w:t>
            </w:r>
            <w:r w:rsidR="00D90282">
              <w:rPr>
                <w:rFonts w:asciiTheme="minorEastAsia" w:eastAsiaTheme="minorEastAsia" w:hAnsiTheme="minorEastAsia" w:hint="eastAsia"/>
                <w:color w:val="000000" w:themeColor="text1"/>
                <w:sz w:val="20"/>
                <w:szCs w:val="20"/>
              </w:rPr>
              <w:t>ただ</w:t>
            </w:r>
            <w:r w:rsidR="00515DDB" w:rsidRPr="009835A6">
              <w:rPr>
                <w:rFonts w:asciiTheme="minorEastAsia" w:eastAsiaTheme="minorEastAsia" w:hAnsiTheme="minorEastAsia"/>
                <w:color w:val="000000" w:themeColor="text1"/>
                <w:sz w:val="20"/>
                <w:szCs w:val="20"/>
              </w:rPr>
              <w:t>しライセンス適用は可とする)</w:t>
            </w:r>
          </w:p>
        </w:tc>
      </w:tr>
      <w:tr w:rsidR="003512B5" w:rsidRPr="003512B5" w14:paraId="28B74B0E" w14:textId="77777777" w:rsidTr="00DD17EF">
        <w:tc>
          <w:tcPr>
            <w:tcW w:w="1842" w:type="dxa"/>
          </w:tcPr>
          <w:p w14:paraId="688326B8"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olor w:val="000000" w:themeColor="text1"/>
                <w:sz w:val="20"/>
                <w:szCs w:val="20"/>
              </w:rPr>
              <w:t>IP付加機能</w:t>
            </w:r>
          </w:p>
        </w:tc>
        <w:tc>
          <w:tcPr>
            <w:tcW w:w="6798" w:type="dxa"/>
          </w:tcPr>
          <w:p w14:paraId="0A715224"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DHCP</w:t>
            </w:r>
            <w:r w:rsidR="008C4270" w:rsidRPr="009835A6">
              <w:rPr>
                <w:rFonts w:asciiTheme="minorEastAsia" w:eastAsiaTheme="minorEastAsia" w:hAnsiTheme="minorEastAsia" w:hint="eastAsia"/>
                <w:color w:val="000000" w:themeColor="text1"/>
                <w:sz w:val="20"/>
                <w:szCs w:val="20"/>
              </w:rPr>
              <w:t>サーバ</w:t>
            </w:r>
            <w:r w:rsidR="00797718" w:rsidRPr="009835A6">
              <w:rPr>
                <w:rFonts w:asciiTheme="minorEastAsia" w:eastAsiaTheme="minorEastAsia" w:hAnsiTheme="minorEastAsia" w:hint="eastAsia"/>
                <w:color w:val="000000" w:themeColor="text1"/>
                <w:sz w:val="20"/>
                <w:szCs w:val="20"/>
              </w:rPr>
              <w:t>機能を有すること</w:t>
            </w:r>
          </w:p>
          <w:p w14:paraId="3868D4C5" w14:textId="77777777" w:rsidR="00515DDB" w:rsidRPr="009835A6" w:rsidRDefault="007B119D"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DHCP</w:t>
            </w:r>
            <w:r w:rsidR="00797718" w:rsidRPr="009835A6">
              <w:rPr>
                <w:rFonts w:asciiTheme="minorEastAsia" w:eastAsiaTheme="minorEastAsia" w:hAnsiTheme="minorEastAsia" w:hint="eastAsia"/>
                <w:color w:val="000000" w:themeColor="text1"/>
                <w:sz w:val="20"/>
                <w:szCs w:val="20"/>
              </w:rPr>
              <w:t>リレー機能を有すること</w:t>
            </w:r>
          </w:p>
        </w:tc>
      </w:tr>
      <w:tr w:rsidR="003512B5" w:rsidRPr="003512B5" w14:paraId="6A304B33" w14:textId="77777777" w:rsidTr="00DD17EF">
        <w:tc>
          <w:tcPr>
            <w:tcW w:w="1842" w:type="dxa"/>
          </w:tcPr>
          <w:p w14:paraId="1AC7287D"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冗長機能</w:t>
            </w:r>
          </w:p>
        </w:tc>
        <w:tc>
          <w:tcPr>
            <w:tcW w:w="6798" w:type="dxa"/>
          </w:tcPr>
          <w:p w14:paraId="6568F310" w14:textId="2C33AFF6"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スタックケーブルで機器間</w:t>
            </w:r>
            <w:r w:rsidR="00515DDB" w:rsidRPr="009835A6">
              <w:rPr>
                <w:rFonts w:asciiTheme="minorEastAsia" w:eastAsiaTheme="minorEastAsia" w:hAnsiTheme="minorEastAsia"/>
                <w:color w:val="000000" w:themeColor="text1"/>
                <w:sz w:val="20"/>
                <w:szCs w:val="20"/>
              </w:rPr>
              <w:t>(最大2台)を接続することにより、仮想的に</w:t>
            </w:r>
            <w:r w:rsidR="00F159B1">
              <w:rPr>
                <w:rFonts w:asciiTheme="minorEastAsia" w:eastAsiaTheme="minorEastAsia" w:hAnsiTheme="minorEastAsia" w:hint="eastAsia"/>
                <w:color w:val="000000" w:themeColor="text1"/>
                <w:sz w:val="20"/>
                <w:szCs w:val="20"/>
              </w:rPr>
              <w:t>１</w:t>
            </w:r>
            <w:r w:rsidR="00515DDB" w:rsidRPr="009835A6">
              <w:rPr>
                <w:rFonts w:asciiTheme="minorEastAsia" w:eastAsiaTheme="minorEastAsia" w:hAnsiTheme="minorEastAsia"/>
                <w:color w:val="000000" w:themeColor="text1"/>
                <w:sz w:val="20"/>
                <w:szCs w:val="20"/>
              </w:rPr>
              <w:t>台の装置として扱うことができるスタック機能(以下、スタック)</w:t>
            </w:r>
            <w:r w:rsidRPr="009835A6">
              <w:rPr>
                <w:rFonts w:asciiTheme="minorEastAsia" w:eastAsiaTheme="minorEastAsia" w:hAnsiTheme="minorEastAsia" w:hint="eastAsia"/>
                <w:color w:val="000000" w:themeColor="text1"/>
                <w:sz w:val="20"/>
                <w:szCs w:val="20"/>
              </w:rPr>
              <w:t>を有すること</w:t>
            </w:r>
          </w:p>
          <w:p w14:paraId="06419ABC"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lastRenderedPageBreak/>
              <w:t>・</w:t>
            </w:r>
            <w:r w:rsidR="00515DDB" w:rsidRPr="009835A6">
              <w:rPr>
                <w:rFonts w:asciiTheme="minorEastAsia" w:eastAsiaTheme="minorEastAsia" w:hAnsiTheme="minorEastAsia" w:hint="eastAsia"/>
                <w:color w:val="000000" w:themeColor="text1"/>
                <w:sz w:val="20"/>
                <w:szCs w:val="20"/>
              </w:rPr>
              <w:t>スタック接続されている装置間では、コンフィグ、</w:t>
            </w:r>
            <w:r w:rsidR="00515DDB" w:rsidRPr="009835A6">
              <w:rPr>
                <w:rFonts w:asciiTheme="minorEastAsia" w:eastAsiaTheme="minorEastAsia" w:hAnsiTheme="minorEastAsia"/>
                <w:color w:val="000000" w:themeColor="text1"/>
                <w:sz w:val="20"/>
                <w:szCs w:val="20"/>
              </w:rPr>
              <w:t>FDB、ARPテーブル、IP</w:t>
            </w:r>
            <w:r w:rsidRPr="009835A6">
              <w:rPr>
                <w:rFonts w:asciiTheme="minorEastAsia" w:eastAsiaTheme="minorEastAsia" w:hAnsiTheme="minorEastAsia" w:hint="eastAsia"/>
                <w:color w:val="000000" w:themeColor="text1"/>
                <w:sz w:val="20"/>
                <w:szCs w:val="20"/>
              </w:rPr>
              <w:t>ルーティングテーブル等の各種情報を同期することが可能なこと</w:t>
            </w:r>
          </w:p>
          <w:p w14:paraId="1DD9E3AF"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スタック接続した際は装置間の帯域を</w:t>
            </w:r>
            <w:r w:rsidR="00515DDB" w:rsidRPr="009835A6">
              <w:rPr>
                <w:rFonts w:asciiTheme="minorEastAsia" w:eastAsiaTheme="minorEastAsia" w:hAnsiTheme="minorEastAsia"/>
                <w:color w:val="000000" w:themeColor="text1"/>
                <w:sz w:val="20"/>
                <w:szCs w:val="20"/>
              </w:rPr>
              <w:t>40Gbps(双方向)</w:t>
            </w:r>
            <w:r w:rsidRPr="009835A6">
              <w:rPr>
                <w:rFonts w:asciiTheme="minorEastAsia" w:eastAsiaTheme="minorEastAsia" w:hAnsiTheme="minorEastAsia" w:hint="eastAsia"/>
                <w:color w:val="000000" w:themeColor="text1"/>
                <w:sz w:val="20"/>
                <w:szCs w:val="20"/>
              </w:rPr>
              <w:t>以上有すること</w:t>
            </w:r>
          </w:p>
          <w:p w14:paraId="4B006BB1" w14:textId="6ACF597B" w:rsidR="00515DDB" w:rsidRPr="009835A6" w:rsidRDefault="007B119D"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スタックケーブルやスタックポートに障害が発生し、スタックが分断されマスターが複数存在する構成となった場合</w:t>
            </w:r>
            <w:r w:rsidRPr="009835A6">
              <w:rPr>
                <w:rFonts w:asciiTheme="minorEastAsia" w:eastAsiaTheme="minorEastAsia" w:hAnsiTheme="minorEastAsia" w:hint="eastAsia"/>
                <w:color w:val="000000" w:themeColor="text1"/>
                <w:sz w:val="20"/>
                <w:szCs w:val="20"/>
              </w:rPr>
              <w:t>、一方のスイッチのスイッチポートを無効化する機能を有すること</w:t>
            </w:r>
          </w:p>
        </w:tc>
      </w:tr>
      <w:tr w:rsidR="003512B5" w:rsidRPr="003512B5" w14:paraId="3CC6C992" w14:textId="77777777" w:rsidTr="00DD17EF">
        <w:tc>
          <w:tcPr>
            <w:tcW w:w="1842" w:type="dxa"/>
          </w:tcPr>
          <w:p w14:paraId="59C1E4ED"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lastRenderedPageBreak/>
              <w:t>ループ検出・抑止機能</w:t>
            </w:r>
          </w:p>
        </w:tc>
        <w:tc>
          <w:tcPr>
            <w:tcW w:w="6798" w:type="dxa"/>
          </w:tcPr>
          <w:p w14:paraId="7E784C88"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特殊フレームの送受信によりループを検出する機能に対応し、ループを検出した場合には、</w:t>
            </w:r>
            <w:r w:rsidRPr="009835A6">
              <w:rPr>
                <w:rFonts w:asciiTheme="minorEastAsia" w:eastAsiaTheme="minorEastAsia" w:hAnsiTheme="minorEastAsia" w:hint="eastAsia"/>
                <w:color w:val="000000" w:themeColor="text1"/>
                <w:sz w:val="20"/>
                <w:szCs w:val="20"/>
              </w:rPr>
              <w:t>ポートをリンクダウンさせるなど設定した動作を自動実行可能なこと</w:t>
            </w:r>
          </w:p>
          <w:p w14:paraId="681D07F2" w14:textId="77777777" w:rsidR="00515DDB" w:rsidRPr="009835A6" w:rsidRDefault="007B119D"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ループを検知したポートの</w:t>
            </w:r>
            <w:r w:rsidR="00515DDB" w:rsidRPr="009835A6">
              <w:rPr>
                <w:rFonts w:asciiTheme="minorEastAsia" w:eastAsiaTheme="minorEastAsia" w:hAnsiTheme="minorEastAsia"/>
                <w:color w:val="000000" w:themeColor="text1"/>
                <w:sz w:val="20"/>
                <w:szCs w:val="20"/>
              </w:rPr>
              <w:t>LEDの点滅と全てのポートLEDの点滅</w:t>
            </w:r>
            <w:r w:rsidRPr="009835A6">
              <w:rPr>
                <w:rFonts w:asciiTheme="minorEastAsia" w:eastAsiaTheme="minorEastAsia" w:hAnsiTheme="minorEastAsia" w:hint="eastAsia"/>
                <w:color w:val="000000" w:themeColor="text1"/>
                <w:sz w:val="20"/>
                <w:szCs w:val="20"/>
              </w:rPr>
              <w:t>を繰り返すことで、ループ検知を視覚的に知らせる機能を有すること</w:t>
            </w:r>
          </w:p>
        </w:tc>
      </w:tr>
      <w:tr w:rsidR="003512B5" w:rsidRPr="003512B5" w14:paraId="1DA06779" w14:textId="77777777" w:rsidTr="00DD17EF">
        <w:tc>
          <w:tcPr>
            <w:tcW w:w="1842" w:type="dxa"/>
          </w:tcPr>
          <w:p w14:paraId="312FCD24"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ネットワーク仮想化機能</w:t>
            </w:r>
          </w:p>
        </w:tc>
        <w:tc>
          <w:tcPr>
            <w:tcW w:w="6798" w:type="dxa"/>
          </w:tcPr>
          <w:p w14:paraId="11DDB586" w14:textId="77777777" w:rsidR="00515DDB" w:rsidRPr="0026533B" w:rsidRDefault="007B119D" w:rsidP="00515DDB">
            <w:pPr>
              <w:pStyle w:val="a7"/>
              <w:rPr>
                <w:rFonts w:asciiTheme="minorEastAsia" w:eastAsiaTheme="minorEastAsia" w:hAnsiTheme="minorEastAsia"/>
                <w:color w:val="000000" w:themeColor="text1"/>
                <w:sz w:val="20"/>
                <w:szCs w:val="20"/>
              </w:rPr>
            </w:pPr>
            <w:r w:rsidRPr="0026533B">
              <w:rPr>
                <w:rFonts w:asciiTheme="minorEastAsia" w:eastAsiaTheme="minorEastAsia" w:hAnsiTheme="minorEastAsia" w:hint="eastAsia"/>
                <w:color w:val="000000" w:themeColor="text1"/>
                <w:sz w:val="20"/>
                <w:szCs w:val="20"/>
              </w:rPr>
              <w:t>・</w:t>
            </w:r>
            <w:r w:rsidR="00515DDB" w:rsidRPr="0026533B">
              <w:rPr>
                <w:rFonts w:asciiTheme="minorEastAsia" w:eastAsiaTheme="minorEastAsia" w:hAnsiTheme="minorEastAsia" w:hint="eastAsia"/>
                <w:color w:val="000000" w:themeColor="text1"/>
                <w:sz w:val="20"/>
                <w:szCs w:val="20"/>
              </w:rPr>
              <w:t>製品間で管理専用ネットワークを自動構成し、ネットワークの管理・保守作業を効率</w:t>
            </w:r>
            <w:r w:rsidRPr="0026533B">
              <w:rPr>
                <w:rFonts w:asciiTheme="minorEastAsia" w:eastAsiaTheme="minorEastAsia" w:hAnsiTheme="minorEastAsia" w:hint="eastAsia"/>
                <w:color w:val="000000" w:themeColor="text1"/>
                <w:sz w:val="20"/>
                <w:szCs w:val="20"/>
              </w:rPr>
              <w:t>化する機能を有しており、メンバーノードとして動作可能であること</w:t>
            </w:r>
          </w:p>
          <w:p w14:paraId="143A36E3" w14:textId="12C40828" w:rsidR="00515DDB" w:rsidRPr="0026533B" w:rsidRDefault="007B119D" w:rsidP="00515DDB">
            <w:pPr>
              <w:pStyle w:val="a7"/>
              <w:rPr>
                <w:rFonts w:asciiTheme="minorEastAsia" w:eastAsiaTheme="minorEastAsia" w:hAnsiTheme="minorEastAsia"/>
                <w:sz w:val="20"/>
                <w:szCs w:val="20"/>
              </w:rPr>
            </w:pPr>
            <w:r w:rsidRPr="0026533B">
              <w:rPr>
                <w:rFonts w:asciiTheme="minorEastAsia" w:eastAsiaTheme="minorEastAsia" w:hAnsiTheme="minorEastAsia" w:hint="eastAsia"/>
                <w:color w:val="000000" w:themeColor="text1"/>
                <w:sz w:val="20"/>
                <w:szCs w:val="20"/>
              </w:rPr>
              <w:t>・</w:t>
            </w:r>
            <w:r w:rsidR="00515DDB" w:rsidRPr="0026533B">
              <w:rPr>
                <w:rFonts w:asciiTheme="minorEastAsia" w:eastAsiaTheme="minorEastAsia" w:hAnsiTheme="minorEastAsia" w:hint="eastAsia"/>
                <w:color w:val="000000" w:themeColor="text1"/>
                <w:sz w:val="20"/>
                <w:szCs w:val="20"/>
              </w:rPr>
              <w:t>メンバーノードの機器交換時に、バックアップデータからファームウ</w:t>
            </w:r>
            <w:r w:rsidRPr="0026533B">
              <w:rPr>
                <w:rFonts w:asciiTheme="minorEastAsia" w:eastAsiaTheme="minorEastAsia" w:hAnsiTheme="minorEastAsia" w:hint="eastAsia"/>
                <w:color w:val="000000" w:themeColor="text1"/>
                <w:sz w:val="20"/>
                <w:szCs w:val="20"/>
              </w:rPr>
              <w:t>ェア、コンフィグ、スクリプトなどを自動復元する機能を有すること</w:t>
            </w:r>
            <w:r w:rsidR="00D90282" w:rsidRPr="0026533B">
              <w:rPr>
                <w:rFonts w:asciiTheme="minorEastAsia" w:eastAsiaTheme="minorEastAsia" w:hAnsiTheme="minorEastAsia" w:hint="eastAsia"/>
                <w:color w:val="000000" w:themeColor="text1"/>
                <w:sz w:val="20"/>
                <w:szCs w:val="20"/>
              </w:rPr>
              <w:t>、</w:t>
            </w:r>
            <w:r w:rsidR="00515DDB" w:rsidRPr="0026533B">
              <w:rPr>
                <w:rFonts w:asciiTheme="minorEastAsia" w:eastAsiaTheme="minorEastAsia" w:hAnsiTheme="minorEastAsia" w:hint="eastAsia"/>
                <w:color w:val="000000" w:themeColor="text1"/>
                <w:sz w:val="20"/>
                <w:szCs w:val="20"/>
              </w:rPr>
              <w:t>なお、交</w:t>
            </w:r>
            <w:r w:rsidRPr="0026533B">
              <w:rPr>
                <w:rFonts w:asciiTheme="minorEastAsia" w:eastAsiaTheme="minorEastAsia" w:hAnsiTheme="minorEastAsia" w:hint="eastAsia"/>
                <w:color w:val="000000" w:themeColor="text1"/>
                <w:sz w:val="20"/>
                <w:szCs w:val="20"/>
              </w:rPr>
              <w:t>換用の機器は購入時の状態で</w:t>
            </w:r>
            <w:r w:rsidRPr="0026533B">
              <w:rPr>
                <w:rFonts w:asciiTheme="minorEastAsia" w:eastAsiaTheme="minorEastAsia" w:hAnsiTheme="minorEastAsia" w:hint="eastAsia"/>
                <w:sz w:val="20"/>
                <w:szCs w:val="20"/>
              </w:rPr>
              <w:t>よく、事前設定の必要がないものとする</w:t>
            </w:r>
            <w:r w:rsidR="000A0556" w:rsidRPr="0026533B">
              <w:rPr>
                <w:rFonts w:asciiTheme="minorEastAsia" w:eastAsiaTheme="minorEastAsia" w:hAnsiTheme="minorEastAsia" w:hint="eastAsia"/>
                <w:sz w:val="20"/>
                <w:szCs w:val="20"/>
              </w:rPr>
              <w:t>こと</w:t>
            </w:r>
          </w:p>
          <w:p w14:paraId="185864B5" w14:textId="16112D37" w:rsidR="00515DDB" w:rsidRPr="0026533B" w:rsidRDefault="007B119D" w:rsidP="00515DDB">
            <w:pPr>
              <w:pStyle w:val="a7"/>
              <w:rPr>
                <w:rFonts w:asciiTheme="minorEastAsia" w:eastAsiaTheme="minorEastAsia" w:hAnsiTheme="minorEastAsia"/>
                <w:sz w:val="20"/>
                <w:szCs w:val="20"/>
              </w:rPr>
            </w:pPr>
            <w:r w:rsidRPr="0026533B">
              <w:rPr>
                <w:rFonts w:asciiTheme="minorEastAsia" w:eastAsiaTheme="minorEastAsia" w:hAnsiTheme="minorEastAsia" w:hint="eastAsia"/>
                <w:sz w:val="20"/>
                <w:szCs w:val="20"/>
              </w:rPr>
              <w:t>・</w:t>
            </w:r>
            <w:r w:rsidR="00515DDB" w:rsidRPr="0026533B">
              <w:rPr>
                <w:rFonts w:asciiTheme="minorEastAsia" w:eastAsiaTheme="minorEastAsia" w:hAnsiTheme="minorEastAsia" w:hint="eastAsia"/>
                <w:sz w:val="20"/>
                <w:szCs w:val="20"/>
              </w:rPr>
              <w:t>異なる機種間での機器交換時に、</w:t>
            </w:r>
            <w:r w:rsidRPr="0026533B">
              <w:rPr>
                <w:rFonts w:asciiTheme="minorEastAsia" w:eastAsiaTheme="minorEastAsia" w:hAnsiTheme="minorEastAsia" w:hint="eastAsia"/>
                <w:sz w:val="20"/>
                <w:szCs w:val="20"/>
              </w:rPr>
              <w:t>バックアップデータからコンフィグを自動復元する機能を有すること</w:t>
            </w:r>
            <w:r w:rsidR="005D4D69" w:rsidRPr="0026533B">
              <w:rPr>
                <w:rFonts w:asciiTheme="minorEastAsia" w:eastAsiaTheme="minorEastAsia" w:hAnsiTheme="minorEastAsia" w:hint="eastAsia"/>
                <w:sz w:val="20"/>
                <w:szCs w:val="20"/>
              </w:rPr>
              <w:t>、</w:t>
            </w:r>
            <w:r w:rsidR="00515DDB" w:rsidRPr="0026533B">
              <w:rPr>
                <w:rFonts w:asciiTheme="minorEastAsia" w:eastAsiaTheme="minorEastAsia" w:hAnsiTheme="minorEastAsia" w:hint="eastAsia"/>
                <w:sz w:val="20"/>
                <w:szCs w:val="20"/>
              </w:rPr>
              <w:t>なお、交</w:t>
            </w:r>
            <w:r w:rsidRPr="0026533B">
              <w:rPr>
                <w:rFonts w:asciiTheme="minorEastAsia" w:eastAsiaTheme="minorEastAsia" w:hAnsiTheme="minorEastAsia" w:hint="eastAsia"/>
                <w:sz w:val="20"/>
                <w:szCs w:val="20"/>
              </w:rPr>
              <w:t>換用の機器は購入時の状態でよく、事前設定の必要がないものとする</w:t>
            </w:r>
            <w:r w:rsidR="000A0556" w:rsidRPr="0026533B">
              <w:rPr>
                <w:rFonts w:asciiTheme="minorEastAsia" w:eastAsiaTheme="minorEastAsia" w:hAnsiTheme="minorEastAsia" w:hint="eastAsia"/>
                <w:sz w:val="20"/>
                <w:szCs w:val="20"/>
              </w:rPr>
              <w:t>こと</w:t>
            </w:r>
          </w:p>
          <w:p w14:paraId="121C2240" w14:textId="77777777" w:rsidR="00515DDB" w:rsidRPr="0026533B" w:rsidRDefault="007B119D" w:rsidP="00515DDB">
            <w:pPr>
              <w:pStyle w:val="a7"/>
              <w:rPr>
                <w:rFonts w:asciiTheme="minorEastAsia" w:eastAsiaTheme="minorEastAsia" w:hAnsiTheme="minorEastAsia"/>
                <w:color w:val="000000" w:themeColor="text1"/>
                <w:sz w:val="20"/>
                <w:szCs w:val="20"/>
              </w:rPr>
            </w:pPr>
            <w:r w:rsidRPr="0026533B">
              <w:rPr>
                <w:rFonts w:asciiTheme="minorEastAsia" w:eastAsiaTheme="minorEastAsia" w:hAnsiTheme="minorEastAsia" w:hint="eastAsia"/>
                <w:color w:val="000000" w:themeColor="text1"/>
                <w:sz w:val="20"/>
                <w:szCs w:val="20"/>
              </w:rPr>
              <w:t>・</w:t>
            </w:r>
            <w:r w:rsidR="00515DDB" w:rsidRPr="0026533B">
              <w:rPr>
                <w:rFonts w:asciiTheme="minorEastAsia" w:eastAsiaTheme="minorEastAsia" w:hAnsiTheme="minorEastAsia" w:hint="eastAsia"/>
                <w:color w:val="000000" w:themeColor="text1"/>
                <w:sz w:val="20"/>
                <w:szCs w:val="20"/>
              </w:rPr>
              <w:t>ネットワーク仮想化機能に対応していない機器の情</w:t>
            </w:r>
            <w:r w:rsidRPr="0026533B">
              <w:rPr>
                <w:rFonts w:asciiTheme="minorEastAsia" w:eastAsiaTheme="minorEastAsia" w:hAnsiTheme="minorEastAsia" w:hint="eastAsia"/>
                <w:color w:val="000000" w:themeColor="text1"/>
                <w:sz w:val="20"/>
                <w:szCs w:val="20"/>
              </w:rPr>
              <w:t>報をメンバーノードで収集し、マスターノードに通知可能であること</w:t>
            </w:r>
          </w:p>
          <w:p w14:paraId="5C5AACB4" w14:textId="77777777" w:rsidR="00515DDB" w:rsidRPr="0026533B" w:rsidRDefault="007B119D" w:rsidP="00515DDB">
            <w:pPr>
              <w:pStyle w:val="a7"/>
              <w:rPr>
                <w:rFonts w:asciiTheme="minorEastAsia" w:eastAsiaTheme="minorEastAsia" w:hAnsiTheme="minorEastAsia" w:cs="ＭＳ明朝"/>
                <w:b/>
                <w:color w:val="000000" w:themeColor="text1"/>
                <w:kern w:val="0"/>
                <w:sz w:val="20"/>
                <w:szCs w:val="20"/>
              </w:rPr>
            </w:pPr>
            <w:r w:rsidRPr="0026533B">
              <w:rPr>
                <w:rFonts w:asciiTheme="minorEastAsia" w:eastAsiaTheme="minorEastAsia" w:hAnsiTheme="minorEastAsia" w:hint="eastAsia"/>
                <w:color w:val="000000" w:themeColor="text1"/>
                <w:sz w:val="20"/>
                <w:szCs w:val="20"/>
              </w:rPr>
              <w:t>・</w:t>
            </w:r>
            <w:r w:rsidR="00515DDB" w:rsidRPr="0026533B">
              <w:rPr>
                <w:rFonts w:asciiTheme="minorEastAsia" w:eastAsiaTheme="minorEastAsia" w:hAnsiTheme="minorEastAsia" w:hint="eastAsia"/>
                <w:color w:val="000000" w:themeColor="text1"/>
                <w:sz w:val="20"/>
                <w:szCs w:val="20"/>
              </w:rPr>
              <w:t>脅威検知アプリケーションからの通知をマスターノードと共有し、マスターノ</w:t>
            </w:r>
            <w:r w:rsidRPr="0026533B">
              <w:rPr>
                <w:rFonts w:asciiTheme="minorEastAsia" w:eastAsiaTheme="minorEastAsia" w:hAnsiTheme="minorEastAsia" w:hint="eastAsia"/>
                <w:color w:val="000000" w:themeColor="text1"/>
                <w:sz w:val="20"/>
                <w:szCs w:val="20"/>
              </w:rPr>
              <w:t>ード配下のメンバー機器で脅威を検知した通信を遮断可能であること</w:t>
            </w:r>
          </w:p>
        </w:tc>
      </w:tr>
      <w:tr w:rsidR="003512B5" w:rsidRPr="003512B5" w14:paraId="3D3CA153" w14:textId="77777777" w:rsidTr="00DD17EF">
        <w:tc>
          <w:tcPr>
            <w:tcW w:w="1842" w:type="dxa"/>
          </w:tcPr>
          <w:p w14:paraId="2DAE424F" w14:textId="77777777" w:rsidR="00515DDB" w:rsidRPr="009835A6" w:rsidRDefault="00515DDB"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運用・管理機能</w:t>
            </w:r>
          </w:p>
        </w:tc>
        <w:tc>
          <w:tcPr>
            <w:tcW w:w="6798" w:type="dxa"/>
          </w:tcPr>
          <w:p w14:paraId="113290C4"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Telnet(クライアント/</w:t>
            </w:r>
            <w:r w:rsidR="008C4270" w:rsidRPr="009835A6">
              <w:rPr>
                <w:rFonts w:asciiTheme="minorEastAsia" w:eastAsiaTheme="minorEastAsia" w:hAnsiTheme="minorEastAsia" w:hint="eastAsia"/>
                <w:color w:val="000000" w:themeColor="text1"/>
                <w:sz w:val="20"/>
                <w:szCs w:val="20"/>
              </w:rPr>
              <w:t>サーバ</w:t>
            </w:r>
            <w:r w:rsidR="00515DDB" w:rsidRPr="009835A6">
              <w:rPr>
                <w:rFonts w:asciiTheme="minorEastAsia" w:eastAsiaTheme="minorEastAsia" w:hAnsiTheme="minorEastAsia"/>
                <w:color w:val="000000" w:themeColor="text1"/>
                <w:sz w:val="20"/>
                <w:szCs w:val="20"/>
              </w:rPr>
              <w:t>)機能およびSecure Shell(クライアント/</w:t>
            </w:r>
            <w:r w:rsidR="008C4270" w:rsidRPr="009835A6">
              <w:rPr>
                <w:rFonts w:asciiTheme="minorEastAsia" w:eastAsiaTheme="minorEastAsia" w:hAnsiTheme="minorEastAsia" w:hint="eastAsia"/>
                <w:color w:val="000000" w:themeColor="text1"/>
                <w:sz w:val="20"/>
                <w:szCs w:val="20"/>
              </w:rPr>
              <w:t>サーバ</w:t>
            </w:r>
            <w:r w:rsidR="00515DDB" w:rsidRPr="009835A6">
              <w:rPr>
                <w:rFonts w:asciiTheme="minorEastAsia" w:eastAsiaTheme="minorEastAsia" w:hAnsiTheme="minorEastAsia"/>
                <w:color w:val="000000" w:themeColor="text1"/>
                <w:sz w:val="20"/>
                <w:szCs w:val="20"/>
              </w:rPr>
              <w:t>)</w:t>
            </w:r>
            <w:r w:rsidRPr="009835A6">
              <w:rPr>
                <w:rFonts w:asciiTheme="minorEastAsia" w:eastAsiaTheme="minorEastAsia" w:hAnsiTheme="minorEastAsia" w:hint="eastAsia"/>
                <w:color w:val="000000" w:themeColor="text1"/>
                <w:sz w:val="20"/>
                <w:szCs w:val="20"/>
              </w:rPr>
              <w:t>機能を有すること</w:t>
            </w:r>
          </w:p>
          <w:p w14:paraId="5BE86E4B"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NETCONF</w:t>
            </w:r>
            <w:r w:rsidR="008C4270" w:rsidRPr="009835A6">
              <w:rPr>
                <w:rFonts w:asciiTheme="minorEastAsia" w:eastAsiaTheme="minorEastAsia" w:hAnsiTheme="minorEastAsia" w:hint="eastAsia"/>
                <w:color w:val="000000" w:themeColor="text1"/>
                <w:sz w:val="20"/>
                <w:szCs w:val="20"/>
              </w:rPr>
              <w:t>サーバ</w:t>
            </w:r>
            <w:r w:rsidR="00515DDB" w:rsidRPr="009835A6">
              <w:rPr>
                <w:rFonts w:asciiTheme="minorEastAsia" w:eastAsiaTheme="minorEastAsia" w:hAnsiTheme="minorEastAsia" w:hint="eastAsia"/>
                <w:color w:val="000000" w:themeColor="text1"/>
                <w:sz w:val="20"/>
                <w:szCs w:val="20"/>
              </w:rPr>
              <w:t>機能および</w:t>
            </w:r>
            <w:r w:rsidR="00515DDB" w:rsidRPr="009835A6">
              <w:rPr>
                <w:rFonts w:asciiTheme="minorEastAsia" w:eastAsiaTheme="minorEastAsia" w:hAnsiTheme="minorEastAsia"/>
                <w:color w:val="000000" w:themeColor="text1"/>
                <w:sz w:val="20"/>
                <w:szCs w:val="20"/>
              </w:rPr>
              <w:t>RESTCONF</w:t>
            </w:r>
            <w:r w:rsidR="008C4270" w:rsidRPr="009835A6">
              <w:rPr>
                <w:rFonts w:asciiTheme="minorEastAsia" w:eastAsiaTheme="minorEastAsia" w:hAnsiTheme="minorEastAsia" w:hint="eastAsia"/>
                <w:color w:val="000000" w:themeColor="text1"/>
                <w:sz w:val="20"/>
                <w:szCs w:val="20"/>
              </w:rPr>
              <w:t>サーバ</w:t>
            </w:r>
            <w:r w:rsidRPr="009835A6">
              <w:rPr>
                <w:rFonts w:asciiTheme="minorEastAsia" w:eastAsiaTheme="minorEastAsia" w:hAnsiTheme="minorEastAsia" w:hint="eastAsia"/>
                <w:color w:val="000000" w:themeColor="text1"/>
                <w:sz w:val="20"/>
                <w:szCs w:val="20"/>
              </w:rPr>
              <w:t>機能を有すること</w:t>
            </w:r>
          </w:p>
          <w:p w14:paraId="7EDC0AD5" w14:textId="0D5CD2D4"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時刻同期を行うために</w:t>
            </w:r>
            <w:r w:rsidR="00515DDB" w:rsidRPr="009835A6">
              <w:rPr>
                <w:rFonts w:asciiTheme="minorEastAsia" w:eastAsiaTheme="minorEastAsia" w:hAnsiTheme="minorEastAsia"/>
                <w:color w:val="000000" w:themeColor="text1"/>
                <w:sz w:val="20"/>
                <w:szCs w:val="20"/>
              </w:rPr>
              <w:t>NTP(クライアント/</w:t>
            </w:r>
            <w:r w:rsidR="008C4270" w:rsidRPr="009835A6">
              <w:rPr>
                <w:rFonts w:asciiTheme="minorEastAsia" w:eastAsiaTheme="minorEastAsia" w:hAnsiTheme="minorEastAsia" w:hint="eastAsia"/>
                <w:color w:val="000000" w:themeColor="text1"/>
                <w:sz w:val="20"/>
                <w:szCs w:val="20"/>
              </w:rPr>
              <w:t>サーバ</w:t>
            </w:r>
            <w:r w:rsidR="00515DDB" w:rsidRPr="009835A6">
              <w:rPr>
                <w:rFonts w:asciiTheme="minorEastAsia" w:eastAsiaTheme="minorEastAsia" w:hAnsiTheme="minorEastAsia"/>
                <w:color w:val="000000" w:themeColor="text1"/>
                <w:sz w:val="20"/>
                <w:szCs w:val="20"/>
              </w:rPr>
              <w:t>)機能を有すること</w:t>
            </w:r>
            <w:r w:rsidR="00FF5205">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また</w:t>
            </w: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他の</w:t>
            </w:r>
            <w:r w:rsidR="00515DDB" w:rsidRPr="009835A6">
              <w:rPr>
                <w:rFonts w:asciiTheme="minorEastAsia" w:eastAsiaTheme="minorEastAsia" w:hAnsiTheme="minorEastAsia"/>
                <w:color w:val="000000" w:themeColor="text1"/>
                <w:sz w:val="20"/>
                <w:szCs w:val="20"/>
              </w:rPr>
              <w:t>NTP</w:t>
            </w:r>
            <w:r w:rsidR="008C4270" w:rsidRPr="009835A6">
              <w:rPr>
                <w:rFonts w:asciiTheme="minorEastAsia" w:eastAsiaTheme="minorEastAsia" w:hAnsiTheme="minorEastAsia" w:hint="eastAsia"/>
                <w:color w:val="000000" w:themeColor="text1"/>
                <w:sz w:val="20"/>
                <w:szCs w:val="20"/>
              </w:rPr>
              <w:t>サーバ</w:t>
            </w:r>
            <w:r w:rsidR="00515DDB" w:rsidRPr="009835A6">
              <w:rPr>
                <w:rFonts w:asciiTheme="minorEastAsia" w:eastAsiaTheme="minorEastAsia" w:hAnsiTheme="minorEastAsia" w:hint="eastAsia"/>
                <w:color w:val="000000" w:themeColor="text1"/>
                <w:sz w:val="20"/>
                <w:szCs w:val="20"/>
              </w:rPr>
              <w:t>に同期していない場合であっても、装置単体で権威のある</w:t>
            </w:r>
            <w:r w:rsidR="00515DDB" w:rsidRPr="009835A6">
              <w:rPr>
                <w:rFonts w:asciiTheme="minorEastAsia" w:eastAsiaTheme="minorEastAsia" w:hAnsiTheme="minorEastAsia"/>
                <w:color w:val="000000" w:themeColor="text1"/>
                <w:sz w:val="20"/>
                <w:szCs w:val="20"/>
              </w:rPr>
              <w:t>NTP</w:t>
            </w:r>
            <w:r w:rsidR="008C4270" w:rsidRPr="009835A6">
              <w:rPr>
                <w:rFonts w:asciiTheme="minorEastAsia" w:eastAsiaTheme="minorEastAsia" w:hAnsiTheme="minorEastAsia" w:hint="eastAsia"/>
                <w:color w:val="000000" w:themeColor="text1"/>
                <w:sz w:val="20"/>
                <w:szCs w:val="20"/>
              </w:rPr>
              <w:t>サーバ</w:t>
            </w:r>
            <w:r w:rsidRPr="009835A6">
              <w:rPr>
                <w:rFonts w:asciiTheme="minorEastAsia" w:eastAsiaTheme="minorEastAsia" w:hAnsiTheme="minorEastAsia" w:hint="eastAsia"/>
                <w:color w:val="000000" w:themeColor="text1"/>
                <w:sz w:val="20"/>
                <w:szCs w:val="20"/>
              </w:rPr>
              <w:t>として動作することが可能なこと</w:t>
            </w:r>
          </w:p>
          <w:p w14:paraId="5A989A8B"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SNMPエージェント機能を有し、SNMPv1/v2c/v3</w:t>
            </w:r>
            <w:r w:rsidRPr="009835A6">
              <w:rPr>
                <w:rFonts w:asciiTheme="minorEastAsia" w:eastAsiaTheme="minorEastAsia" w:hAnsiTheme="minorEastAsia" w:hint="eastAsia"/>
                <w:color w:val="000000" w:themeColor="text1"/>
                <w:sz w:val="20"/>
                <w:szCs w:val="20"/>
              </w:rPr>
              <w:t>による管理が可能なこと</w:t>
            </w:r>
          </w:p>
          <w:p w14:paraId="2B6DA86E"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Syslog</w:t>
            </w:r>
            <w:r w:rsidR="008C4270" w:rsidRPr="009835A6">
              <w:rPr>
                <w:rFonts w:asciiTheme="minorEastAsia" w:eastAsiaTheme="minorEastAsia" w:hAnsiTheme="minorEastAsia" w:hint="eastAsia"/>
                <w:color w:val="000000" w:themeColor="text1"/>
                <w:sz w:val="20"/>
                <w:szCs w:val="20"/>
              </w:rPr>
              <w:t>サーバ</w:t>
            </w:r>
            <w:r w:rsidRPr="009835A6">
              <w:rPr>
                <w:rFonts w:asciiTheme="minorEastAsia" w:eastAsiaTheme="minorEastAsia" w:hAnsiTheme="minorEastAsia" w:hint="eastAsia"/>
                <w:color w:val="000000" w:themeColor="text1"/>
                <w:sz w:val="20"/>
                <w:szCs w:val="20"/>
              </w:rPr>
              <w:t>へログを転送できること</w:t>
            </w:r>
          </w:p>
          <w:p w14:paraId="28E346F3"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外部メディア</w:t>
            </w:r>
            <w:r w:rsidR="00515DDB" w:rsidRPr="009835A6">
              <w:rPr>
                <w:rFonts w:asciiTheme="minorEastAsia" w:eastAsiaTheme="minorEastAsia" w:hAnsiTheme="minorEastAsia"/>
                <w:color w:val="000000" w:themeColor="text1"/>
                <w:sz w:val="20"/>
                <w:szCs w:val="20"/>
              </w:rPr>
              <w:t>(USBメモリ)へログを転送できること</w:t>
            </w:r>
          </w:p>
          <w:p w14:paraId="32259A97" w14:textId="30CF1E56"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決められた時刻や特定のイベントが発生した</w:t>
            </w:r>
            <w:r w:rsidRPr="009835A6">
              <w:rPr>
                <w:rFonts w:asciiTheme="minorEastAsia" w:eastAsiaTheme="minorEastAsia" w:hAnsiTheme="minorEastAsia" w:hint="eastAsia"/>
                <w:color w:val="000000" w:themeColor="text1"/>
                <w:sz w:val="20"/>
                <w:szCs w:val="20"/>
              </w:rPr>
              <w:t>ときに、任意のスクリプトを自動実行するトリガー機能を有すること</w:t>
            </w:r>
          </w:p>
          <w:p w14:paraId="67A8632D"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color w:val="000000" w:themeColor="text1"/>
                <w:sz w:val="20"/>
                <w:szCs w:val="20"/>
              </w:rPr>
              <w:t>USBメモリにファームウェアやコンフィグファイルを直接アップロード/ダウンロード可能なこと</w:t>
            </w:r>
          </w:p>
          <w:p w14:paraId="41F1AAC3"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短時間でリンクダウン</w:t>
            </w:r>
            <w:r w:rsidR="00515DDB" w:rsidRPr="009835A6">
              <w:rPr>
                <w:rFonts w:asciiTheme="minorEastAsia" w:eastAsiaTheme="minorEastAsia" w:hAnsiTheme="minorEastAsia"/>
                <w:color w:val="000000" w:themeColor="text1"/>
                <w:sz w:val="20"/>
                <w:szCs w:val="20"/>
              </w:rPr>
              <w:t>/アップを繰り返すポートフラッ</w:t>
            </w:r>
            <w:r w:rsidRPr="009835A6">
              <w:rPr>
                <w:rFonts w:asciiTheme="minorEastAsia" w:eastAsiaTheme="minorEastAsia" w:hAnsiTheme="minorEastAsia" w:hint="eastAsia"/>
                <w:color w:val="000000" w:themeColor="text1"/>
                <w:sz w:val="20"/>
                <w:szCs w:val="20"/>
              </w:rPr>
              <w:t>ピング現象を検出し、当該ポートの自動シャットダウンが可能なこと</w:t>
            </w:r>
          </w:p>
          <w:p w14:paraId="6F30C684" w14:textId="77777777"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光ファイバーケーブルの受信光レベルを常時監視し、任意のしきい値を下回った場合に当該ポートのシャットダウンおよび</w:t>
            </w:r>
            <w:r w:rsidR="00515DDB" w:rsidRPr="009835A6">
              <w:rPr>
                <w:rFonts w:asciiTheme="minorEastAsia" w:eastAsiaTheme="minorEastAsia" w:hAnsiTheme="minorEastAsia"/>
                <w:color w:val="000000" w:themeColor="text1"/>
                <w:sz w:val="20"/>
                <w:szCs w:val="20"/>
              </w:rPr>
              <w:t>SNMP</w:t>
            </w:r>
            <w:r w:rsidRPr="009835A6">
              <w:rPr>
                <w:rFonts w:asciiTheme="minorEastAsia" w:eastAsiaTheme="minorEastAsia" w:hAnsiTheme="minorEastAsia" w:hint="eastAsia"/>
                <w:color w:val="000000" w:themeColor="text1"/>
                <w:sz w:val="20"/>
                <w:szCs w:val="20"/>
              </w:rPr>
              <w:t>トラップ通知が可能であること</w:t>
            </w:r>
          </w:p>
        </w:tc>
      </w:tr>
      <w:tr w:rsidR="003512B5" w:rsidRPr="003512B5" w14:paraId="031A276B" w14:textId="77777777" w:rsidTr="00DD17EF">
        <w:tc>
          <w:tcPr>
            <w:tcW w:w="1842" w:type="dxa"/>
          </w:tcPr>
          <w:p w14:paraId="5A05D23B"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ソフトウェア関連</w:t>
            </w:r>
          </w:p>
        </w:tc>
        <w:tc>
          <w:tcPr>
            <w:tcW w:w="6798" w:type="dxa"/>
          </w:tcPr>
          <w:p w14:paraId="2C5EFC8C" w14:textId="3DEAB366"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・装置内にファームウェアを複数保存可能なこと</w:t>
            </w:r>
          </w:p>
          <w:p w14:paraId="530B5BE7" w14:textId="4FF54778" w:rsidR="00515DDB" w:rsidRPr="009835A6" w:rsidRDefault="007B119D" w:rsidP="00515DDB">
            <w:pPr>
              <w:pStyle w:val="a7"/>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w:t>
            </w:r>
            <w:r w:rsidR="00515DDB" w:rsidRPr="009835A6">
              <w:rPr>
                <w:rFonts w:asciiTheme="minorEastAsia" w:eastAsiaTheme="minorEastAsia" w:hAnsiTheme="minorEastAsia" w:hint="eastAsia"/>
                <w:color w:val="000000" w:themeColor="text1"/>
                <w:sz w:val="20"/>
                <w:szCs w:val="20"/>
              </w:rPr>
              <w:t>複数の設定ファイルを異なる名前で保存可能なこと</w:t>
            </w:r>
            <w:r w:rsidR="00FF5205">
              <w:rPr>
                <w:rFonts w:asciiTheme="minorEastAsia" w:eastAsiaTheme="minorEastAsia" w:hAnsiTheme="minorEastAsia" w:hint="eastAsia"/>
                <w:color w:val="000000" w:themeColor="text1"/>
                <w:sz w:val="20"/>
                <w:szCs w:val="20"/>
              </w:rPr>
              <w:t>。</w:t>
            </w:r>
            <w:r w:rsidRPr="009835A6">
              <w:rPr>
                <w:rFonts w:asciiTheme="minorEastAsia" w:eastAsiaTheme="minorEastAsia" w:hAnsiTheme="minorEastAsia" w:hint="eastAsia"/>
                <w:color w:val="000000" w:themeColor="text1"/>
                <w:sz w:val="20"/>
                <w:szCs w:val="20"/>
              </w:rPr>
              <w:t>また、それらを必要に応じて切り替えて使用することが可能なこと</w:t>
            </w:r>
          </w:p>
          <w:p w14:paraId="75D18CF9" w14:textId="77777777" w:rsidR="00515DDB" w:rsidRPr="009835A6" w:rsidRDefault="007B119D"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hint="eastAsia"/>
                <w:color w:val="000000" w:themeColor="text1"/>
                <w:sz w:val="20"/>
                <w:szCs w:val="20"/>
              </w:rPr>
              <w:t>・設定ファイルを直接編集するエディター機能を有すること</w:t>
            </w:r>
          </w:p>
        </w:tc>
      </w:tr>
    </w:tbl>
    <w:p w14:paraId="359FA7D0" w14:textId="77777777" w:rsidR="00CC3F5F" w:rsidRDefault="00CC3F5F" w:rsidP="00CC3F5F">
      <w:pPr>
        <w:pStyle w:val="a7"/>
        <w:rPr>
          <w:rFonts w:asciiTheme="minorEastAsia" w:eastAsiaTheme="minorEastAsia" w:hAnsiTheme="minorEastAsia" w:cs="ＭＳ明朝"/>
          <w:color w:val="000000" w:themeColor="text1"/>
          <w:kern w:val="0"/>
          <w:szCs w:val="20"/>
        </w:rPr>
      </w:pPr>
    </w:p>
    <w:p w14:paraId="1B47B59A" w14:textId="2EB876D9" w:rsidR="00DB1EEA" w:rsidRPr="009835A6" w:rsidRDefault="00CC3F5F" w:rsidP="00CC3F5F">
      <w:pPr>
        <w:pStyle w:val="a7"/>
        <w:ind w:firstLineChars="100" w:firstLine="210"/>
        <w:rPr>
          <w:rFonts w:asciiTheme="minorEastAsia" w:eastAsiaTheme="minorEastAsia" w:hAnsiTheme="minorEastAsia" w:cs="ＭＳ明朝"/>
          <w:color w:val="000000" w:themeColor="text1"/>
          <w:kern w:val="0"/>
          <w:szCs w:val="20"/>
        </w:rPr>
      </w:pPr>
      <w:r>
        <w:rPr>
          <w:rFonts w:asciiTheme="minorEastAsia" w:eastAsiaTheme="minorEastAsia" w:hAnsiTheme="minorEastAsia" w:cs="ＭＳ明朝" w:hint="eastAsia"/>
          <w:color w:val="000000" w:themeColor="text1"/>
          <w:kern w:val="0"/>
          <w:szCs w:val="20"/>
        </w:rPr>
        <w:t>（1</w:t>
      </w:r>
      <w:r>
        <w:rPr>
          <w:rFonts w:asciiTheme="minorEastAsia" w:eastAsiaTheme="minorEastAsia" w:hAnsiTheme="minorEastAsia" w:cs="ＭＳ明朝"/>
          <w:color w:val="000000" w:themeColor="text1"/>
          <w:kern w:val="0"/>
          <w:szCs w:val="20"/>
        </w:rPr>
        <w:t>2</w:t>
      </w:r>
      <w:r>
        <w:rPr>
          <w:rFonts w:asciiTheme="minorEastAsia" w:eastAsiaTheme="minorEastAsia" w:hAnsiTheme="minorEastAsia" w:cs="ＭＳ明朝" w:hint="eastAsia"/>
          <w:color w:val="000000" w:themeColor="text1"/>
          <w:kern w:val="0"/>
          <w:szCs w:val="20"/>
        </w:rPr>
        <w:t>）</w:t>
      </w:r>
      <w:r w:rsidR="00D008BC" w:rsidRPr="009835A6">
        <w:rPr>
          <w:rFonts w:asciiTheme="minorEastAsia" w:eastAsiaTheme="minorEastAsia" w:hAnsiTheme="minorEastAsia" w:cs="ＭＳ明朝" w:hint="eastAsia"/>
          <w:color w:val="000000" w:themeColor="text1"/>
          <w:kern w:val="0"/>
          <w:szCs w:val="20"/>
        </w:rPr>
        <w:t>サーバ収容スイッチ</w:t>
      </w:r>
    </w:p>
    <w:tbl>
      <w:tblPr>
        <w:tblStyle w:val="ad"/>
        <w:tblW w:w="0" w:type="auto"/>
        <w:tblInd w:w="988" w:type="dxa"/>
        <w:tblLook w:val="04A0" w:firstRow="1" w:lastRow="0" w:firstColumn="1" w:lastColumn="0" w:noHBand="0" w:noVBand="1"/>
      </w:tblPr>
      <w:tblGrid>
        <w:gridCol w:w="1842"/>
        <w:gridCol w:w="6798"/>
      </w:tblGrid>
      <w:tr w:rsidR="003512B5" w:rsidRPr="003512B5" w14:paraId="32B59B18" w14:textId="77777777" w:rsidTr="00DD17EF">
        <w:tc>
          <w:tcPr>
            <w:tcW w:w="1842" w:type="dxa"/>
            <w:shd w:val="clear" w:color="auto" w:fill="A6A6A6" w:themeFill="background1" w:themeFillShade="A6"/>
          </w:tcPr>
          <w:p w14:paraId="290EA858" w14:textId="77777777" w:rsidR="00515DDB" w:rsidRPr="009835A6" w:rsidRDefault="00515DDB" w:rsidP="002226C1">
            <w:pPr>
              <w:pStyle w:val="a7"/>
              <w:jc w:val="center"/>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項目</w:t>
            </w:r>
          </w:p>
        </w:tc>
        <w:tc>
          <w:tcPr>
            <w:tcW w:w="6798" w:type="dxa"/>
            <w:shd w:val="clear" w:color="auto" w:fill="A6A6A6" w:themeFill="background1" w:themeFillShade="A6"/>
          </w:tcPr>
          <w:p w14:paraId="325CF1D1" w14:textId="77777777" w:rsidR="00515DDB" w:rsidRPr="009835A6" w:rsidRDefault="00515DDB" w:rsidP="002226C1">
            <w:pPr>
              <w:pStyle w:val="a7"/>
              <w:jc w:val="center"/>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仕様</w:t>
            </w:r>
          </w:p>
        </w:tc>
      </w:tr>
      <w:tr w:rsidR="003512B5" w:rsidRPr="003512B5" w14:paraId="1F901DB8" w14:textId="77777777" w:rsidTr="00DD17EF">
        <w:tc>
          <w:tcPr>
            <w:tcW w:w="1842" w:type="dxa"/>
            <w:shd w:val="clear" w:color="auto" w:fill="auto"/>
          </w:tcPr>
          <w:p w14:paraId="7C0BBC16" w14:textId="77777777" w:rsidR="00515DDB" w:rsidRPr="009835A6" w:rsidRDefault="00254CDD"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ハードウェア構成</w:t>
            </w:r>
          </w:p>
        </w:tc>
        <w:tc>
          <w:tcPr>
            <w:tcW w:w="6798" w:type="dxa"/>
            <w:shd w:val="clear" w:color="auto" w:fill="auto"/>
          </w:tcPr>
          <w:p w14:paraId="693B860F" w14:textId="3D1315FF" w:rsidR="00254CDD" w:rsidRPr="009835A6" w:rsidRDefault="00690AB0" w:rsidP="00254CD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254CDD" w:rsidRPr="009835A6">
              <w:rPr>
                <w:rFonts w:asciiTheme="minorEastAsia" w:eastAsiaTheme="minorEastAsia" w:hAnsiTheme="minorEastAsia" w:cs="ＭＳ明朝" w:hint="eastAsia"/>
                <w:color w:val="000000" w:themeColor="text1"/>
                <w:kern w:val="0"/>
                <w:sz w:val="20"/>
                <w:szCs w:val="20"/>
              </w:rPr>
              <w:t>装置単体で</w:t>
            </w:r>
            <w:r w:rsidR="00254CDD" w:rsidRPr="009835A6">
              <w:rPr>
                <w:rFonts w:asciiTheme="minorEastAsia" w:eastAsiaTheme="minorEastAsia" w:hAnsiTheme="minorEastAsia" w:cs="ＭＳ明朝"/>
                <w:color w:val="000000" w:themeColor="text1"/>
                <w:kern w:val="0"/>
                <w:sz w:val="20"/>
                <w:szCs w:val="20"/>
              </w:rPr>
              <w:t>100/1000/2.5G/</w:t>
            </w:r>
            <w:r w:rsidR="00A24134">
              <w:rPr>
                <w:rFonts w:asciiTheme="minorEastAsia" w:eastAsiaTheme="minorEastAsia" w:hAnsiTheme="minorEastAsia" w:cs="ＭＳ明朝" w:hint="eastAsia"/>
                <w:color w:val="000000" w:themeColor="text1"/>
                <w:kern w:val="0"/>
                <w:sz w:val="20"/>
                <w:szCs w:val="20"/>
              </w:rPr>
              <w:t>５</w:t>
            </w:r>
            <w:r w:rsidR="00254CDD" w:rsidRPr="009835A6">
              <w:rPr>
                <w:rFonts w:asciiTheme="minorEastAsia" w:eastAsiaTheme="minorEastAsia" w:hAnsiTheme="minorEastAsia" w:cs="ＭＳ明朝"/>
                <w:color w:val="000000" w:themeColor="text1"/>
                <w:kern w:val="0"/>
                <w:sz w:val="20"/>
                <w:szCs w:val="20"/>
              </w:rPr>
              <w:t>G/10GBASE-Tのインターフェースを24</w:t>
            </w:r>
            <w:r w:rsidR="008550E6" w:rsidRPr="009835A6">
              <w:rPr>
                <w:rFonts w:asciiTheme="minorEastAsia" w:eastAsiaTheme="minorEastAsia" w:hAnsiTheme="minorEastAsia" w:cs="ＭＳ明朝" w:hint="eastAsia"/>
                <w:color w:val="000000" w:themeColor="text1"/>
                <w:kern w:val="0"/>
                <w:sz w:val="20"/>
                <w:szCs w:val="20"/>
              </w:rPr>
              <w:t>ポート有すること</w:t>
            </w:r>
          </w:p>
          <w:p w14:paraId="2B92E736" w14:textId="1F06C41E" w:rsidR="00254CDD" w:rsidRPr="009835A6" w:rsidRDefault="00690AB0" w:rsidP="00254CD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254CDD" w:rsidRPr="009835A6">
              <w:rPr>
                <w:rFonts w:asciiTheme="minorEastAsia" w:eastAsiaTheme="minorEastAsia" w:hAnsiTheme="minorEastAsia" w:cs="ＭＳ明朝" w:hint="eastAsia"/>
                <w:color w:val="000000" w:themeColor="text1"/>
                <w:kern w:val="0"/>
                <w:sz w:val="20"/>
                <w:szCs w:val="20"/>
              </w:rPr>
              <w:t>装置単体で</w:t>
            </w:r>
            <w:r w:rsidR="00254CDD" w:rsidRPr="009835A6">
              <w:rPr>
                <w:rFonts w:asciiTheme="minorEastAsia" w:eastAsiaTheme="minorEastAsia" w:hAnsiTheme="minorEastAsia" w:cs="ＭＳ明朝"/>
                <w:color w:val="000000" w:themeColor="text1"/>
                <w:kern w:val="0"/>
                <w:sz w:val="20"/>
                <w:szCs w:val="20"/>
              </w:rPr>
              <w:t>SFP/SFP+スロットを</w:t>
            </w:r>
            <w:r w:rsidR="005238BA">
              <w:rPr>
                <w:rFonts w:asciiTheme="minorEastAsia" w:eastAsiaTheme="minorEastAsia" w:hAnsiTheme="minorEastAsia" w:cs="ＭＳ明朝" w:hint="eastAsia"/>
                <w:color w:val="000000" w:themeColor="text1"/>
                <w:kern w:val="0"/>
                <w:sz w:val="20"/>
                <w:szCs w:val="20"/>
              </w:rPr>
              <w:t>４</w:t>
            </w:r>
            <w:r w:rsidR="008550E6" w:rsidRPr="009835A6">
              <w:rPr>
                <w:rFonts w:asciiTheme="minorEastAsia" w:eastAsiaTheme="minorEastAsia" w:hAnsiTheme="minorEastAsia" w:cs="ＭＳ明朝" w:hint="eastAsia"/>
                <w:color w:val="000000" w:themeColor="text1"/>
                <w:kern w:val="0"/>
                <w:sz w:val="20"/>
                <w:szCs w:val="20"/>
              </w:rPr>
              <w:t>つ以上有すること</w:t>
            </w:r>
          </w:p>
          <w:p w14:paraId="3DBCBC76" w14:textId="77777777" w:rsidR="00254CDD" w:rsidRPr="009835A6" w:rsidRDefault="00690AB0" w:rsidP="00254CD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lastRenderedPageBreak/>
              <w:t>・</w:t>
            </w:r>
            <w:r w:rsidR="00254CDD" w:rsidRPr="009835A6">
              <w:rPr>
                <w:rFonts w:asciiTheme="minorEastAsia" w:eastAsiaTheme="minorEastAsia" w:hAnsiTheme="minorEastAsia" w:cs="ＭＳ明朝"/>
                <w:color w:val="000000" w:themeColor="text1"/>
                <w:kern w:val="0"/>
                <w:sz w:val="20"/>
                <w:szCs w:val="20"/>
              </w:rPr>
              <w:t>IEEE 802.3z 1000BASE-LX/SX、IEEE 802.3ab 1000BASE-T、IEEE 802.3ah 1000BASE-BX10に準拠したSFP</w:t>
            </w:r>
            <w:r w:rsidR="008550E6" w:rsidRPr="009835A6">
              <w:rPr>
                <w:rFonts w:asciiTheme="minorEastAsia" w:eastAsiaTheme="minorEastAsia" w:hAnsiTheme="minorEastAsia" w:cs="ＭＳ明朝" w:hint="eastAsia"/>
                <w:color w:val="000000" w:themeColor="text1"/>
                <w:kern w:val="0"/>
                <w:sz w:val="20"/>
                <w:szCs w:val="20"/>
              </w:rPr>
              <w:t>を搭載可能なこと</w:t>
            </w:r>
          </w:p>
          <w:p w14:paraId="0C96DD67" w14:textId="77777777" w:rsidR="00254CDD" w:rsidRPr="009835A6" w:rsidRDefault="00690AB0" w:rsidP="00254CD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254CDD" w:rsidRPr="009835A6">
              <w:rPr>
                <w:rFonts w:asciiTheme="minorEastAsia" w:eastAsiaTheme="minorEastAsia" w:hAnsiTheme="minorEastAsia" w:cs="ＭＳ明朝" w:hint="eastAsia"/>
                <w:color w:val="000000" w:themeColor="text1"/>
                <w:kern w:val="0"/>
                <w:sz w:val="20"/>
                <w:szCs w:val="20"/>
              </w:rPr>
              <w:t>最大伝送距離</w:t>
            </w:r>
            <w:r w:rsidR="00254CDD" w:rsidRPr="009835A6">
              <w:rPr>
                <w:rFonts w:asciiTheme="minorEastAsia" w:eastAsiaTheme="minorEastAsia" w:hAnsiTheme="minorEastAsia" w:cs="ＭＳ明朝"/>
                <w:color w:val="000000" w:themeColor="text1"/>
                <w:kern w:val="0"/>
                <w:sz w:val="20"/>
                <w:szCs w:val="20"/>
              </w:rPr>
              <w:t>80kmのSFP(Small Form-factor Pluggable)</w:t>
            </w:r>
            <w:r w:rsidR="008550E6" w:rsidRPr="009835A6">
              <w:rPr>
                <w:rFonts w:asciiTheme="minorEastAsia" w:eastAsiaTheme="minorEastAsia" w:hAnsiTheme="minorEastAsia" w:cs="ＭＳ明朝" w:hint="eastAsia"/>
                <w:color w:val="000000" w:themeColor="text1"/>
                <w:kern w:val="0"/>
                <w:sz w:val="20"/>
                <w:szCs w:val="20"/>
              </w:rPr>
              <w:t>を搭載可能なこと</w:t>
            </w:r>
          </w:p>
          <w:p w14:paraId="12B8666D" w14:textId="77777777" w:rsidR="00254CDD" w:rsidRPr="009835A6" w:rsidRDefault="00690AB0" w:rsidP="00254CD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254CDD" w:rsidRPr="009835A6">
              <w:rPr>
                <w:rFonts w:asciiTheme="minorEastAsia" w:eastAsiaTheme="minorEastAsia" w:hAnsiTheme="minorEastAsia" w:cs="ＭＳ明朝"/>
                <w:color w:val="000000" w:themeColor="text1"/>
                <w:kern w:val="0"/>
                <w:sz w:val="20"/>
                <w:szCs w:val="20"/>
              </w:rPr>
              <w:t>IEEE 802.3ae 10GBASE-ER/LR/SR、IEEE 802.3an 10GBASE-Tに準拠したSFP+(Small Form-factor Pluggable+)</w:t>
            </w:r>
            <w:r w:rsidR="008550E6" w:rsidRPr="009835A6">
              <w:rPr>
                <w:rFonts w:asciiTheme="minorEastAsia" w:eastAsiaTheme="minorEastAsia" w:hAnsiTheme="minorEastAsia" w:cs="ＭＳ明朝" w:hint="eastAsia"/>
                <w:color w:val="000000" w:themeColor="text1"/>
                <w:kern w:val="0"/>
                <w:sz w:val="20"/>
                <w:szCs w:val="20"/>
              </w:rPr>
              <w:t>を搭載可能なこと</w:t>
            </w:r>
          </w:p>
          <w:p w14:paraId="473E2B4E" w14:textId="77777777" w:rsidR="00515DDB" w:rsidRPr="009835A6" w:rsidRDefault="00690AB0" w:rsidP="00254CD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254CDD" w:rsidRPr="009835A6">
              <w:rPr>
                <w:rFonts w:asciiTheme="minorEastAsia" w:eastAsiaTheme="minorEastAsia" w:hAnsiTheme="minorEastAsia" w:cs="ＭＳ明朝" w:hint="eastAsia"/>
                <w:color w:val="000000" w:themeColor="text1"/>
                <w:kern w:val="0"/>
                <w:sz w:val="20"/>
                <w:szCs w:val="20"/>
              </w:rPr>
              <w:t>最大伝送距離</w:t>
            </w:r>
            <w:r w:rsidR="00254CDD" w:rsidRPr="009835A6">
              <w:rPr>
                <w:rFonts w:asciiTheme="minorEastAsia" w:eastAsiaTheme="minorEastAsia" w:hAnsiTheme="minorEastAsia" w:cs="ＭＳ明朝"/>
                <w:color w:val="000000" w:themeColor="text1"/>
                <w:kern w:val="0"/>
                <w:sz w:val="20"/>
                <w:szCs w:val="20"/>
              </w:rPr>
              <w:t>80kmのSFP+(Small Form-factor Pluggable+)</w:t>
            </w:r>
            <w:r w:rsidR="008550E6" w:rsidRPr="009835A6">
              <w:rPr>
                <w:rFonts w:asciiTheme="minorEastAsia" w:eastAsiaTheme="minorEastAsia" w:hAnsiTheme="minorEastAsia" w:cs="ＭＳ明朝" w:hint="eastAsia"/>
                <w:color w:val="000000" w:themeColor="text1"/>
                <w:kern w:val="0"/>
                <w:sz w:val="20"/>
                <w:szCs w:val="20"/>
              </w:rPr>
              <w:t>を搭載可能なこと</w:t>
            </w:r>
          </w:p>
          <w:p w14:paraId="371022A8" w14:textId="77777777" w:rsidR="005E3337" w:rsidRPr="009835A6" w:rsidRDefault="005E3337" w:rsidP="00254CD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・サーバとの接続は</w:t>
            </w:r>
            <w:r w:rsidRPr="009835A6">
              <w:rPr>
                <w:rFonts w:asciiTheme="minorEastAsia" w:eastAsiaTheme="minorEastAsia" w:hAnsiTheme="minorEastAsia" w:cs="ＭＳ明朝"/>
                <w:color w:val="000000" w:themeColor="text1"/>
                <w:kern w:val="0"/>
                <w:sz w:val="20"/>
                <w:szCs w:val="20"/>
              </w:rPr>
              <w:t>10GBASE-Tで接続すること</w:t>
            </w:r>
          </w:p>
          <w:p w14:paraId="010E6046" w14:textId="77777777" w:rsidR="005E3337" w:rsidRPr="009835A6" w:rsidRDefault="005E3337" w:rsidP="00254CDD">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Pr="009835A6">
              <w:rPr>
                <w:rFonts w:asciiTheme="minorEastAsia" w:eastAsiaTheme="minorEastAsia" w:hAnsiTheme="minorEastAsia" w:cs="ＭＳ明朝"/>
                <w:color w:val="000000" w:themeColor="text1"/>
                <w:kern w:val="0"/>
                <w:sz w:val="20"/>
                <w:szCs w:val="20"/>
              </w:rPr>
              <w:t>VCS構成とすること</w:t>
            </w:r>
          </w:p>
        </w:tc>
      </w:tr>
      <w:tr w:rsidR="003512B5" w:rsidRPr="003512B5" w14:paraId="39693E5B" w14:textId="77777777" w:rsidTr="00DD17EF">
        <w:tc>
          <w:tcPr>
            <w:tcW w:w="1842" w:type="dxa"/>
          </w:tcPr>
          <w:p w14:paraId="76D0EFD6"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lastRenderedPageBreak/>
              <w:t>パフォーマンス</w:t>
            </w:r>
          </w:p>
        </w:tc>
        <w:tc>
          <w:tcPr>
            <w:tcW w:w="6798" w:type="dxa"/>
          </w:tcPr>
          <w:p w14:paraId="488DE1D6"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装置単体でスイッチングファブリックは</w:t>
            </w:r>
            <w:r w:rsidR="00515DDB" w:rsidRPr="009835A6">
              <w:rPr>
                <w:rFonts w:asciiTheme="minorEastAsia" w:eastAsiaTheme="minorEastAsia" w:hAnsiTheme="minorEastAsia" w:cs="ＭＳ明朝"/>
                <w:color w:val="000000" w:themeColor="text1"/>
                <w:kern w:val="0"/>
                <w:sz w:val="20"/>
                <w:szCs w:val="20"/>
              </w:rPr>
              <w:t>1.08Tbps</w:t>
            </w:r>
            <w:r w:rsidR="008550E6" w:rsidRPr="009835A6">
              <w:rPr>
                <w:rFonts w:asciiTheme="minorEastAsia" w:eastAsiaTheme="minorEastAsia" w:hAnsiTheme="minorEastAsia" w:cs="ＭＳ明朝" w:hint="eastAsia"/>
                <w:color w:val="000000" w:themeColor="text1"/>
                <w:kern w:val="0"/>
                <w:sz w:val="20"/>
                <w:szCs w:val="20"/>
              </w:rPr>
              <w:t>以上であること</w:t>
            </w:r>
          </w:p>
          <w:p w14:paraId="061D9EFF"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MACアドレス登録数は32,768以上で</w:t>
            </w:r>
            <w:r w:rsidR="008550E6" w:rsidRPr="009835A6">
              <w:rPr>
                <w:rFonts w:asciiTheme="minorEastAsia" w:eastAsiaTheme="minorEastAsia" w:hAnsiTheme="minorEastAsia" w:cs="ＭＳ明朝" w:hint="eastAsia"/>
                <w:color w:val="000000" w:themeColor="text1"/>
                <w:kern w:val="0"/>
                <w:sz w:val="20"/>
                <w:szCs w:val="20"/>
              </w:rPr>
              <w:t>あること</w:t>
            </w:r>
          </w:p>
        </w:tc>
      </w:tr>
      <w:tr w:rsidR="003512B5" w:rsidRPr="003512B5" w14:paraId="618F4746" w14:textId="77777777" w:rsidTr="00DD17EF">
        <w:tc>
          <w:tcPr>
            <w:tcW w:w="1842" w:type="dxa"/>
          </w:tcPr>
          <w:p w14:paraId="1589F8DC" w14:textId="203F995A"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t>L</w:t>
            </w:r>
            <w:r w:rsidR="00A24134">
              <w:rPr>
                <w:rFonts w:asciiTheme="minorEastAsia" w:eastAsiaTheme="minorEastAsia" w:hAnsiTheme="minorEastAsia" w:cs="ＭＳ明朝" w:hint="eastAsia"/>
                <w:color w:val="000000" w:themeColor="text1"/>
                <w:kern w:val="0"/>
                <w:sz w:val="20"/>
                <w:szCs w:val="20"/>
              </w:rPr>
              <w:t>２</w:t>
            </w:r>
            <w:r w:rsidRPr="009835A6">
              <w:rPr>
                <w:rFonts w:asciiTheme="minorEastAsia" w:eastAsiaTheme="minorEastAsia" w:hAnsiTheme="minorEastAsia" w:cs="ＭＳ明朝"/>
                <w:color w:val="000000" w:themeColor="text1"/>
                <w:kern w:val="0"/>
                <w:sz w:val="20"/>
                <w:szCs w:val="20"/>
              </w:rPr>
              <w:t>機能</w:t>
            </w:r>
          </w:p>
        </w:tc>
        <w:tc>
          <w:tcPr>
            <w:tcW w:w="6798" w:type="dxa"/>
          </w:tcPr>
          <w:p w14:paraId="691CD48E"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IEEE 802.1Qに準拠した4,094以上のVLAN</w:t>
            </w:r>
            <w:r w:rsidR="008550E6" w:rsidRPr="009835A6">
              <w:rPr>
                <w:rFonts w:asciiTheme="minorEastAsia" w:eastAsiaTheme="minorEastAsia" w:hAnsiTheme="minorEastAsia" w:cs="ＭＳ明朝" w:hint="eastAsia"/>
                <w:color w:val="000000" w:themeColor="text1"/>
                <w:kern w:val="0"/>
                <w:sz w:val="20"/>
                <w:szCs w:val="20"/>
              </w:rPr>
              <w:t>を設定可能なこと</w:t>
            </w:r>
          </w:p>
          <w:p w14:paraId="1213341D"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VLANの種類として、ポートベースVLAN、IEEE 802.1QタグベースVLAN、IPサブネットベースVLAN、プロトコルベースVLAN、マルチプルVLAN、UFO、Voice VLANの各VLAN</w:t>
            </w:r>
            <w:r w:rsidR="008550E6" w:rsidRPr="009835A6">
              <w:rPr>
                <w:rFonts w:asciiTheme="minorEastAsia" w:eastAsiaTheme="minorEastAsia" w:hAnsiTheme="minorEastAsia" w:cs="ＭＳ明朝" w:hint="eastAsia"/>
                <w:color w:val="000000" w:themeColor="text1"/>
                <w:kern w:val="0"/>
                <w:sz w:val="20"/>
                <w:szCs w:val="20"/>
              </w:rPr>
              <w:t>に対応可能なこと</w:t>
            </w:r>
          </w:p>
          <w:p w14:paraId="05C2FEED"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 xml:space="preserve">IEEE 802.1AX-2008 に準拠したLink Aggregation (static and dynamic) </w:t>
            </w:r>
            <w:r w:rsidR="008550E6" w:rsidRPr="009835A6">
              <w:rPr>
                <w:rFonts w:asciiTheme="minorEastAsia" w:eastAsiaTheme="minorEastAsia" w:hAnsiTheme="minorEastAsia" w:cs="ＭＳ明朝" w:hint="eastAsia"/>
                <w:color w:val="000000" w:themeColor="text1"/>
                <w:kern w:val="0"/>
                <w:sz w:val="20"/>
                <w:szCs w:val="20"/>
              </w:rPr>
              <w:t>機能を有すること</w:t>
            </w:r>
          </w:p>
          <w:p w14:paraId="24BA7B07"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IEEE 802.1D-2004およびIEEE 802.1Q-2005</w:t>
            </w:r>
            <w:r w:rsidR="008550E6" w:rsidRPr="009835A6">
              <w:rPr>
                <w:rFonts w:asciiTheme="minorEastAsia" w:eastAsiaTheme="minorEastAsia" w:hAnsiTheme="minorEastAsia" w:cs="ＭＳ明朝" w:hint="eastAsia"/>
                <w:color w:val="000000" w:themeColor="text1"/>
                <w:kern w:val="0"/>
                <w:sz w:val="20"/>
                <w:szCs w:val="20"/>
              </w:rPr>
              <w:t>準拠のスパニングツリー機能を有すること</w:t>
            </w:r>
          </w:p>
          <w:p w14:paraId="210E8679" w14:textId="42D407A1" w:rsidR="00515DDB" w:rsidRPr="00B34D05"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8550E6" w:rsidRPr="00B34D05">
              <w:rPr>
                <w:rFonts w:asciiTheme="minorEastAsia" w:eastAsiaTheme="minorEastAsia" w:hAnsiTheme="minorEastAsia" w:cs="ＭＳ明朝" w:hint="eastAsia"/>
                <w:color w:val="000000" w:themeColor="text1"/>
                <w:kern w:val="0"/>
                <w:sz w:val="20"/>
                <w:szCs w:val="20"/>
              </w:rPr>
              <w:t>ポートミラーリング、リモートミラーリング機能を有すること</w:t>
            </w:r>
          </w:p>
          <w:p w14:paraId="45499C02" w14:textId="4A85DD48"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B34D05">
              <w:rPr>
                <w:rFonts w:asciiTheme="minorEastAsia" w:eastAsiaTheme="minorEastAsia" w:hAnsiTheme="minorEastAsia" w:cs="ＭＳ明朝" w:hint="eastAsia"/>
                <w:color w:val="000000" w:themeColor="text1"/>
                <w:kern w:val="0"/>
                <w:sz w:val="20"/>
                <w:szCs w:val="20"/>
              </w:rPr>
              <w:t>・</w:t>
            </w:r>
            <w:r w:rsidR="00515DDB" w:rsidRPr="00B34D05">
              <w:rPr>
                <w:rFonts w:asciiTheme="minorEastAsia" w:eastAsiaTheme="minorEastAsia" w:hAnsiTheme="minorEastAsia" w:cs="ＭＳ明朝"/>
                <w:color w:val="000000" w:themeColor="text1"/>
                <w:kern w:val="0"/>
                <w:sz w:val="20"/>
                <w:szCs w:val="20"/>
              </w:rPr>
              <w:t>RFC3619に準拠したレイヤー</w:t>
            </w:r>
            <w:r w:rsidR="006226D0" w:rsidRPr="00B34D05">
              <w:rPr>
                <w:rFonts w:asciiTheme="minorEastAsia" w:eastAsiaTheme="minorEastAsia" w:hAnsiTheme="minorEastAsia" w:cs="ＭＳ明朝" w:hint="eastAsia"/>
                <w:color w:val="000000" w:themeColor="text1"/>
                <w:kern w:val="0"/>
                <w:sz w:val="20"/>
                <w:szCs w:val="20"/>
              </w:rPr>
              <w:t>２</w:t>
            </w:r>
            <w:r w:rsidR="008550E6" w:rsidRPr="009835A6">
              <w:rPr>
                <w:rFonts w:asciiTheme="minorEastAsia" w:eastAsiaTheme="minorEastAsia" w:hAnsiTheme="minorEastAsia" w:cs="ＭＳ明朝" w:hint="eastAsia"/>
                <w:color w:val="000000" w:themeColor="text1"/>
                <w:kern w:val="0"/>
                <w:sz w:val="20"/>
                <w:szCs w:val="20"/>
              </w:rPr>
              <w:t>のリング型冗長化機能を有すること</w:t>
            </w:r>
          </w:p>
          <w:p w14:paraId="33F2E094" w14:textId="2025955B"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ITU-T G.8032</w:t>
            </w:r>
            <w:r w:rsidR="00515DDB" w:rsidRPr="009835A6">
              <w:rPr>
                <w:rFonts w:asciiTheme="minorEastAsia" w:eastAsiaTheme="minorEastAsia" w:hAnsiTheme="minorEastAsia" w:cs="ＭＳ明朝" w:hint="eastAsia"/>
                <w:color w:val="000000" w:themeColor="text1"/>
                <w:kern w:val="0"/>
                <w:sz w:val="20"/>
                <w:szCs w:val="20"/>
              </w:rPr>
              <w:t>に準拠したレイヤー</w:t>
            </w:r>
            <w:r w:rsidR="006226D0">
              <w:rPr>
                <w:rFonts w:asciiTheme="minorEastAsia" w:eastAsiaTheme="minorEastAsia" w:hAnsiTheme="minorEastAsia" w:cs="ＭＳ明朝" w:hint="eastAsia"/>
                <w:color w:val="000000" w:themeColor="text1"/>
                <w:kern w:val="0"/>
                <w:sz w:val="20"/>
                <w:szCs w:val="20"/>
              </w:rPr>
              <w:t>２</w:t>
            </w:r>
            <w:r w:rsidR="008550E6" w:rsidRPr="009835A6">
              <w:rPr>
                <w:rFonts w:asciiTheme="minorEastAsia" w:eastAsiaTheme="minorEastAsia" w:hAnsiTheme="minorEastAsia" w:cs="ＭＳ明朝" w:hint="eastAsia"/>
                <w:color w:val="000000" w:themeColor="text1"/>
                <w:kern w:val="0"/>
                <w:sz w:val="20"/>
                <w:szCs w:val="20"/>
              </w:rPr>
              <w:t>のリング型冗長化機能を有すること</w:t>
            </w:r>
          </w:p>
          <w:p w14:paraId="079E5E2B" w14:textId="5CDF8146"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IEEE 802.1ag</w:t>
            </w:r>
            <w:r w:rsidR="00515DDB" w:rsidRPr="009835A6">
              <w:rPr>
                <w:rFonts w:asciiTheme="minorEastAsia" w:eastAsiaTheme="minorEastAsia" w:hAnsiTheme="minorEastAsia" w:cs="ＭＳ明朝" w:hint="eastAsia"/>
                <w:color w:val="000000" w:themeColor="text1"/>
                <w:kern w:val="0"/>
                <w:sz w:val="20"/>
                <w:szCs w:val="20"/>
              </w:rPr>
              <w:t>に準拠したイーサネット</w:t>
            </w:r>
            <w:r w:rsidR="00515DDB" w:rsidRPr="009835A6">
              <w:rPr>
                <w:rFonts w:asciiTheme="minorEastAsia" w:eastAsiaTheme="minorEastAsia" w:hAnsiTheme="minorEastAsia" w:cs="ＭＳ明朝"/>
                <w:color w:val="000000" w:themeColor="text1"/>
                <w:kern w:val="0"/>
                <w:sz w:val="20"/>
                <w:szCs w:val="20"/>
              </w:rPr>
              <w:t>CFM</w:t>
            </w:r>
            <w:r w:rsidR="008550E6" w:rsidRPr="009835A6">
              <w:rPr>
                <w:rFonts w:asciiTheme="minorEastAsia" w:eastAsiaTheme="minorEastAsia" w:hAnsiTheme="minorEastAsia" w:cs="ＭＳ明朝" w:hint="eastAsia"/>
                <w:color w:val="000000" w:themeColor="text1"/>
                <w:kern w:val="0"/>
                <w:sz w:val="20"/>
                <w:szCs w:val="20"/>
              </w:rPr>
              <w:t>機能を有すること</w:t>
            </w:r>
          </w:p>
        </w:tc>
      </w:tr>
      <w:tr w:rsidR="003512B5" w:rsidRPr="003512B5" w14:paraId="1A0C40C0" w14:textId="77777777" w:rsidTr="00DD17EF">
        <w:tc>
          <w:tcPr>
            <w:tcW w:w="1842" w:type="dxa"/>
          </w:tcPr>
          <w:p w14:paraId="50AE3659"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t>IP付加機能</w:t>
            </w:r>
          </w:p>
        </w:tc>
        <w:tc>
          <w:tcPr>
            <w:tcW w:w="6798" w:type="dxa"/>
          </w:tcPr>
          <w:p w14:paraId="4667E014"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DHCP</w:t>
            </w:r>
            <w:r w:rsidR="00797718" w:rsidRPr="009835A6">
              <w:rPr>
                <w:rFonts w:asciiTheme="minorEastAsia" w:eastAsiaTheme="minorEastAsia" w:hAnsiTheme="minorEastAsia" w:cs="ＭＳ明朝" w:hint="eastAsia"/>
                <w:color w:val="000000" w:themeColor="text1"/>
                <w:kern w:val="0"/>
                <w:sz w:val="20"/>
                <w:szCs w:val="20"/>
              </w:rPr>
              <w:t>クライアント機能を有すること</w:t>
            </w:r>
          </w:p>
        </w:tc>
      </w:tr>
      <w:tr w:rsidR="003512B5" w:rsidRPr="003512B5" w14:paraId="0B4F17DB" w14:textId="77777777" w:rsidTr="00DD17EF">
        <w:tc>
          <w:tcPr>
            <w:tcW w:w="1842" w:type="dxa"/>
          </w:tcPr>
          <w:p w14:paraId="631CC54A"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冗長機能</w:t>
            </w:r>
          </w:p>
        </w:tc>
        <w:tc>
          <w:tcPr>
            <w:tcW w:w="6798" w:type="dxa"/>
          </w:tcPr>
          <w:p w14:paraId="61C982EB" w14:textId="056F43A2"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スタックケーブルで機器間</w:t>
            </w:r>
            <w:r w:rsidR="00515DDB" w:rsidRPr="009835A6">
              <w:rPr>
                <w:rFonts w:asciiTheme="minorEastAsia" w:eastAsiaTheme="minorEastAsia" w:hAnsiTheme="minorEastAsia" w:cs="ＭＳ明朝"/>
                <w:color w:val="000000" w:themeColor="text1"/>
                <w:kern w:val="0"/>
                <w:sz w:val="20"/>
                <w:szCs w:val="20"/>
              </w:rPr>
              <w:t>(最大</w:t>
            </w:r>
            <w:r w:rsidR="006226D0">
              <w:rPr>
                <w:rFonts w:asciiTheme="minorEastAsia" w:eastAsiaTheme="minorEastAsia" w:hAnsiTheme="minorEastAsia" w:cs="ＭＳ明朝" w:hint="eastAsia"/>
                <w:color w:val="000000" w:themeColor="text1"/>
                <w:kern w:val="0"/>
                <w:sz w:val="20"/>
                <w:szCs w:val="20"/>
              </w:rPr>
              <w:t>２</w:t>
            </w:r>
            <w:r w:rsidR="00515DDB" w:rsidRPr="009835A6">
              <w:rPr>
                <w:rFonts w:asciiTheme="minorEastAsia" w:eastAsiaTheme="minorEastAsia" w:hAnsiTheme="minorEastAsia" w:cs="ＭＳ明朝"/>
                <w:color w:val="000000" w:themeColor="text1"/>
                <w:kern w:val="0"/>
                <w:sz w:val="20"/>
                <w:szCs w:val="20"/>
              </w:rPr>
              <w:t>台)を接続することにより、仮想的に</w:t>
            </w:r>
            <w:r w:rsidR="006226D0">
              <w:rPr>
                <w:rFonts w:asciiTheme="minorEastAsia" w:eastAsiaTheme="minorEastAsia" w:hAnsiTheme="minorEastAsia" w:cs="ＭＳ明朝" w:hint="eastAsia"/>
                <w:color w:val="000000" w:themeColor="text1"/>
                <w:kern w:val="0"/>
                <w:sz w:val="20"/>
                <w:szCs w:val="20"/>
              </w:rPr>
              <w:t>１</w:t>
            </w:r>
            <w:r w:rsidR="00515DDB" w:rsidRPr="009835A6">
              <w:rPr>
                <w:rFonts w:asciiTheme="minorEastAsia" w:eastAsiaTheme="minorEastAsia" w:hAnsiTheme="minorEastAsia" w:cs="ＭＳ明朝"/>
                <w:color w:val="000000" w:themeColor="text1"/>
                <w:kern w:val="0"/>
                <w:sz w:val="20"/>
                <w:szCs w:val="20"/>
              </w:rPr>
              <w:t>台の装置として扱うことができるスタック機能(以下、スタック)</w:t>
            </w:r>
            <w:r w:rsidR="008550E6" w:rsidRPr="009835A6">
              <w:rPr>
                <w:rFonts w:asciiTheme="minorEastAsia" w:eastAsiaTheme="minorEastAsia" w:hAnsiTheme="minorEastAsia" w:cs="ＭＳ明朝" w:hint="eastAsia"/>
                <w:color w:val="000000" w:themeColor="text1"/>
                <w:kern w:val="0"/>
                <w:sz w:val="20"/>
                <w:szCs w:val="20"/>
              </w:rPr>
              <w:t>を有すること</w:t>
            </w:r>
          </w:p>
          <w:p w14:paraId="0AB065D0"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スタック接続されている装置間では、コンフィグ、</w:t>
            </w:r>
            <w:r w:rsidR="00515DDB" w:rsidRPr="009835A6">
              <w:rPr>
                <w:rFonts w:asciiTheme="minorEastAsia" w:eastAsiaTheme="minorEastAsia" w:hAnsiTheme="minorEastAsia" w:cs="ＭＳ明朝"/>
                <w:color w:val="000000" w:themeColor="text1"/>
                <w:kern w:val="0"/>
                <w:sz w:val="20"/>
                <w:szCs w:val="20"/>
              </w:rPr>
              <w:t>FDB、ARPテーブル、IP</w:t>
            </w:r>
            <w:r w:rsidRPr="009835A6">
              <w:rPr>
                <w:rFonts w:asciiTheme="minorEastAsia" w:eastAsiaTheme="minorEastAsia" w:hAnsiTheme="minorEastAsia" w:cs="ＭＳ明朝" w:hint="eastAsia"/>
                <w:color w:val="000000" w:themeColor="text1"/>
                <w:kern w:val="0"/>
                <w:sz w:val="20"/>
                <w:szCs w:val="20"/>
              </w:rPr>
              <w:t>ルーティングテーブル等の各種情報を同期することが可能なこと</w:t>
            </w:r>
          </w:p>
          <w:p w14:paraId="2C3E9A61"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スタック接続した際は装置間の帯域を</w:t>
            </w:r>
            <w:r w:rsidR="00515DDB" w:rsidRPr="009835A6">
              <w:rPr>
                <w:rFonts w:asciiTheme="minorEastAsia" w:eastAsiaTheme="minorEastAsia" w:hAnsiTheme="minorEastAsia" w:cs="ＭＳ明朝"/>
                <w:color w:val="000000" w:themeColor="text1"/>
                <w:kern w:val="0"/>
                <w:sz w:val="20"/>
                <w:szCs w:val="20"/>
              </w:rPr>
              <w:t>40Gbps(双方向)</w:t>
            </w:r>
            <w:r w:rsidRPr="009835A6">
              <w:rPr>
                <w:rFonts w:asciiTheme="minorEastAsia" w:eastAsiaTheme="minorEastAsia" w:hAnsiTheme="minorEastAsia" w:cs="ＭＳ明朝" w:hint="eastAsia"/>
                <w:color w:val="000000" w:themeColor="text1"/>
                <w:kern w:val="0"/>
                <w:sz w:val="20"/>
                <w:szCs w:val="20"/>
              </w:rPr>
              <w:t>以上有すること</w:t>
            </w:r>
          </w:p>
          <w:p w14:paraId="78B54F74"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最大</w:t>
            </w:r>
            <w:r w:rsidR="00515DDB" w:rsidRPr="009835A6">
              <w:rPr>
                <w:rFonts w:asciiTheme="minorEastAsia" w:eastAsiaTheme="minorEastAsia" w:hAnsiTheme="minorEastAsia" w:cs="ＭＳ明朝"/>
                <w:color w:val="000000" w:themeColor="text1"/>
                <w:kern w:val="0"/>
                <w:sz w:val="20"/>
                <w:szCs w:val="20"/>
              </w:rPr>
              <w:t>80km</w:t>
            </w:r>
            <w:r w:rsidRPr="009835A6">
              <w:rPr>
                <w:rFonts w:asciiTheme="minorEastAsia" w:eastAsiaTheme="minorEastAsia" w:hAnsiTheme="minorEastAsia" w:cs="ＭＳ明朝" w:hint="eastAsia"/>
                <w:color w:val="000000" w:themeColor="text1"/>
                <w:kern w:val="0"/>
                <w:sz w:val="20"/>
                <w:szCs w:val="20"/>
              </w:rPr>
              <w:t>の長距離スタックが可能なこと</w:t>
            </w:r>
          </w:p>
          <w:p w14:paraId="5EB61BA3"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スタックケーブルやスタックポートに障害が発生し、スタックが分断されマスターが複数存在する構成となった場合</w:t>
            </w:r>
            <w:r w:rsidRPr="009835A6">
              <w:rPr>
                <w:rFonts w:asciiTheme="minorEastAsia" w:eastAsiaTheme="minorEastAsia" w:hAnsiTheme="minorEastAsia" w:cs="ＭＳ明朝" w:hint="eastAsia"/>
                <w:color w:val="000000" w:themeColor="text1"/>
                <w:kern w:val="0"/>
                <w:sz w:val="20"/>
                <w:szCs w:val="20"/>
              </w:rPr>
              <w:t>に、一方のスイッチのスイッチポートを無効化する機能を有すること</w:t>
            </w:r>
          </w:p>
        </w:tc>
      </w:tr>
      <w:tr w:rsidR="003512B5" w:rsidRPr="003512B5" w14:paraId="659C02DA" w14:textId="77777777" w:rsidTr="00DD17EF">
        <w:tc>
          <w:tcPr>
            <w:tcW w:w="1842" w:type="dxa"/>
          </w:tcPr>
          <w:p w14:paraId="7452E5A7"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ループ検出・抑止機能</w:t>
            </w:r>
          </w:p>
        </w:tc>
        <w:tc>
          <w:tcPr>
            <w:tcW w:w="6798" w:type="dxa"/>
          </w:tcPr>
          <w:p w14:paraId="2B41213E"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特殊フレームの送受信によりループを検出する機能に対応し、ループを検出した場合には、</w:t>
            </w:r>
            <w:r w:rsidRPr="009835A6">
              <w:rPr>
                <w:rFonts w:asciiTheme="minorEastAsia" w:eastAsiaTheme="minorEastAsia" w:hAnsiTheme="minorEastAsia" w:cs="ＭＳ明朝" w:hint="eastAsia"/>
                <w:color w:val="000000" w:themeColor="text1"/>
                <w:kern w:val="0"/>
                <w:sz w:val="20"/>
                <w:szCs w:val="20"/>
              </w:rPr>
              <w:t>ポートをリンクダウンさせるなど設定した動作を自動実行可能なこと</w:t>
            </w:r>
          </w:p>
          <w:p w14:paraId="7CA51ED0"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ループを検知したポートの</w:t>
            </w:r>
            <w:r w:rsidR="00515DDB" w:rsidRPr="009835A6">
              <w:rPr>
                <w:rFonts w:asciiTheme="minorEastAsia" w:eastAsiaTheme="minorEastAsia" w:hAnsiTheme="minorEastAsia" w:cs="ＭＳ明朝"/>
                <w:color w:val="000000" w:themeColor="text1"/>
                <w:kern w:val="0"/>
                <w:sz w:val="20"/>
                <w:szCs w:val="20"/>
              </w:rPr>
              <w:t>LEDの点滅と全てのポートLEDの点滅</w:t>
            </w:r>
            <w:r w:rsidRPr="009835A6">
              <w:rPr>
                <w:rFonts w:asciiTheme="minorEastAsia" w:eastAsiaTheme="minorEastAsia" w:hAnsiTheme="minorEastAsia" w:cs="ＭＳ明朝" w:hint="eastAsia"/>
                <w:color w:val="000000" w:themeColor="text1"/>
                <w:kern w:val="0"/>
                <w:sz w:val="20"/>
                <w:szCs w:val="20"/>
              </w:rPr>
              <w:t>を繰り返すことで、ループ検知を視覚的に知らせる機能を有すること</w:t>
            </w:r>
          </w:p>
        </w:tc>
      </w:tr>
      <w:tr w:rsidR="003512B5" w:rsidRPr="003512B5" w14:paraId="7D1CAEEB" w14:textId="77777777" w:rsidTr="00DD17EF">
        <w:tc>
          <w:tcPr>
            <w:tcW w:w="1842" w:type="dxa"/>
          </w:tcPr>
          <w:p w14:paraId="2D26579D"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ネットワーク仮想化機能</w:t>
            </w:r>
          </w:p>
        </w:tc>
        <w:tc>
          <w:tcPr>
            <w:tcW w:w="6798" w:type="dxa"/>
          </w:tcPr>
          <w:p w14:paraId="32FBE386"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製品間で管理専用ネットワークを自動構成し、ネットワークの管理・保守作業を効率</w:t>
            </w:r>
            <w:r w:rsidRPr="009835A6">
              <w:rPr>
                <w:rFonts w:asciiTheme="minorEastAsia" w:eastAsiaTheme="minorEastAsia" w:hAnsiTheme="minorEastAsia" w:cs="ＭＳ明朝" w:hint="eastAsia"/>
                <w:color w:val="000000" w:themeColor="text1"/>
                <w:kern w:val="0"/>
                <w:sz w:val="20"/>
                <w:szCs w:val="20"/>
              </w:rPr>
              <w:t>化する機能を有しており、メンバーノードとして動作可能であること</w:t>
            </w:r>
          </w:p>
          <w:p w14:paraId="04545C15" w14:textId="5B357DAF"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メンバーノードの機器交換時に、バックアップデータからファームウェア、</w:t>
            </w:r>
            <w:r w:rsidRPr="009835A6">
              <w:rPr>
                <w:rFonts w:asciiTheme="minorEastAsia" w:eastAsiaTheme="minorEastAsia" w:hAnsiTheme="minorEastAsia" w:cs="ＭＳ明朝" w:hint="eastAsia"/>
                <w:color w:val="000000" w:themeColor="text1"/>
                <w:kern w:val="0"/>
                <w:sz w:val="20"/>
                <w:szCs w:val="20"/>
              </w:rPr>
              <w:t>コンフィグ、スクリプトなどを自動復元する機能を有すること</w:t>
            </w:r>
          </w:p>
          <w:p w14:paraId="335D4149" w14:textId="0C25A2A0"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なお、交</w:t>
            </w:r>
            <w:r w:rsidR="00690AB0" w:rsidRPr="009835A6">
              <w:rPr>
                <w:rFonts w:asciiTheme="minorEastAsia" w:eastAsiaTheme="minorEastAsia" w:hAnsiTheme="minorEastAsia" w:cs="ＭＳ明朝" w:hint="eastAsia"/>
                <w:color w:val="000000" w:themeColor="text1"/>
                <w:kern w:val="0"/>
                <w:sz w:val="20"/>
                <w:szCs w:val="20"/>
              </w:rPr>
              <w:t>換用の機器は購入時の状態でよく、事前設定の必要がないものとする</w:t>
            </w:r>
            <w:r w:rsidR="0072304D">
              <w:rPr>
                <w:rFonts w:asciiTheme="minorEastAsia" w:eastAsiaTheme="minorEastAsia" w:hAnsiTheme="minorEastAsia" w:cs="ＭＳ明朝" w:hint="eastAsia"/>
                <w:color w:val="000000" w:themeColor="text1"/>
                <w:kern w:val="0"/>
                <w:sz w:val="20"/>
                <w:szCs w:val="20"/>
              </w:rPr>
              <w:t>こと</w:t>
            </w:r>
          </w:p>
          <w:p w14:paraId="1B9E5514" w14:textId="2D06CE2C"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異なる機種間での機器交換時に、</w:t>
            </w:r>
            <w:r w:rsidRPr="009835A6">
              <w:rPr>
                <w:rFonts w:asciiTheme="minorEastAsia" w:eastAsiaTheme="minorEastAsia" w:hAnsiTheme="minorEastAsia" w:cs="ＭＳ明朝" w:hint="eastAsia"/>
                <w:color w:val="000000" w:themeColor="text1"/>
                <w:kern w:val="0"/>
                <w:sz w:val="20"/>
                <w:szCs w:val="20"/>
              </w:rPr>
              <w:t>バックアップデータからコンフィグを自動復元する機能を有すること</w:t>
            </w:r>
            <w:r w:rsidR="005D4D69">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なお、交</w:t>
            </w:r>
            <w:r w:rsidRPr="009835A6">
              <w:rPr>
                <w:rFonts w:asciiTheme="minorEastAsia" w:eastAsiaTheme="minorEastAsia" w:hAnsiTheme="minorEastAsia" w:cs="ＭＳ明朝" w:hint="eastAsia"/>
                <w:color w:val="000000" w:themeColor="text1"/>
                <w:kern w:val="0"/>
                <w:sz w:val="20"/>
                <w:szCs w:val="20"/>
              </w:rPr>
              <w:t>換用の機器は購入時の状態でよく、事前設定の必要がないものとする</w:t>
            </w:r>
            <w:r w:rsidR="0072304D">
              <w:rPr>
                <w:rFonts w:asciiTheme="minorEastAsia" w:eastAsiaTheme="minorEastAsia" w:hAnsiTheme="minorEastAsia" w:cs="ＭＳ明朝" w:hint="eastAsia"/>
                <w:color w:val="000000" w:themeColor="text1"/>
                <w:kern w:val="0"/>
                <w:sz w:val="20"/>
                <w:szCs w:val="20"/>
              </w:rPr>
              <w:t>こと</w:t>
            </w:r>
          </w:p>
          <w:p w14:paraId="2432A5A7"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ネットワーク仮想化機能に対応していない機器の情</w:t>
            </w:r>
            <w:r w:rsidRPr="009835A6">
              <w:rPr>
                <w:rFonts w:asciiTheme="minorEastAsia" w:eastAsiaTheme="minorEastAsia" w:hAnsiTheme="minorEastAsia" w:cs="ＭＳ明朝" w:hint="eastAsia"/>
                <w:color w:val="000000" w:themeColor="text1"/>
                <w:kern w:val="0"/>
                <w:sz w:val="20"/>
                <w:szCs w:val="20"/>
              </w:rPr>
              <w:t>報をメンバーノードで収集し、マスターノードに通知可能であること</w:t>
            </w:r>
          </w:p>
          <w:p w14:paraId="4609B2C9"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脅威検知アプリケーションからの通知をマスターノードと共有し、マス</w:t>
            </w:r>
            <w:r w:rsidR="00515DDB" w:rsidRPr="009835A6">
              <w:rPr>
                <w:rFonts w:asciiTheme="minorEastAsia" w:eastAsiaTheme="minorEastAsia" w:hAnsiTheme="minorEastAsia" w:cs="ＭＳ明朝" w:hint="eastAsia"/>
                <w:color w:val="000000" w:themeColor="text1"/>
                <w:kern w:val="0"/>
                <w:sz w:val="20"/>
                <w:szCs w:val="20"/>
              </w:rPr>
              <w:lastRenderedPageBreak/>
              <w:t>ターノード配下のメンバー機</w:t>
            </w:r>
            <w:r w:rsidRPr="009835A6">
              <w:rPr>
                <w:rFonts w:asciiTheme="minorEastAsia" w:eastAsiaTheme="minorEastAsia" w:hAnsiTheme="minorEastAsia" w:cs="ＭＳ明朝" w:hint="eastAsia"/>
                <w:color w:val="000000" w:themeColor="text1"/>
                <w:kern w:val="0"/>
                <w:sz w:val="20"/>
                <w:szCs w:val="20"/>
              </w:rPr>
              <w:t>器で脅威を検知した通信を遮断可能であること</w:t>
            </w:r>
          </w:p>
        </w:tc>
      </w:tr>
      <w:tr w:rsidR="003512B5" w:rsidRPr="003512B5" w14:paraId="19A4FEEE" w14:textId="77777777" w:rsidTr="00DD17EF">
        <w:tc>
          <w:tcPr>
            <w:tcW w:w="1842" w:type="dxa"/>
          </w:tcPr>
          <w:p w14:paraId="506F6EC6"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lastRenderedPageBreak/>
              <w:t>運用・管理機能</w:t>
            </w:r>
          </w:p>
        </w:tc>
        <w:tc>
          <w:tcPr>
            <w:tcW w:w="6798" w:type="dxa"/>
          </w:tcPr>
          <w:p w14:paraId="5DF97014"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Telnet(クライアント/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color w:val="000000" w:themeColor="text1"/>
                <w:kern w:val="0"/>
                <w:sz w:val="20"/>
                <w:szCs w:val="20"/>
              </w:rPr>
              <w:t>)機能およびSecure Shell(クライアント/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color w:val="000000" w:themeColor="text1"/>
                <w:kern w:val="0"/>
                <w:sz w:val="20"/>
                <w:szCs w:val="20"/>
              </w:rPr>
              <w:t>)</w:t>
            </w:r>
            <w:r w:rsidRPr="009835A6">
              <w:rPr>
                <w:rFonts w:asciiTheme="minorEastAsia" w:eastAsiaTheme="minorEastAsia" w:hAnsiTheme="minorEastAsia" w:cs="ＭＳ明朝" w:hint="eastAsia"/>
                <w:color w:val="000000" w:themeColor="text1"/>
                <w:kern w:val="0"/>
                <w:sz w:val="20"/>
                <w:szCs w:val="20"/>
              </w:rPr>
              <w:t>機能を有すること</w:t>
            </w:r>
          </w:p>
          <w:p w14:paraId="454D9A6A"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NETCONF</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機能および</w:t>
            </w:r>
            <w:r w:rsidR="00515DDB" w:rsidRPr="009835A6">
              <w:rPr>
                <w:rFonts w:asciiTheme="minorEastAsia" w:eastAsiaTheme="minorEastAsia" w:hAnsiTheme="minorEastAsia" w:cs="ＭＳ明朝"/>
                <w:color w:val="000000" w:themeColor="text1"/>
                <w:kern w:val="0"/>
                <w:sz w:val="20"/>
                <w:szCs w:val="20"/>
              </w:rPr>
              <w:t>RESTCONF</w:t>
            </w:r>
            <w:r w:rsidR="008C4270" w:rsidRPr="009835A6">
              <w:rPr>
                <w:rFonts w:asciiTheme="minorEastAsia" w:eastAsiaTheme="minorEastAsia" w:hAnsiTheme="minorEastAsia" w:cs="ＭＳ明朝" w:hint="eastAsia"/>
                <w:color w:val="000000" w:themeColor="text1"/>
                <w:kern w:val="0"/>
                <w:sz w:val="20"/>
                <w:szCs w:val="20"/>
              </w:rPr>
              <w:t>サーバ</w:t>
            </w:r>
            <w:r w:rsidRPr="009835A6">
              <w:rPr>
                <w:rFonts w:asciiTheme="minorEastAsia" w:eastAsiaTheme="minorEastAsia" w:hAnsiTheme="minorEastAsia" w:cs="ＭＳ明朝" w:hint="eastAsia"/>
                <w:color w:val="000000" w:themeColor="text1"/>
                <w:kern w:val="0"/>
                <w:sz w:val="20"/>
                <w:szCs w:val="20"/>
              </w:rPr>
              <w:t>機能を有すること</w:t>
            </w:r>
          </w:p>
          <w:p w14:paraId="4D29A49B" w14:textId="3DFC59E6"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時刻同期を行うために</w:t>
            </w:r>
            <w:r w:rsidR="00515DDB" w:rsidRPr="009835A6">
              <w:rPr>
                <w:rFonts w:asciiTheme="minorEastAsia" w:eastAsiaTheme="minorEastAsia" w:hAnsiTheme="minorEastAsia" w:cs="ＭＳ明朝"/>
                <w:color w:val="000000" w:themeColor="text1"/>
                <w:kern w:val="0"/>
                <w:sz w:val="20"/>
                <w:szCs w:val="20"/>
              </w:rPr>
              <w:t>NTP(クライアント/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color w:val="000000" w:themeColor="text1"/>
                <w:kern w:val="0"/>
                <w:sz w:val="20"/>
                <w:szCs w:val="20"/>
              </w:rPr>
              <w:t>)機能を有すること</w:t>
            </w:r>
            <w:r w:rsidR="00FF5205">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また</w:t>
            </w: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他の</w:t>
            </w:r>
            <w:r w:rsidR="00515DDB" w:rsidRPr="009835A6">
              <w:rPr>
                <w:rFonts w:asciiTheme="minorEastAsia" w:eastAsiaTheme="minorEastAsia" w:hAnsiTheme="minorEastAsia" w:cs="ＭＳ明朝"/>
                <w:color w:val="000000" w:themeColor="text1"/>
                <w:kern w:val="0"/>
                <w:sz w:val="20"/>
                <w:szCs w:val="20"/>
              </w:rPr>
              <w:t>NTP</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に同期していない場合であっても、装置単体で権威のある</w:t>
            </w:r>
            <w:r w:rsidR="00515DDB" w:rsidRPr="009835A6">
              <w:rPr>
                <w:rFonts w:asciiTheme="minorEastAsia" w:eastAsiaTheme="minorEastAsia" w:hAnsiTheme="minorEastAsia" w:cs="ＭＳ明朝"/>
                <w:color w:val="000000" w:themeColor="text1"/>
                <w:kern w:val="0"/>
                <w:sz w:val="20"/>
                <w:szCs w:val="20"/>
              </w:rPr>
              <w:t>NTP</w:t>
            </w:r>
            <w:r w:rsidR="008C4270" w:rsidRPr="009835A6">
              <w:rPr>
                <w:rFonts w:asciiTheme="minorEastAsia" w:eastAsiaTheme="minorEastAsia" w:hAnsiTheme="minorEastAsia" w:cs="ＭＳ明朝" w:hint="eastAsia"/>
                <w:color w:val="000000" w:themeColor="text1"/>
                <w:kern w:val="0"/>
                <w:sz w:val="20"/>
                <w:szCs w:val="20"/>
              </w:rPr>
              <w:t>サーバ</w:t>
            </w:r>
            <w:r w:rsidRPr="009835A6">
              <w:rPr>
                <w:rFonts w:asciiTheme="minorEastAsia" w:eastAsiaTheme="minorEastAsia" w:hAnsiTheme="minorEastAsia" w:cs="ＭＳ明朝" w:hint="eastAsia"/>
                <w:color w:val="000000" w:themeColor="text1"/>
                <w:kern w:val="0"/>
                <w:sz w:val="20"/>
                <w:szCs w:val="20"/>
              </w:rPr>
              <w:t>として動作することが可能なこと</w:t>
            </w:r>
          </w:p>
          <w:p w14:paraId="519CAED1"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SNMPエージェント機能を有し、SNMPv1/v2c/v3による管理が可能なこと</w:t>
            </w:r>
          </w:p>
          <w:p w14:paraId="02EB5FF8"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Syslog</w:t>
            </w:r>
            <w:r w:rsidR="008C4270" w:rsidRPr="009835A6">
              <w:rPr>
                <w:rFonts w:asciiTheme="minorEastAsia" w:eastAsiaTheme="minorEastAsia" w:hAnsiTheme="minorEastAsia" w:cs="ＭＳ明朝" w:hint="eastAsia"/>
                <w:color w:val="000000" w:themeColor="text1"/>
                <w:kern w:val="0"/>
                <w:sz w:val="20"/>
                <w:szCs w:val="20"/>
              </w:rPr>
              <w:t>サーバ</w:t>
            </w:r>
            <w:r w:rsidRPr="009835A6">
              <w:rPr>
                <w:rFonts w:asciiTheme="minorEastAsia" w:eastAsiaTheme="minorEastAsia" w:hAnsiTheme="minorEastAsia" w:cs="ＭＳ明朝" w:hint="eastAsia"/>
                <w:color w:val="000000" w:themeColor="text1"/>
                <w:kern w:val="0"/>
                <w:sz w:val="20"/>
                <w:szCs w:val="20"/>
              </w:rPr>
              <w:t>へログを転送できること</w:t>
            </w:r>
          </w:p>
          <w:p w14:paraId="1ACD70FB"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外部メディア</w:t>
            </w:r>
            <w:r w:rsidR="00515DDB" w:rsidRPr="009835A6">
              <w:rPr>
                <w:rFonts w:asciiTheme="minorEastAsia" w:eastAsiaTheme="minorEastAsia" w:hAnsiTheme="minorEastAsia" w:cs="ＭＳ明朝"/>
                <w:color w:val="000000" w:themeColor="text1"/>
                <w:kern w:val="0"/>
                <w:sz w:val="20"/>
                <w:szCs w:val="20"/>
              </w:rPr>
              <w:t>(USBメモリ)へログを転送できること</w:t>
            </w:r>
          </w:p>
          <w:p w14:paraId="56741664" w14:textId="2E238661"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決められた時刻や特定のイベントが発生した</w:t>
            </w:r>
            <w:r w:rsidRPr="009835A6">
              <w:rPr>
                <w:rFonts w:asciiTheme="minorEastAsia" w:eastAsiaTheme="minorEastAsia" w:hAnsiTheme="minorEastAsia" w:cs="ＭＳ明朝" w:hint="eastAsia"/>
                <w:color w:val="000000" w:themeColor="text1"/>
                <w:kern w:val="0"/>
                <w:sz w:val="20"/>
                <w:szCs w:val="20"/>
              </w:rPr>
              <w:t>ときに、任意のスクリプトを自動実行するトリガー機能を有すること</w:t>
            </w:r>
          </w:p>
          <w:p w14:paraId="3E8BD691" w14:textId="5A12219A"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USBメモリにファームウェアやコンフィグファイルを直接アップロード</w:t>
            </w:r>
            <w:r w:rsidR="005555D5">
              <w:rPr>
                <w:rFonts w:asciiTheme="minorEastAsia" w:eastAsiaTheme="minorEastAsia" w:hAnsiTheme="minorEastAsia" w:cs="ＭＳ明朝" w:hint="eastAsia"/>
                <w:color w:val="000000" w:themeColor="text1"/>
                <w:kern w:val="0"/>
                <w:sz w:val="20"/>
                <w:szCs w:val="20"/>
              </w:rPr>
              <w:t>/</w:t>
            </w:r>
            <w:r w:rsidRPr="009835A6">
              <w:rPr>
                <w:rFonts w:asciiTheme="minorEastAsia" w:eastAsiaTheme="minorEastAsia" w:hAnsiTheme="minorEastAsia" w:cs="ＭＳ明朝" w:hint="eastAsia"/>
                <w:color w:val="000000" w:themeColor="text1"/>
                <w:kern w:val="0"/>
                <w:sz w:val="20"/>
                <w:szCs w:val="20"/>
              </w:rPr>
              <w:t>ダウンロード可能なこと</w:t>
            </w:r>
          </w:p>
          <w:p w14:paraId="15B34328" w14:textId="6D01F5B4"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短時間でリンクダウン</w:t>
            </w:r>
            <w:r w:rsidR="005555D5">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アップを繰り返すポートフラッ</w:t>
            </w:r>
            <w:r w:rsidRPr="009835A6">
              <w:rPr>
                <w:rFonts w:asciiTheme="minorEastAsia" w:eastAsiaTheme="minorEastAsia" w:hAnsiTheme="minorEastAsia" w:cs="ＭＳ明朝" w:hint="eastAsia"/>
                <w:color w:val="000000" w:themeColor="text1"/>
                <w:kern w:val="0"/>
                <w:sz w:val="20"/>
                <w:szCs w:val="20"/>
              </w:rPr>
              <w:t>ピング現象を検出し、当該ポートの自動シャットダウンが可能なこと</w:t>
            </w:r>
          </w:p>
          <w:p w14:paraId="19241E24"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光ファイバーケーブルの受信光レベルを常時監視し、任意のしきい値を下回った場合に当該ポートのシャットダウンおよび</w:t>
            </w:r>
            <w:r w:rsidR="00515DDB" w:rsidRPr="009835A6">
              <w:rPr>
                <w:rFonts w:asciiTheme="minorEastAsia" w:eastAsiaTheme="minorEastAsia" w:hAnsiTheme="minorEastAsia" w:cs="ＭＳ明朝"/>
                <w:color w:val="000000" w:themeColor="text1"/>
                <w:kern w:val="0"/>
                <w:sz w:val="20"/>
                <w:szCs w:val="20"/>
              </w:rPr>
              <w:t>SNMP</w:t>
            </w:r>
            <w:r w:rsidRPr="009835A6">
              <w:rPr>
                <w:rFonts w:asciiTheme="minorEastAsia" w:eastAsiaTheme="minorEastAsia" w:hAnsiTheme="minorEastAsia" w:cs="ＭＳ明朝" w:hint="eastAsia"/>
                <w:color w:val="000000" w:themeColor="text1"/>
                <w:kern w:val="0"/>
                <w:sz w:val="20"/>
                <w:szCs w:val="20"/>
              </w:rPr>
              <w:t>トラップ通知が可能であること</w:t>
            </w:r>
          </w:p>
        </w:tc>
      </w:tr>
      <w:tr w:rsidR="003512B5" w:rsidRPr="003512B5" w14:paraId="428F34FF" w14:textId="77777777" w:rsidTr="00DD17EF">
        <w:tc>
          <w:tcPr>
            <w:tcW w:w="1842" w:type="dxa"/>
          </w:tcPr>
          <w:p w14:paraId="69D4BE9C"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ソフトウェア関連</w:t>
            </w:r>
          </w:p>
        </w:tc>
        <w:tc>
          <w:tcPr>
            <w:tcW w:w="6798" w:type="dxa"/>
          </w:tcPr>
          <w:p w14:paraId="21A151D2" w14:textId="23E70EFB"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・装置内にファームウェアを複数保存可能なこと</w:t>
            </w:r>
          </w:p>
          <w:p w14:paraId="44CCB563" w14:textId="06918DAE"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複数の設定ファイルを異なる名前で保存可能なこと</w:t>
            </w:r>
            <w:r w:rsidR="00FF5205">
              <w:rPr>
                <w:rFonts w:asciiTheme="minorEastAsia" w:eastAsiaTheme="minorEastAsia" w:hAnsiTheme="minorEastAsia" w:cs="ＭＳ明朝" w:hint="eastAsia"/>
                <w:color w:val="000000" w:themeColor="text1"/>
                <w:kern w:val="0"/>
                <w:sz w:val="20"/>
                <w:szCs w:val="20"/>
              </w:rPr>
              <w:t>。</w:t>
            </w:r>
            <w:r w:rsidRPr="009835A6">
              <w:rPr>
                <w:rFonts w:asciiTheme="minorEastAsia" w:eastAsiaTheme="minorEastAsia" w:hAnsiTheme="minorEastAsia" w:cs="ＭＳ明朝" w:hint="eastAsia"/>
                <w:color w:val="000000" w:themeColor="text1"/>
                <w:kern w:val="0"/>
                <w:sz w:val="20"/>
                <w:szCs w:val="20"/>
              </w:rPr>
              <w:t>また、それらを必要に応じて切り替えて使用することが可能なこと</w:t>
            </w:r>
          </w:p>
          <w:p w14:paraId="7C577778"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・設定ファイルを直接編集するエディター機能を有すること</w:t>
            </w:r>
          </w:p>
        </w:tc>
      </w:tr>
    </w:tbl>
    <w:p w14:paraId="5B58218A" w14:textId="77777777" w:rsidR="00C1483C" w:rsidRPr="009835A6" w:rsidRDefault="00C1483C" w:rsidP="006E3AB1">
      <w:pPr>
        <w:pStyle w:val="a7"/>
        <w:rPr>
          <w:rFonts w:asciiTheme="minorEastAsia" w:eastAsiaTheme="minorEastAsia" w:hAnsiTheme="minorEastAsia" w:cs="ＭＳ明朝"/>
          <w:b/>
          <w:color w:val="000000" w:themeColor="text1"/>
          <w:kern w:val="0"/>
          <w:sz w:val="20"/>
          <w:szCs w:val="20"/>
        </w:rPr>
      </w:pPr>
    </w:p>
    <w:p w14:paraId="5F0B929B" w14:textId="25BE3C93" w:rsidR="00D008BC" w:rsidRPr="009835A6" w:rsidRDefault="00CC3F5F" w:rsidP="00CC3F5F">
      <w:pPr>
        <w:pStyle w:val="a7"/>
        <w:ind w:firstLineChars="100" w:firstLine="210"/>
        <w:rPr>
          <w:rFonts w:asciiTheme="minorEastAsia" w:eastAsiaTheme="minorEastAsia" w:hAnsiTheme="minorEastAsia" w:cs="ＭＳ明朝"/>
          <w:color w:val="000000" w:themeColor="text1"/>
          <w:kern w:val="0"/>
          <w:szCs w:val="20"/>
        </w:rPr>
      </w:pPr>
      <w:r>
        <w:rPr>
          <w:rFonts w:asciiTheme="minorEastAsia" w:eastAsiaTheme="minorEastAsia" w:hAnsiTheme="minorEastAsia" w:cs="ＭＳ明朝" w:hint="eastAsia"/>
          <w:color w:val="000000" w:themeColor="text1"/>
          <w:kern w:val="0"/>
          <w:szCs w:val="20"/>
        </w:rPr>
        <w:t>（1</w:t>
      </w:r>
      <w:r>
        <w:rPr>
          <w:rFonts w:asciiTheme="minorEastAsia" w:eastAsiaTheme="minorEastAsia" w:hAnsiTheme="minorEastAsia" w:cs="ＭＳ明朝"/>
          <w:color w:val="000000" w:themeColor="text1"/>
          <w:kern w:val="0"/>
          <w:szCs w:val="20"/>
        </w:rPr>
        <w:t>3</w:t>
      </w:r>
      <w:r>
        <w:rPr>
          <w:rFonts w:asciiTheme="minorEastAsia" w:eastAsiaTheme="minorEastAsia" w:hAnsiTheme="minorEastAsia" w:cs="ＭＳ明朝" w:hint="eastAsia"/>
          <w:color w:val="000000" w:themeColor="text1"/>
          <w:kern w:val="0"/>
          <w:szCs w:val="20"/>
        </w:rPr>
        <w:t>）</w:t>
      </w:r>
      <w:r w:rsidR="00D008BC" w:rsidRPr="009835A6">
        <w:rPr>
          <w:rFonts w:asciiTheme="minorEastAsia" w:eastAsiaTheme="minorEastAsia" w:hAnsiTheme="minorEastAsia" w:cs="ＭＳ明朝"/>
          <w:color w:val="000000" w:themeColor="text1"/>
          <w:kern w:val="0"/>
          <w:szCs w:val="20"/>
        </w:rPr>
        <w:t>LGWANルータ収容スイッチ</w:t>
      </w:r>
    </w:p>
    <w:tbl>
      <w:tblPr>
        <w:tblStyle w:val="ad"/>
        <w:tblW w:w="0" w:type="auto"/>
        <w:tblInd w:w="988" w:type="dxa"/>
        <w:tblLook w:val="04A0" w:firstRow="1" w:lastRow="0" w:firstColumn="1" w:lastColumn="0" w:noHBand="0" w:noVBand="1"/>
      </w:tblPr>
      <w:tblGrid>
        <w:gridCol w:w="1842"/>
        <w:gridCol w:w="6798"/>
      </w:tblGrid>
      <w:tr w:rsidR="003512B5" w:rsidRPr="003512B5" w14:paraId="4EC5615E" w14:textId="77777777" w:rsidTr="00DD17EF">
        <w:tc>
          <w:tcPr>
            <w:tcW w:w="1842" w:type="dxa"/>
            <w:shd w:val="clear" w:color="auto" w:fill="A6A6A6" w:themeFill="background1" w:themeFillShade="A6"/>
          </w:tcPr>
          <w:p w14:paraId="5A043E97" w14:textId="77777777" w:rsidR="00515DDB" w:rsidRPr="009835A6" w:rsidRDefault="00515DDB" w:rsidP="002226C1">
            <w:pPr>
              <w:pStyle w:val="a7"/>
              <w:jc w:val="center"/>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項目</w:t>
            </w:r>
          </w:p>
        </w:tc>
        <w:tc>
          <w:tcPr>
            <w:tcW w:w="6798" w:type="dxa"/>
            <w:shd w:val="clear" w:color="auto" w:fill="A6A6A6" w:themeFill="background1" w:themeFillShade="A6"/>
          </w:tcPr>
          <w:p w14:paraId="6FE2117A" w14:textId="77777777" w:rsidR="00515DDB" w:rsidRPr="009835A6" w:rsidRDefault="00515DDB" w:rsidP="002226C1">
            <w:pPr>
              <w:pStyle w:val="a7"/>
              <w:jc w:val="center"/>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仕様</w:t>
            </w:r>
          </w:p>
        </w:tc>
      </w:tr>
      <w:tr w:rsidR="003512B5" w:rsidRPr="003512B5" w14:paraId="5F34FEAB" w14:textId="77777777" w:rsidTr="00DD17EF">
        <w:tc>
          <w:tcPr>
            <w:tcW w:w="1842" w:type="dxa"/>
            <w:shd w:val="clear" w:color="auto" w:fill="auto"/>
          </w:tcPr>
          <w:p w14:paraId="05352A4B" w14:textId="77777777" w:rsidR="00254CDD" w:rsidRPr="009835A6" w:rsidRDefault="00254CDD"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ハードウェア構成</w:t>
            </w:r>
          </w:p>
        </w:tc>
        <w:tc>
          <w:tcPr>
            <w:tcW w:w="6798" w:type="dxa"/>
            <w:shd w:val="clear" w:color="auto" w:fill="auto"/>
          </w:tcPr>
          <w:p w14:paraId="63A43C3C" w14:textId="33E2E02E" w:rsidR="00254CDD" w:rsidRPr="009835A6" w:rsidRDefault="00690AB0" w:rsidP="00254CD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254CDD" w:rsidRPr="009835A6">
              <w:rPr>
                <w:rFonts w:asciiTheme="minorEastAsia" w:eastAsiaTheme="minorEastAsia" w:hAnsiTheme="minorEastAsia" w:cs="ＭＳ明朝" w:hint="eastAsia"/>
                <w:color w:val="000000" w:themeColor="text1"/>
                <w:kern w:val="0"/>
                <w:sz w:val="20"/>
                <w:szCs w:val="20"/>
              </w:rPr>
              <w:t>装置単体で</w:t>
            </w:r>
            <w:r w:rsidR="00254CDD" w:rsidRPr="009835A6">
              <w:rPr>
                <w:rFonts w:asciiTheme="minorEastAsia" w:eastAsiaTheme="minorEastAsia" w:hAnsiTheme="minorEastAsia" w:cs="ＭＳ明朝"/>
                <w:color w:val="000000" w:themeColor="text1"/>
                <w:kern w:val="0"/>
                <w:sz w:val="20"/>
                <w:szCs w:val="20"/>
              </w:rPr>
              <w:t>10/100/1000BASE-Tのインターフェースを</w:t>
            </w:r>
            <w:r w:rsidR="000035CE">
              <w:rPr>
                <w:rFonts w:asciiTheme="minorEastAsia" w:eastAsiaTheme="minorEastAsia" w:hAnsiTheme="minorEastAsia" w:cs="ＭＳ明朝" w:hint="eastAsia"/>
                <w:color w:val="000000" w:themeColor="text1"/>
                <w:kern w:val="0"/>
                <w:sz w:val="20"/>
                <w:szCs w:val="20"/>
              </w:rPr>
              <w:t>８</w:t>
            </w:r>
            <w:r w:rsidR="00254CDD" w:rsidRPr="009835A6">
              <w:rPr>
                <w:rFonts w:asciiTheme="minorEastAsia" w:eastAsiaTheme="minorEastAsia" w:hAnsiTheme="minorEastAsia" w:cs="ＭＳ明朝"/>
                <w:color w:val="000000" w:themeColor="text1"/>
                <w:kern w:val="0"/>
                <w:sz w:val="20"/>
                <w:szCs w:val="20"/>
              </w:rPr>
              <w:t>ポート以</w:t>
            </w:r>
            <w:r w:rsidRPr="009835A6">
              <w:rPr>
                <w:rFonts w:asciiTheme="minorEastAsia" w:eastAsiaTheme="minorEastAsia" w:hAnsiTheme="minorEastAsia" w:cs="ＭＳ明朝" w:hint="eastAsia"/>
                <w:color w:val="000000" w:themeColor="text1"/>
                <w:kern w:val="0"/>
                <w:sz w:val="20"/>
                <w:szCs w:val="20"/>
              </w:rPr>
              <w:t>上有すること</w:t>
            </w:r>
          </w:p>
          <w:p w14:paraId="2EA7C475" w14:textId="05FF8BB6" w:rsidR="00254CDD" w:rsidRPr="009835A6" w:rsidRDefault="00690AB0" w:rsidP="00254CD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254CDD" w:rsidRPr="009835A6">
              <w:rPr>
                <w:rFonts w:asciiTheme="minorEastAsia" w:eastAsiaTheme="minorEastAsia" w:hAnsiTheme="minorEastAsia" w:cs="ＭＳ明朝" w:hint="eastAsia"/>
                <w:color w:val="000000" w:themeColor="text1"/>
                <w:kern w:val="0"/>
                <w:sz w:val="20"/>
                <w:szCs w:val="20"/>
              </w:rPr>
              <w:t>装置単体で</w:t>
            </w:r>
            <w:r w:rsidR="00254CDD" w:rsidRPr="009835A6">
              <w:rPr>
                <w:rFonts w:asciiTheme="minorEastAsia" w:eastAsiaTheme="minorEastAsia" w:hAnsiTheme="minorEastAsia" w:cs="ＭＳ明朝"/>
                <w:color w:val="000000" w:themeColor="text1"/>
                <w:kern w:val="0"/>
                <w:sz w:val="20"/>
                <w:szCs w:val="20"/>
              </w:rPr>
              <w:t>SFPスロットを</w:t>
            </w:r>
            <w:r w:rsidR="000035CE">
              <w:rPr>
                <w:rFonts w:asciiTheme="minorEastAsia" w:eastAsiaTheme="minorEastAsia" w:hAnsiTheme="minorEastAsia" w:cs="ＭＳ明朝" w:hint="eastAsia"/>
                <w:color w:val="000000" w:themeColor="text1"/>
                <w:kern w:val="0"/>
                <w:sz w:val="20"/>
                <w:szCs w:val="20"/>
              </w:rPr>
              <w:t>２</w:t>
            </w:r>
            <w:r w:rsidRPr="009835A6">
              <w:rPr>
                <w:rFonts w:asciiTheme="minorEastAsia" w:eastAsiaTheme="minorEastAsia" w:hAnsiTheme="minorEastAsia" w:cs="ＭＳ明朝" w:hint="eastAsia"/>
                <w:color w:val="000000" w:themeColor="text1"/>
                <w:kern w:val="0"/>
                <w:sz w:val="20"/>
                <w:szCs w:val="20"/>
              </w:rPr>
              <w:t>つ以上有すること</w:t>
            </w:r>
          </w:p>
          <w:p w14:paraId="75287D3D" w14:textId="77777777" w:rsidR="00254CDD" w:rsidRPr="009835A6" w:rsidRDefault="00690AB0" w:rsidP="00254CD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254CDD" w:rsidRPr="009835A6">
              <w:rPr>
                <w:rFonts w:asciiTheme="minorEastAsia" w:eastAsiaTheme="minorEastAsia" w:hAnsiTheme="minorEastAsia" w:cs="ＭＳ明朝"/>
                <w:color w:val="000000" w:themeColor="text1"/>
                <w:kern w:val="0"/>
                <w:sz w:val="20"/>
                <w:szCs w:val="20"/>
              </w:rPr>
              <w:t>IEEE 802.3z 1000BASE-LX/SX、IEEE 802.3ab 1000BASE-T、IEEE 802.3ah 1000BASE-BX10に準拠したSFP</w:t>
            </w:r>
            <w:r w:rsidRPr="009835A6">
              <w:rPr>
                <w:rFonts w:asciiTheme="minorEastAsia" w:eastAsiaTheme="minorEastAsia" w:hAnsiTheme="minorEastAsia" w:cs="ＭＳ明朝" w:hint="eastAsia"/>
                <w:color w:val="000000" w:themeColor="text1"/>
                <w:kern w:val="0"/>
                <w:sz w:val="20"/>
                <w:szCs w:val="20"/>
              </w:rPr>
              <w:t>を搭載可能なこと</w:t>
            </w:r>
          </w:p>
          <w:p w14:paraId="2D598AF7" w14:textId="77777777" w:rsidR="00254CDD" w:rsidRPr="009835A6" w:rsidRDefault="00690AB0" w:rsidP="00254CDD">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254CDD" w:rsidRPr="009835A6">
              <w:rPr>
                <w:rFonts w:asciiTheme="minorEastAsia" w:eastAsiaTheme="minorEastAsia" w:hAnsiTheme="minorEastAsia" w:cs="ＭＳ明朝" w:hint="eastAsia"/>
                <w:color w:val="000000" w:themeColor="text1"/>
                <w:kern w:val="0"/>
                <w:sz w:val="20"/>
                <w:szCs w:val="20"/>
              </w:rPr>
              <w:t>最大伝送距離</w:t>
            </w:r>
            <w:r w:rsidR="00254CDD" w:rsidRPr="009835A6">
              <w:rPr>
                <w:rFonts w:asciiTheme="minorEastAsia" w:eastAsiaTheme="minorEastAsia" w:hAnsiTheme="minorEastAsia" w:cs="ＭＳ明朝"/>
                <w:color w:val="000000" w:themeColor="text1"/>
                <w:kern w:val="0"/>
                <w:sz w:val="20"/>
                <w:szCs w:val="20"/>
              </w:rPr>
              <w:t>80kmのSFP(Small Form-factor Pluggable)</w:t>
            </w:r>
            <w:r w:rsidRPr="009835A6">
              <w:rPr>
                <w:rFonts w:asciiTheme="minorEastAsia" w:eastAsiaTheme="minorEastAsia" w:hAnsiTheme="minorEastAsia" w:cs="ＭＳ明朝" w:hint="eastAsia"/>
                <w:color w:val="000000" w:themeColor="text1"/>
                <w:kern w:val="0"/>
                <w:sz w:val="20"/>
                <w:szCs w:val="20"/>
              </w:rPr>
              <w:t>を搭載可能なこと</w:t>
            </w:r>
          </w:p>
        </w:tc>
      </w:tr>
      <w:tr w:rsidR="003512B5" w:rsidRPr="003512B5" w14:paraId="49229A77" w14:textId="77777777" w:rsidTr="00DD17EF">
        <w:tc>
          <w:tcPr>
            <w:tcW w:w="1842" w:type="dxa"/>
          </w:tcPr>
          <w:p w14:paraId="0F1AD744"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パフォーマンス</w:t>
            </w:r>
          </w:p>
        </w:tc>
        <w:tc>
          <w:tcPr>
            <w:tcW w:w="6798" w:type="dxa"/>
          </w:tcPr>
          <w:p w14:paraId="13C109D2"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装置単体でスイッチングファブリックは</w:t>
            </w:r>
            <w:r w:rsidR="00515DDB" w:rsidRPr="009835A6">
              <w:rPr>
                <w:rFonts w:asciiTheme="minorEastAsia" w:eastAsiaTheme="minorEastAsia" w:hAnsiTheme="minorEastAsia" w:cs="ＭＳ明朝"/>
                <w:color w:val="000000" w:themeColor="text1"/>
                <w:kern w:val="0"/>
                <w:sz w:val="20"/>
                <w:szCs w:val="20"/>
              </w:rPr>
              <w:t>40Gbps</w:t>
            </w:r>
            <w:r w:rsidRPr="009835A6">
              <w:rPr>
                <w:rFonts w:asciiTheme="minorEastAsia" w:eastAsiaTheme="minorEastAsia" w:hAnsiTheme="minorEastAsia" w:cs="ＭＳ明朝" w:hint="eastAsia"/>
                <w:color w:val="000000" w:themeColor="text1"/>
                <w:kern w:val="0"/>
                <w:sz w:val="20"/>
                <w:szCs w:val="20"/>
              </w:rPr>
              <w:t>以上であること</w:t>
            </w:r>
          </w:p>
          <w:p w14:paraId="6FA28704"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MACアドレス登録数は16,384</w:t>
            </w:r>
            <w:r w:rsidRPr="009835A6">
              <w:rPr>
                <w:rFonts w:asciiTheme="minorEastAsia" w:eastAsiaTheme="minorEastAsia" w:hAnsiTheme="minorEastAsia" w:cs="ＭＳ明朝" w:hint="eastAsia"/>
                <w:color w:val="000000" w:themeColor="text1"/>
                <w:kern w:val="0"/>
                <w:sz w:val="20"/>
                <w:szCs w:val="20"/>
              </w:rPr>
              <w:t>以上であること</w:t>
            </w:r>
          </w:p>
        </w:tc>
      </w:tr>
      <w:tr w:rsidR="003512B5" w:rsidRPr="003512B5" w14:paraId="06261465" w14:textId="77777777" w:rsidTr="00DD17EF">
        <w:tc>
          <w:tcPr>
            <w:tcW w:w="1842" w:type="dxa"/>
          </w:tcPr>
          <w:p w14:paraId="4F8CA45E" w14:textId="42EAD0A3"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t>L</w:t>
            </w:r>
            <w:r w:rsidR="0086516E">
              <w:rPr>
                <w:rFonts w:asciiTheme="minorEastAsia" w:eastAsiaTheme="minorEastAsia" w:hAnsiTheme="minorEastAsia" w:cs="ＭＳ明朝" w:hint="eastAsia"/>
                <w:color w:val="000000" w:themeColor="text1"/>
                <w:kern w:val="0"/>
                <w:sz w:val="20"/>
                <w:szCs w:val="20"/>
              </w:rPr>
              <w:t>２</w:t>
            </w:r>
            <w:r w:rsidRPr="009835A6">
              <w:rPr>
                <w:rFonts w:asciiTheme="minorEastAsia" w:eastAsiaTheme="minorEastAsia" w:hAnsiTheme="minorEastAsia" w:cs="ＭＳ明朝"/>
                <w:color w:val="000000" w:themeColor="text1"/>
                <w:kern w:val="0"/>
                <w:sz w:val="20"/>
                <w:szCs w:val="20"/>
              </w:rPr>
              <w:t>機能</w:t>
            </w:r>
          </w:p>
        </w:tc>
        <w:tc>
          <w:tcPr>
            <w:tcW w:w="6798" w:type="dxa"/>
          </w:tcPr>
          <w:p w14:paraId="618A7B85"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IEEE 802.1Qに準拠した4,094以上のVLAN</w:t>
            </w:r>
            <w:r w:rsidRPr="009835A6">
              <w:rPr>
                <w:rFonts w:asciiTheme="minorEastAsia" w:eastAsiaTheme="minorEastAsia" w:hAnsiTheme="minorEastAsia" w:cs="ＭＳ明朝" w:hint="eastAsia"/>
                <w:color w:val="000000" w:themeColor="text1"/>
                <w:kern w:val="0"/>
                <w:sz w:val="20"/>
                <w:szCs w:val="20"/>
              </w:rPr>
              <w:t>を設定可能なこと</w:t>
            </w:r>
          </w:p>
          <w:p w14:paraId="18B18133"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VLANの種類として、ポートベースVLAN、IEEE 802.1QタグベースVLAN、IPサブネットベースVLAN、プロトコルベースVLAN、マルチプルVLAN、UFO、Voice VLANの各VLAN</w:t>
            </w:r>
            <w:r w:rsidRPr="009835A6">
              <w:rPr>
                <w:rFonts w:asciiTheme="minorEastAsia" w:eastAsiaTheme="minorEastAsia" w:hAnsiTheme="minorEastAsia" w:cs="ＭＳ明朝" w:hint="eastAsia"/>
                <w:color w:val="000000" w:themeColor="text1"/>
                <w:kern w:val="0"/>
                <w:sz w:val="20"/>
                <w:szCs w:val="20"/>
              </w:rPr>
              <w:t>に対応可能なこと</w:t>
            </w:r>
          </w:p>
          <w:p w14:paraId="6CB639DF"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 xml:space="preserve">IEEE 802.1AX-2008 に準拠したLink Aggregation (static and dynamic) </w:t>
            </w:r>
            <w:r w:rsidRPr="009835A6">
              <w:rPr>
                <w:rFonts w:asciiTheme="minorEastAsia" w:eastAsiaTheme="minorEastAsia" w:hAnsiTheme="minorEastAsia" w:cs="ＭＳ明朝" w:hint="eastAsia"/>
                <w:color w:val="000000" w:themeColor="text1"/>
                <w:kern w:val="0"/>
                <w:sz w:val="20"/>
                <w:szCs w:val="20"/>
              </w:rPr>
              <w:t>機能を有すること</w:t>
            </w:r>
          </w:p>
          <w:p w14:paraId="25D710A2"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IEEE 802.1D-2004およびIEEE 802.1Q-2005</w:t>
            </w:r>
            <w:r w:rsidRPr="009835A6">
              <w:rPr>
                <w:rFonts w:asciiTheme="minorEastAsia" w:eastAsiaTheme="minorEastAsia" w:hAnsiTheme="minorEastAsia" w:cs="ＭＳ明朝" w:hint="eastAsia"/>
                <w:color w:val="000000" w:themeColor="text1"/>
                <w:kern w:val="0"/>
                <w:sz w:val="20"/>
                <w:szCs w:val="20"/>
              </w:rPr>
              <w:t>準拠のスパニングツリー機能を有すること</w:t>
            </w:r>
          </w:p>
          <w:p w14:paraId="46A5CAA0" w14:textId="7236818E"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・ポートミラーリング、リモートミラーリング機能を有すること</w:t>
            </w:r>
          </w:p>
          <w:p w14:paraId="615B49AB" w14:textId="593017AC"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RFC3619に準拠したレイヤー</w:t>
            </w:r>
            <w:r w:rsidR="00EB55FE">
              <w:rPr>
                <w:rFonts w:asciiTheme="minorEastAsia" w:eastAsiaTheme="minorEastAsia" w:hAnsiTheme="minorEastAsia" w:cs="ＭＳ明朝" w:hint="eastAsia"/>
                <w:color w:val="000000" w:themeColor="text1"/>
                <w:kern w:val="0"/>
                <w:sz w:val="20"/>
                <w:szCs w:val="20"/>
              </w:rPr>
              <w:t>２</w:t>
            </w:r>
            <w:r w:rsidRPr="009835A6">
              <w:rPr>
                <w:rFonts w:asciiTheme="minorEastAsia" w:eastAsiaTheme="minorEastAsia" w:hAnsiTheme="minorEastAsia" w:cs="ＭＳ明朝" w:hint="eastAsia"/>
                <w:color w:val="000000" w:themeColor="text1"/>
                <w:kern w:val="0"/>
                <w:sz w:val="20"/>
                <w:szCs w:val="20"/>
              </w:rPr>
              <w:t>のリング型冗長化機能を有すること</w:t>
            </w:r>
          </w:p>
        </w:tc>
      </w:tr>
      <w:tr w:rsidR="003512B5" w:rsidRPr="003512B5" w14:paraId="001F007A" w14:textId="77777777" w:rsidTr="00DD17EF">
        <w:tc>
          <w:tcPr>
            <w:tcW w:w="1842" w:type="dxa"/>
          </w:tcPr>
          <w:p w14:paraId="7DE9100C"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t>IP付加機能</w:t>
            </w:r>
          </w:p>
        </w:tc>
        <w:tc>
          <w:tcPr>
            <w:tcW w:w="6798" w:type="dxa"/>
          </w:tcPr>
          <w:p w14:paraId="7119A6C0"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DHCP</w:t>
            </w:r>
            <w:r w:rsidRPr="009835A6">
              <w:rPr>
                <w:rFonts w:asciiTheme="minorEastAsia" w:eastAsiaTheme="minorEastAsia" w:hAnsiTheme="minorEastAsia" w:cs="ＭＳ明朝" w:hint="eastAsia"/>
                <w:color w:val="000000" w:themeColor="text1"/>
                <w:kern w:val="0"/>
                <w:sz w:val="20"/>
                <w:szCs w:val="20"/>
              </w:rPr>
              <w:t>クライアント機能を有すること</w:t>
            </w:r>
          </w:p>
        </w:tc>
      </w:tr>
      <w:tr w:rsidR="003512B5" w:rsidRPr="003512B5" w14:paraId="5D544055" w14:textId="77777777" w:rsidTr="00DD17EF">
        <w:tc>
          <w:tcPr>
            <w:tcW w:w="1842" w:type="dxa"/>
          </w:tcPr>
          <w:p w14:paraId="4061EB03"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ループ検出・抑止機能</w:t>
            </w:r>
          </w:p>
        </w:tc>
        <w:tc>
          <w:tcPr>
            <w:tcW w:w="6798" w:type="dxa"/>
          </w:tcPr>
          <w:p w14:paraId="0781AFC1" w14:textId="301524A4"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特殊フレームの送受信によりループを検出する機能に対応し、ループを検出した場合には、</w:t>
            </w:r>
            <w:r w:rsidRPr="009835A6">
              <w:rPr>
                <w:rFonts w:asciiTheme="minorEastAsia" w:eastAsiaTheme="minorEastAsia" w:hAnsiTheme="minorEastAsia" w:cs="ＭＳ明朝" w:hint="eastAsia"/>
                <w:color w:val="000000" w:themeColor="text1"/>
                <w:kern w:val="0"/>
                <w:sz w:val="20"/>
                <w:szCs w:val="20"/>
              </w:rPr>
              <w:t>ポートをリンクダウンさせるなど設定した動作を自動実行可能なこと</w:t>
            </w:r>
          </w:p>
          <w:p w14:paraId="154042ED"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ループを検知したポート</w:t>
            </w:r>
            <w:r w:rsidR="00515DDB" w:rsidRPr="009835A6">
              <w:rPr>
                <w:rFonts w:asciiTheme="minorEastAsia" w:eastAsiaTheme="minorEastAsia" w:hAnsiTheme="minorEastAsia" w:cs="ＭＳ明朝"/>
                <w:color w:val="000000" w:themeColor="text1"/>
                <w:kern w:val="0"/>
                <w:sz w:val="20"/>
                <w:szCs w:val="20"/>
              </w:rPr>
              <w:t>LEDの点滅と全てのポートLEDの点滅を繰り返すことで、ループ検知を視覚的に</w:t>
            </w:r>
            <w:r w:rsidRPr="009835A6">
              <w:rPr>
                <w:rFonts w:asciiTheme="minorEastAsia" w:eastAsiaTheme="minorEastAsia" w:hAnsiTheme="minorEastAsia" w:cs="ＭＳ明朝" w:hint="eastAsia"/>
                <w:color w:val="000000" w:themeColor="text1"/>
                <w:kern w:val="0"/>
                <w:sz w:val="20"/>
                <w:szCs w:val="20"/>
              </w:rPr>
              <w:t>知らせる機能を有すること</w:t>
            </w:r>
          </w:p>
        </w:tc>
      </w:tr>
      <w:tr w:rsidR="003512B5" w:rsidRPr="003512B5" w14:paraId="790AA769" w14:textId="77777777" w:rsidTr="00DD17EF">
        <w:tc>
          <w:tcPr>
            <w:tcW w:w="1842" w:type="dxa"/>
          </w:tcPr>
          <w:p w14:paraId="0434EC9A"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ネットワーク仮想</w:t>
            </w:r>
            <w:r w:rsidRPr="009835A6">
              <w:rPr>
                <w:rFonts w:asciiTheme="minorEastAsia" w:eastAsiaTheme="minorEastAsia" w:hAnsiTheme="minorEastAsia" w:cs="ＭＳ明朝" w:hint="eastAsia"/>
                <w:color w:val="000000" w:themeColor="text1"/>
                <w:kern w:val="0"/>
                <w:sz w:val="20"/>
                <w:szCs w:val="20"/>
              </w:rPr>
              <w:lastRenderedPageBreak/>
              <w:t>化機能</w:t>
            </w:r>
          </w:p>
        </w:tc>
        <w:tc>
          <w:tcPr>
            <w:tcW w:w="6798" w:type="dxa"/>
          </w:tcPr>
          <w:p w14:paraId="7D657CC0" w14:textId="7777777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lastRenderedPageBreak/>
              <w:t>・</w:t>
            </w:r>
            <w:r w:rsidR="00515DDB" w:rsidRPr="009835A6">
              <w:rPr>
                <w:rFonts w:asciiTheme="minorEastAsia" w:eastAsiaTheme="minorEastAsia" w:hAnsiTheme="minorEastAsia" w:cs="ＭＳ明朝" w:hint="eastAsia"/>
                <w:color w:val="000000" w:themeColor="text1"/>
                <w:kern w:val="0"/>
                <w:sz w:val="20"/>
                <w:szCs w:val="20"/>
              </w:rPr>
              <w:t>製品間で管理専用ネットワークを自動構成し、ネットワークの管理・保</w:t>
            </w:r>
            <w:r w:rsidR="00515DDB" w:rsidRPr="009835A6">
              <w:rPr>
                <w:rFonts w:asciiTheme="minorEastAsia" w:eastAsiaTheme="minorEastAsia" w:hAnsiTheme="minorEastAsia" w:cs="ＭＳ明朝" w:hint="eastAsia"/>
                <w:color w:val="000000" w:themeColor="text1"/>
                <w:kern w:val="0"/>
                <w:sz w:val="20"/>
                <w:szCs w:val="20"/>
              </w:rPr>
              <w:lastRenderedPageBreak/>
              <w:t>守作業を効率</w:t>
            </w:r>
            <w:r w:rsidRPr="009835A6">
              <w:rPr>
                <w:rFonts w:asciiTheme="minorEastAsia" w:eastAsiaTheme="minorEastAsia" w:hAnsiTheme="minorEastAsia" w:cs="ＭＳ明朝" w:hint="eastAsia"/>
                <w:color w:val="000000" w:themeColor="text1"/>
                <w:kern w:val="0"/>
                <w:sz w:val="20"/>
                <w:szCs w:val="20"/>
              </w:rPr>
              <w:t>化する機能を有しており、メンバーノードとして動作可能であること</w:t>
            </w:r>
          </w:p>
          <w:p w14:paraId="396FC36B" w14:textId="77777777" w:rsidR="00690AB0"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メンバーノードの機器交換時に、バックアップデータからファームウ</w:t>
            </w:r>
            <w:r w:rsidR="00842A98" w:rsidRPr="009835A6">
              <w:rPr>
                <w:rFonts w:asciiTheme="minorEastAsia" w:eastAsiaTheme="minorEastAsia" w:hAnsiTheme="minorEastAsia" w:cs="ＭＳ明朝" w:hint="eastAsia"/>
                <w:color w:val="000000" w:themeColor="text1"/>
                <w:kern w:val="0"/>
                <w:sz w:val="20"/>
                <w:szCs w:val="20"/>
              </w:rPr>
              <w:t>ェア、コンフィグ、スクリプトなどを自動復元する機能を有すること</w:t>
            </w:r>
          </w:p>
          <w:p w14:paraId="0FA8A87B" w14:textId="219AAC67" w:rsidR="00515DDB" w:rsidRPr="009835A6" w:rsidRDefault="00690AB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交</w:t>
            </w:r>
            <w:r w:rsidRPr="009835A6">
              <w:rPr>
                <w:rFonts w:asciiTheme="minorEastAsia" w:eastAsiaTheme="minorEastAsia" w:hAnsiTheme="minorEastAsia" w:cs="ＭＳ明朝" w:hint="eastAsia"/>
                <w:color w:val="000000" w:themeColor="text1"/>
                <w:kern w:val="0"/>
                <w:sz w:val="20"/>
                <w:szCs w:val="20"/>
              </w:rPr>
              <w:t>換用の機器は購入時の状態でよく、事前設定の必要がないものとする</w:t>
            </w:r>
            <w:r w:rsidR="008E3586">
              <w:rPr>
                <w:rFonts w:asciiTheme="minorEastAsia" w:eastAsiaTheme="minorEastAsia" w:hAnsiTheme="minorEastAsia" w:cs="ＭＳ明朝" w:hint="eastAsia"/>
                <w:color w:val="000000" w:themeColor="text1"/>
                <w:kern w:val="0"/>
                <w:sz w:val="20"/>
                <w:szCs w:val="20"/>
              </w:rPr>
              <w:t>こと</w:t>
            </w:r>
          </w:p>
          <w:p w14:paraId="54542A88" w14:textId="77777777" w:rsidR="00690AB0" w:rsidRPr="009835A6" w:rsidRDefault="007B4298" w:rsidP="00515DDB">
            <w:pPr>
              <w:pStyle w:val="a7"/>
              <w:rPr>
                <w:rFonts w:asciiTheme="minorEastAsia" w:eastAsiaTheme="minorEastAsia" w:hAnsiTheme="minorEastAsia" w:cs="ＭＳ明朝"/>
                <w:color w:val="000000" w:themeColor="text1"/>
                <w:kern w:val="0"/>
                <w:sz w:val="20"/>
                <w:szCs w:val="20"/>
              </w:rPr>
            </w:pPr>
            <w:r>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異なる機種間での機器交換時に、</w:t>
            </w:r>
            <w:r w:rsidR="00842A98" w:rsidRPr="009835A6">
              <w:rPr>
                <w:rFonts w:asciiTheme="minorEastAsia" w:eastAsiaTheme="minorEastAsia" w:hAnsiTheme="minorEastAsia" w:cs="ＭＳ明朝" w:hint="eastAsia"/>
                <w:color w:val="000000" w:themeColor="text1"/>
                <w:kern w:val="0"/>
                <w:sz w:val="20"/>
                <w:szCs w:val="20"/>
              </w:rPr>
              <w:t>バックアップデータからコンフィグを自動復元する機能を有すること</w:t>
            </w:r>
          </w:p>
          <w:p w14:paraId="3BF097EC"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ネットワーク仮想化機能に対応していない機器の情</w:t>
            </w:r>
            <w:r w:rsidR="00690AB0" w:rsidRPr="009835A6">
              <w:rPr>
                <w:rFonts w:asciiTheme="minorEastAsia" w:eastAsiaTheme="minorEastAsia" w:hAnsiTheme="minorEastAsia" w:cs="ＭＳ明朝" w:hint="eastAsia"/>
                <w:color w:val="000000" w:themeColor="text1"/>
                <w:kern w:val="0"/>
                <w:sz w:val="20"/>
                <w:szCs w:val="20"/>
              </w:rPr>
              <w:t>報をメンバーノードで収集し、マスターノードに通知可能であること</w:t>
            </w:r>
          </w:p>
          <w:p w14:paraId="1800FD85"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脅威検知アプリケーションからの通知をマスターノードと共有し、マスターノ</w:t>
            </w:r>
            <w:r w:rsidR="00690AB0" w:rsidRPr="009835A6">
              <w:rPr>
                <w:rFonts w:asciiTheme="minorEastAsia" w:eastAsiaTheme="minorEastAsia" w:hAnsiTheme="minorEastAsia" w:cs="ＭＳ明朝" w:hint="eastAsia"/>
                <w:color w:val="000000" w:themeColor="text1"/>
                <w:kern w:val="0"/>
                <w:sz w:val="20"/>
                <w:szCs w:val="20"/>
              </w:rPr>
              <w:t>ード配下のメンバー機器で脅威を検知した通信を遮断可能であること</w:t>
            </w:r>
          </w:p>
        </w:tc>
      </w:tr>
      <w:tr w:rsidR="003512B5" w:rsidRPr="003512B5" w14:paraId="798923F2" w14:textId="77777777" w:rsidTr="00DD17EF">
        <w:tc>
          <w:tcPr>
            <w:tcW w:w="1842" w:type="dxa"/>
          </w:tcPr>
          <w:p w14:paraId="28C56E04"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lastRenderedPageBreak/>
              <w:t>運用・管理機能</w:t>
            </w:r>
          </w:p>
        </w:tc>
        <w:tc>
          <w:tcPr>
            <w:tcW w:w="6798" w:type="dxa"/>
          </w:tcPr>
          <w:p w14:paraId="391A677F"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Telnet（クライアント/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）機能および</w:t>
            </w:r>
            <w:r w:rsidR="00515DDB" w:rsidRPr="009835A6">
              <w:rPr>
                <w:rFonts w:asciiTheme="minorEastAsia" w:eastAsiaTheme="minorEastAsia" w:hAnsiTheme="minorEastAsia" w:cs="ＭＳ明朝"/>
                <w:color w:val="000000" w:themeColor="text1"/>
                <w:kern w:val="0"/>
                <w:sz w:val="20"/>
                <w:szCs w:val="20"/>
              </w:rPr>
              <w:t>Secure Shell（クライアント/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690AB0" w:rsidRPr="009835A6">
              <w:rPr>
                <w:rFonts w:asciiTheme="minorEastAsia" w:eastAsiaTheme="minorEastAsia" w:hAnsiTheme="minorEastAsia" w:cs="ＭＳ明朝" w:hint="eastAsia"/>
                <w:color w:val="000000" w:themeColor="text1"/>
                <w:kern w:val="0"/>
                <w:sz w:val="20"/>
                <w:szCs w:val="20"/>
              </w:rPr>
              <w:t>）機能を有すること</w:t>
            </w:r>
          </w:p>
          <w:p w14:paraId="45013706" w14:textId="53F35096"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時刻同期を行うために</w:t>
            </w:r>
            <w:r w:rsidR="00515DDB" w:rsidRPr="009835A6">
              <w:rPr>
                <w:rFonts w:asciiTheme="minorEastAsia" w:eastAsiaTheme="minorEastAsia" w:hAnsiTheme="minorEastAsia" w:cs="ＭＳ明朝"/>
                <w:color w:val="000000" w:themeColor="text1"/>
                <w:kern w:val="0"/>
                <w:sz w:val="20"/>
                <w:szCs w:val="20"/>
              </w:rPr>
              <w:t>NTP（クライアント/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）機能を有すること</w:t>
            </w:r>
            <w:r w:rsidR="00FF5205">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また</w:t>
            </w:r>
            <w:r w:rsidR="00842A98"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他の</w:t>
            </w:r>
            <w:r w:rsidR="00515DDB" w:rsidRPr="009835A6">
              <w:rPr>
                <w:rFonts w:asciiTheme="minorEastAsia" w:eastAsiaTheme="minorEastAsia" w:hAnsiTheme="minorEastAsia" w:cs="ＭＳ明朝"/>
                <w:color w:val="000000" w:themeColor="text1"/>
                <w:kern w:val="0"/>
                <w:sz w:val="20"/>
                <w:szCs w:val="20"/>
              </w:rPr>
              <w:t>NTP</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に同期していない場合であっても、装置単体で権威のある</w:t>
            </w:r>
            <w:r w:rsidR="00515DDB" w:rsidRPr="009835A6">
              <w:rPr>
                <w:rFonts w:asciiTheme="minorEastAsia" w:eastAsiaTheme="minorEastAsia" w:hAnsiTheme="minorEastAsia" w:cs="ＭＳ明朝"/>
                <w:color w:val="000000" w:themeColor="text1"/>
                <w:kern w:val="0"/>
                <w:sz w:val="20"/>
                <w:szCs w:val="20"/>
              </w:rPr>
              <w:t>NTP</w:t>
            </w:r>
            <w:r w:rsidR="008C4270" w:rsidRPr="009835A6">
              <w:rPr>
                <w:rFonts w:asciiTheme="minorEastAsia" w:eastAsiaTheme="minorEastAsia" w:hAnsiTheme="minorEastAsia" w:cs="ＭＳ明朝" w:hint="eastAsia"/>
                <w:color w:val="000000" w:themeColor="text1"/>
                <w:kern w:val="0"/>
                <w:sz w:val="20"/>
                <w:szCs w:val="20"/>
              </w:rPr>
              <w:t>サーバ</w:t>
            </w:r>
            <w:r w:rsidR="00690AB0" w:rsidRPr="009835A6">
              <w:rPr>
                <w:rFonts w:asciiTheme="minorEastAsia" w:eastAsiaTheme="minorEastAsia" w:hAnsiTheme="minorEastAsia" w:cs="ＭＳ明朝" w:hint="eastAsia"/>
                <w:color w:val="000000" w:themeColor="text1"/>
                <w:kern w:val="0"/>
                <w:sz w:val="20"/>
                <w:szCs w:val="20"/>
              </w:rPr>
              <w:t>として動作することが可能なこと</w:t>
            </w:r>
          </w:p>
          <w:p w14:paraId="5AA8AA62" w14:textId="009068B8"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PTPトランスペアレントクロック(IEEE1588v2)</w:t>
            </w:r>
            <w:r w:rsidR="00690AB0" w:rsidRPr="009835A6">
              <w:rPr>
                <w:rFonts w:asciiTheme="minorEastAsia" w:eastAsiaTheme="minorEastAsia" w:hAnsiTheme="minorEastAsia" w:cs="ＭＳ明朝" w:hint="eastAsia"/>
                <w:color w:val="000000" w:themeColor="text1"/>
                <w:kern w:val="0"/>
                <w:sz w:val="20"/>
                <w:szCs w:val="20"/>
              </w:rPr>
              <w:t>に準拠した時刻同期機能を有すること</w:t>
            </w:r>
            <w:r w:rsidR="00515DDB" w:rsidRPr="009835A6">
              <w:rPr>
                <w:rFonts w:asciiTheme="minorEastAsia" w:eastAsiaTheme="minorEastAsia" w:hAnsiTheme="minorEastAsia" w:cs="ＭＳ明朝"/>
                <w:color w:val="000000" w:themeColor="text1"/>
                <w:kern w:val="0"/>
                <w:sz w:val="20"/>
                <w:szCs w:val="20"/>
              </w:rPr>
              <w:t>(</w:t>
            </w:r>
            <w:r w:rsidR="00B9355C">
              <w:rPr>
                <w:rFonts w:asciiTheme="minorEastAsia" w:eastAsiaTheme="minorEastAsia" w:hAnsiTheme="minorEastAsia" w:cs="ＭＳ明朝" w:hint="eastAsia"/>
                <w:color w:val="000000" w:themeColor="text1"/>
                <w:kern w:val="0"/>
                <w:sz w:val="20"/>
                <w:szCs w:val="20"/>
              </w:rPr>
              <w:t>ただ</w:t>
            </w:r>
            <w:r w:rsidR="00515DDB" w:rsidRPr="009835A6">
              <w:rPr>
                <w:rFonts w:asciiTheme="minorEastAsia" w:eastAsiaTheme="minorEastAsia" w:hAnsiTheme="minorEastAsia" w:cs="ＭＳ明朝"/>
                <w:color w:val="000000" w:themeColor="text1"/>
                <w:kern w:val="0"/>
                <w:sz w:val="20"/>
                <w:szCs w:val="20"/>
              </w:rPr>
              <w:t>しライセンス適用は可とする)</w:t>
            </w:r>
          </w:p>
          <w:p w14:paraId="139D5D34"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SNMPエージェント機能を有し、SNMPv1/v2c/v3</w:t>
            </w:r>
            <w:r w:rsidR="00690AB0" w:rsidRPr="009835A6">
              <w:rPr>
                <w:rFonts w:asciiTheme="minorEastAsia" w:eastAsiaTheme="minorEastAsia" w:hAnsiTheme="minorEastAsia" w:cs="ＭＳ明朝" w:hint="eastAsia"/>
                <w:color w:val="000000" w:themeColor="text1"/>
                <w:kern w:val="0"/>
                <w:sz w:val="20"/>
                <w:szCs w:val="20"/>
              </w:rPr>
              <w:t>による管理が可能なこと</w:t>
            </w:r>
          </w:p>
          <w:p w14:paraId="170D4113"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Syslog</w:t>
            </w:r>
            <w:r w:rsidR="008C4270" w:rsidRPr="009835A6">
              <w:rPr>
                <w:rFonts w:asciiTheme="minorEastAsia" w:eastAsiaTheme="minorEastAsia" w:hAnsiTheme="minorEastAsia" w:cs="ＭＳ明朝" w:hint="eastAsia"/>
                <w:color w:val="000000" w:themeColor="text1"/>
                <w:kern w:val="0"/>
                <w:sz w:val="20"/>
                <w:szCs w:val="20"/>
              </w:rPr>
              <w:t>サーバ</w:t>
            </w:r>
            <w:r w:rsidR="00690AB0" w:rsidRPr="009835A6">
              <w:rPr>
                <w:rFonts w:asciiTheme="minorEastAsia" w:eastAsiaTheme="minorEastAsia" w:hAnsiTheme="minorEastAsia" w:cs="ＭＳ明朝" w:hint="eastAsia"/>
                <w:color w:val="000000" w:themeColor="text1"/>
                <w:kern w:val="0"/>
                <w:sz w:val="20"/>
                <w:szCs w:val="20"/>
              </w:rPr>
              <w:t>へログを転送できること</w:t>
            </w:r>
          </w:p>
          <w:p w14:paraId="72863DAE"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外部メディア（</w:t>
            </w:r>
            <w:r w:rsidR="00515DDB" w:rsidRPr="009835A6">
              <w:rPr>
                <w:rFonts w:asciiTheme="minorEastAsia" w:eastAsiaTheme="minorEastAsia" w:hAnsiTheme="minorEastAsia" w:cs="ＭＳ明朝"/>
                <w:color w:val="000000" w:themeColor="text1"/>
                <w:kern w:val="0"/>
                <w:sz w:val="20"/>
                <w:szCs w:val="20"/>
              </w:rPr>
              <w:t>SDカード）へログを転送できること</w:t>
            </w:r>
          </w:p>
          <w:p w14:paraId="22F93CDD" w14:textId="362B6B64"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決められた時刻や特定のイベントが発生したときに、任意のスクリプトを自動実行する</w:t>
            </w:r>
            <w:r w:rsidR="00690AB0" w:rsidRPr="009835A6">
              <w:rPr>
                <w:rFonts w:asciiTheme="minorEastAsia" w:eastAsiaTheme="minorEastAsia" w:hAnsiTheme="minorEastAsia" w:cs="ＭＳ明朝" w:hint="eastAsia"/>
                <w:color w:val="000000" w:themeColor="text1"/>
                <w:kern w:val="0"/>
                <w:sz w:val="20"/>
                <w:szCs w:val="20"/>
              </w:rPr>
              <w:t>トリガー機能を有すること</w:t>
            </w:r>
          </w:p>
          <w:p w14:paraId="4EA0BF7A"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SDカードにファームウェアやコンフィグファイルを直接アップロー</w:t>
            </w:r>
            <w:r w:rsidR="00515DDB" w:rsidRPr="005555D5">
              <w:rPr>
                <w:rFonts w:asciiTheme="minorEastAsia" w:eastAsiaTheme="minorEastAsia" w:hAnsiTheme="minorEastAsia" w:cs="ＭＳ明朝"/>
                <w:color w:val="000000" w:themeColor="text1"/>
                <w:kern w:val="0"/>
                <w:sz w:val="20"/>
                <w:szCs w:val="20"/>
              </w:rPr>
              <w:t>ド/</w:t>
            </w:r>
            <w:r w:rsidR="00690AB0" w:rsidRPr="005555D5">
              <w:rPr>
                <w:rFonts w:asciiTheme="minorEastAsia" w:eastAsiaTheme="minorEastAsia" w:hAnsiTheme="minorEastAsia" w:cs="ＭＳ明朝" w:hint="eastAsia"/>
                <w:color w:val="000000" w:themeColor="text1"/>
                <w:kern w:val="0"/>
                <w:sz w:val="20"/>
                <w:szCs w:val="20"/>
              </w:rPr>
              <w:t>ダウンロード可能なこと</w:t>
            </w:r>
          </w:p>
          <w:p w14:paraId="07DE9952"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短時間でリンクダウン</w:t>
            </w:r>
            <w:r w:rsidR="00515DDB" w:rsidRPr="009835A6">
              <w:rPr>
                <w:rFonts w:asciiTheme="minorEastAsia" w:eastAsiaTheme="minorEastAsia" w:hAnsiTheme="minorEastAsia" w:cs="ＭＳ明朝"/>
                <w:color w:val="000000" w:themeColor="text1"/>
                <w:kern w:val="0"/>
                <w:sz w:val="20"/>
                <w:szCs w:val="20"/>
              </w:rPr>
              <w:t>/アップを繰り返すポートフラッ</w:t>
            </w:r>
            <w:r w:rsidR="00690AB0" w:rsidRPr="009835A6">
              <w:rPr>
                <w:rFonts w:asciiTheme="minorEastAsia" w:eastAsiaTheme="minorEastAsia" w:hAnsiTheme="minorEastAsia" w:cs="ＭＳ明朝" w:hint="eastAsia"/>
                <w:color w:val="000000" w:themeColor="text1"/>
                <w:kern w:val="0"/>
                <w:sz w:val="20"/>
                <w:szCs w:val="20"/>
              </w:rPr>
              <w:t>ピング現象を検出し、当該ポートの自動シャットダウンが可能なこと</w:t>
            </w:r>
          </w:p>
          <w:p w14:paraId="01AC84C8" w14:textId="0DF08288"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TDR</w:t>
            </w:r>
            <w:r w:rsidR="005555D5">
              <w:rPr>
                <w:rFonts w:asciiTheme="minorEastAsia" w:eastAsiaTheme="minorEastAsia" w:hAnsiTheme="minorEastAsia" w:cs="ＭＳ明朝"/>
                <w:color w:val="000000" w:themeColor="text1"/>
                <w:kern w:val="0"/>
                <w:sz w:val="20"/>
                <w:szCs w:val="20"/>
              </w:rPr>
              <w:t xml:space="preserve"> </w:t>
            </w:r>
            <w:r w:rsidR="00515DDB" w:rsidRPr="009835A6">
              <w:rPr>
                <w:rFonts w:asciiTheme="minorEastAsia" w:eastAsiaTheme="minorEastAsia" w:hAnsiTheme="minorEastAsia" w:cs="ＭＳ明朝"/>
                <w:color w:val="000000" w:themeColor="text1"/>
                <w:kern w:val="0"/>
                <w:sz w:val="20"/>
                <w:szCs w:val="20"/>
              </w:rPr>
              <w:t>(Time-Domain Reflectometry)</w:t>
            </w:r>
            <w:r w:rsidR="005555D5">
              <w:rPr>
                <w:rFonts w:asciiTheme="minorEastAsia" w:eastAsiaTheme="minorEastAsia" w:hAnsiTheme="minorEastAsia" w:cs="ＭＳ明朝"/>
                <w:color w:val="000000" w:themeColor="text1"/>
                <w:kern w:val="0"/>
                <w:sz w:val="20"/>
                <w:szCs w:val="20"/>
              </w:rPr>
              <w:t xml:space="preserve"> </w:t>
            </w:r>
            <w:r w:rsidR="00690AB0" w:rsidRPr="009835A6">
              <w:rPr>
                <w:rFonts w:asciiTheme="minorEastAsia" w:eastAsiaTheme="minorEastAsia" w:hAnsiTheme="minorEastAsia" w:cs="ＭＳ明朝" w:hint="eastAsia"/>
                <w:color w:val="000000" w:themeColor="text1"/>
                <w:kern w:val="0"/>
                <w:sz w:val="20"/>
                <w:szCs w:val="20"/>
              </w:rPr>
              <w:t>方式のカッパーケーブル診断機能を有すること</w:t>
            </w:r>
          </w:p>
          <w:p w14:paraId="526EA3A7"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光ファイバーケーブルの受信光レベルを常時監視し、任意のしきい値を下回った場合に当該ポートのシャットダウンおよび</w:t>
            </w:r>
            <w:r w:rsidR="00515DDB" w:rsidRPr="009835A6">
              <w:rPr>
                <w:rFonts w:asciiTheme="minorEastAsia" w:eastAsiaTheme="minorEastAsia" w:hAnsiTheme="minorEastAsia" w:cs="ＭＳ明朝"/>
                <w:color w:val="000000" w:themeColor="text1"/>
                <w:kern w:val="0"/>
                <w:sz w:val="20"/>
                <w:szCs w:val="20"/>
              </w:rPr>
              <w:t>SNMP</w:t>
            </w:r>
            <w:r w:rsidR="00690AB0" w:rsidRPr="009835A6">
              <w:rPr>
                <w:rFonts w:asciiTheme="minorEastAsia" w:eastAsiaTheme="minorEastAsia" w:hAnsiTheme="minorEastAsia" w:cs="ＭＳ明朝" w:hint="eastAsia"/>
                <w:color w:val="000000" w:themeColor="text1"/>
                <w:kern w:val="0"/>
                <w:sz w:val="20"/>
                <w:szCs w:val="20"/>
              </w:rPr>
              <w:t>トラップ通知が可能であること</w:t>
            </w:r>
          </w:p>
        </w:tc>
      </w:tr>
      <w:tr w:rsidR="003512B5" w:rsidRPr="003512B5" w14:paraId="7364294F" w14:textId="77777777" w:rsidTr="00DD17EF">
        <w:tc>
          <w:tcPr>
            <w:tcW w:w="1842" w:type="dxa"/>
          </w:tcPr>
          <w:p w14:paraId="1D34E970"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ソフトウェア関連</w:t>
            </w:r>
          </w:p>
        </w:tc>
        <w:tc>
          <w:tcPr>
            <w:tcW w:w="6798" w:type="dxa"/>
          </w:tcPr>
          <w:p w14:paraId="11EC1E2B" w14:textId="3AC39D91"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690AB0" w:rsidRPr="009835A6">
              <w:rPr>
                <w:rFonts w:asciiTheme="minorEastAsia" w:eastAsiaTheme="minorEastAsia" w:hAnsiTheme="minorEastAsia" w:cs="ＭＳ明朝" w:hint="eastAsia"/>
                <w:color w:val="000000" w:themeColor="text1"/>
                <w:kern w:val="0"/>
                <w:sz w:val="20"/>
                <w:szCs w:val="20"/>
              </w:rPr>
              <w:t>装置内にファームウェアを複数保存可能なこと</w:t>
            </w:r>
          </w:p>
          <w:p w14:paraId="2A4E1F1B" w14:textId="1813AB31"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複数の設定ファイルを異なる名前で保存可能なこと</w:t>
            </w:r>
            <w:r w:rsidR="00FF5205">
              <w:rPr>
                <w:rFonts w:asciiTheme="minorEastAsia" w:eastAsiaTheme="minorEastAsia" w:hAnsiTheme="minorEastAsia" w:cs="ＭＳ明朝" w:hint="eastAsia"/>
                <w:color w:val="000000" w:themeColor="text1"/>
                <w:kern w:val="0"/>
                <w:sz w:val="20"/>
                <w:szCs w:val="20"/>
              </w:rPr>
              <w:t>。</w:t>
            </w:r>
            <w:r w:rsidR="00690AB0" w:rsidRPr="009835A6">
              <w:rPr>
                <w:rFonts w:asciiTheme="minorEastAsia" w:eastAsiaTheme="minorEastAsia" w:hAnsiTheme="minorEastAsia" w:cs="ＭＳ明朝" w:hint="eastAsia"/>
                <w:color w:val="000000" w:themeColor="text1"/>
                <w:kern w:val="0"/>
                <w:sz w:val="20"/>
                <w:szCs w:val="20"/>
              </w:rPr>
              <w:t>また、それらを必要に応じて切り替えて使用することが可能なこと</w:t>
            </w:r>
          </w:p>
          <w:p w14:paraId="120C0D3A"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690AB0" w:rsidRPr="009835A6">
              <w:rPr>
                <w:rFonts w:asciiTheme="minorEastAsia" w:eastAsiaTheme="minorEastAsia" w:hAnsiTheme="minorEastAsia" w:cs="ＭＳ明朝" w:hint="eastAsia"/>
                <w:color w:val="000000" w:themeColor="text1"/>
                <w:kern w:val="0"/>
                <w:sz w:val="20"/>
                <w:szCs w:val="20"/>
              </w:rPr>
              <w:t>設定ファイルを直接編集するエディター機能を有すること</w:t>
            </w:r>
          </w:p>
        </w:tc>
      </w:tr>
    </w:tbl>
    <w:p w14:paraId="37115B9F" w14:textId="77777777" w:rsidR="006E3AB1" w:rsidRPr="009835A6" w:rsidRDefault="006E3AB1" w:rsidP="006E3AB1">
      <w:pPr>
        <w:pStyle w:val="a7"/>
        <w:rPr>
          <w:rFonts w:asciiTheme="minorEastAsia" w:eastAsiaTheme="minorEastAsia" w:hAnsiTheme="minorEastAsia" w:cs="ＭＳ明朝"/>
          <w:bCs/>
          <w:color w:val="000000" w:themeColor="text1"/>
          <w:kern w:val="0"/>
          <w:sz w:val="20"/>
          <w:szCs w:val="20"/>
        </w:rPr>
      </w:pPr>
    </w:p>
    <w:p w14:paraId="3E6B3F0A" w14:textId="7C6A6B54" w:rsidR="003B33B9" w:rsidRPr="009835A6" w:rsidRDefault="00CC3F5F" w:rsidP="00CC3F5F">
      <w:pPr>
        <w:pStyle w:val="a7"/>
        <w:ind w:firstLineChars="100" w:firstLine="210"/>
        <w:rPr>
          <w:rFonts w:asciiTheme="minorEastAsia" w:eastAsiaTheme="minorEastAsia" w:hAnsiTheme="minorEastAsia" w:cs="ＭＳ明朝"/>
          <w:color w:val="000000" w:themeColor="text1"/>
          <w:kern w:val="0"/>
          <w:szCs w:val="20"/>
        </w:rPr>
      </w:pPr>
      <w:r>
        <w:rPr>
          <w:rFonts w:asciiTheme="minorEastAsia" w:eastAsiaTheme="minorEastAsia" w:hAnsiTheme="minorEastAsia" w:cs="ＭＳ明朝" w:hint="eastAsia"/>
          <w:color w:val="000000" w:themeColor="text1"/>
          <w:kern w:val="0"/>
          <w:szCs w:val="20"/>
        </w:rPr>
        <w:t>（1</w:t>
      </w:r>
      <w:r>
        <w:rPr>
          <w:rFonts w:asciiTheme="minorEastAsia" w:eastAsiaTheme="minorEastAsia" w:hAnsiTheme="minorEastAsia" w:cs="ＭＳ明朝"/>
          <w:color w:val="000000" w:themeColor="text1"/>
          <w:kern w:val="0"/>
          <w:szCs w:val="20"/>
        </w:rPr>
        <w:t>4</w:t>
      </w:r>
      <w:r>
        <w:rPr>
          <w:rFonts w:asciiTheme="minorEastAsia" w:eastAsiaTheme="minorEastAsia" w:hAnsiTheme="minorEastAsia" w:cs="ＭＳ明朝" w:hint="eastAsia"/>
          <w:color w:val="000000" w:themeColor="text1"/>
          <w:kern w:val="0"/>
          <w:szCs w:val="20"/>
        </w:rPr>
        <w:t>）</w:t>
      </w:r>
      <w:r w:rsidR="00D008BC" w:rsidRPr="009835A6">
        <w:rPr>
          <w:rFonts w:asciiTheme="minorEastAsia" w:eastAsiaTheme="minorEastAsia" w:hAnsiTheme="minorEastAsia" w:cs="ＭＳ明朝" w:hint="eastAsia"/>
          <w:color w:val="000000" w:themeColor="text1"/>
          <w:kern w:val="0"/>
          <w:szCs w:val="20"/>
        </w:rPr>
        <w:t>フロアスイッチ</w:t>
      </w:r>
    </w:p>
    <w:tbl>
      <w:tblPr>
        <w:tblStyle w:val="ad"/>
        <w:tblW w:w="0" w:type="auto"/>
        <w:tblInd w:w="988" w:type="dxa"/>
        <w:tblLook w:val="04A0" w:firstRow="1" w:lastRow="0" w:firstColumn="1" w:lastColumn="0" w:noHBand="0" w:noVBand="1"/>
      </w:tblPr>
      <w:tblGrid>
        <w:gridCol w:w="1842"/>
        <w:gridCol w:w="6798"/>
      </w:tblGrid>
      <w:tr w:rsidR="003512B5" w:rsidRPr="003512B5" w14:paraId="34B25A8A" w14:textId="77777777" w:rsidTr="00DD17EF">
        <w:tc>
          <w:tcPr>
            <w:tcW w:w="1842" w:type="dxa"/>
            <w:shd w:val="clear" w:color="auto" w:fill="A6A6A6" w:themeFill="background1" w:themeFillShade="A6"/>
          </w:tcPr>
          <w:p w14:paraId="335E40D2" w14:textId="77777777" w:rsidR="00515DDB" w:rsidRPr="009835A6" w:rsidRDefault="00515DDB" w:rsidP="002226C1">
            <w:pPr>
              <w:pStyle w:val="a7"/>
              <w:jc w:val="center"/>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項目</w:t>
            </w:r>
          </w:p>
        </w:tc>
        <w:tc>
          <w:tcPr>
            <w:tcW w:w="6798" w:type="dxa"/>
            <w:shd w:val="clear" w:color="auto" w:fill="A6A6A6" w:themeFill="background1" w:themeFillShade="A6"/>
          </w:tcPr>
          <w:p w14:paraId="41E97821" w14:textId="77777777" w:rsidR="00515DDB" w:rsidRPr="009835A6" w:rsidRDefault="00515DDB" w:rsidP="002226C1">
            <w:pPr>
              <w:pStyle w:val="a7"/>
              <w:jc w:val="center"/>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仕様</w:t>
            </w:r>
          </w:p>
        </w:tc>
      </w:tr>
      <w:tr w:rsidR="003512B5" w:rsidRPr="003512B5" w14:paraId="7171F4F1" w14:textId="77777777" w:rsidTr="00DD17EF">
        <w:tc>
          <w:tcPr>
            <w:tcW w:w="1842" w:type="dxa"/>
            <w:shd w:val="clear" w:color="auto" w:fill="auto"/>
          </w:tcPr>
          <w:p w14:paraId="39481DB9" w14:textId="77777777" w:rsidR="00254CDD" w:rsidRPr="009835A6" w:rsidRDefault="00254CDD"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ハードウェア構成</w:t>
            </w:r>
          </w:p>
        </w:tc>
        <w:tc>
          <w:tcPr>
            <w:tcW w:w="6798" w:type="dxa"/>
            <w:shd w:val="clear" w:color="auto" w:fill="auto"/>
          </w:tcPr>
          <w:p w14:paraId="1EA927E3" w14:textId="77777777" w:rsidR="000B3C88" w:rsidRPr="009835A6" w:rsidRDefault="000554D0" w:rsidP="000B3C88">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0B3C88" w:rsidRPr="009835A6">
              <w:rPr>
                <w:rFonts w:asciiTheme="minorEastAsia" w:eastAsiaTheme="minorEastAsia" w:hAnsiTheme="minorEastAsia" w:cs="ＭＳ明朝" w:hint="eastAsia"/>
                <w:color w:val="000000" w:themeColor="text1"/>
                <w:kern w:val="0"/>
                <w:sz w:val="20"/>
                <w:szCs w:val="20"/>
              </w:rPr>
              <w:t>装置単体で</w:t>
            </w:r>
            <w:r w:rsidR="000B3C88" w:rsidRPr="009835A6">
              <w:rPr>
                <w:rFonts w:asciiTheme="minorEastAsia" w:eastAsiaTheme="minorEastAsia" w:hAnsiTheme="minorEastAsia" w:cs="ＭＳ明朝"/>
                <w:color w:val="000000" w:themeColor="text1"/>
                <w:kern w:val="0"/>
                <w:sz w:val="20"/>
                <w:szCs w:val="20"/>
              </w:rPr>
              <w:t>10/100/1000BASE-Tのインターフェースを24</w:t>
            </w:r>
            <w:r w:rsidR="00690AB0" w:rsidRPr="009835A6">
              <w:rPr>
                <w:rFonts w:asciiTheme="minorEastAsia" w:eastAsiaTheme="minorEastAsia" w:hAnsiTheme="minorEastAsia" w:cs="ＭＳ明朝" w:hint="eastAsia"/>
                <w:color w:val="000000" w:themeColor="text1"/>
                <w:kern w:val="0"/>
                <w:sz w:val="20"/>
                <w:szCs w:val="20"/>
              </w:rPr>
              <w:t>ポート以上有すること</w:t>
            </w:r>
          </w:p>
          <w:p w14:paraId="5A6BF599" w14:textId="59F9E399" w:rsidR="000B3C88" w:rsidRPr="009835A6" w:rsidRDefault="000554D0" w:rsidP="000B3C88">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0B3C88" w:rsidRPr="009835A6">
              <w:rPr>
                <w:rFonts w:asciiTheme="minorEastAsia" w:eastAsiaTheme="minorEastAsia" w:hAnsiTheme="minorEastAsia" w:cs="ＭＳ明朝" w:hint="eastAsia"/>
                <w:color w:val="000000" w:themeColor="text1"/>
                <w:kern w:val="0"/>
                <w:sz w:val="20"/>
                <w:szCs w:val="20"/>
              </w:rPr>
              <w:t>装置単体で</w:t>
            </w:r>
            <w:r w:rsidR="000B3C88" w:rsidRPr="009835A6">
              <w:rPr>
                <w:rFonts w:asciiTheme="minorEastAsia" w:eastAsiaTheme="minorEastAsia" w:hAnsiTheme="minorEastAsia" w:cs="ＭＳ明朝"/>
                <w:color w:val="000000" w:themeColor="text1"/>
                <w:kern w:val="0"/>
                <w:sz w:val="20"/>
                <w:szCs w:val="20"/>
              </w:rPr>
              <w:t>SFPスロットを</w:t>
            </w:r>
            <w:r w:rsidR="001A0B63">
              <w:rPr>
                <w:rFonts w:asciiTheme="minorEastAsia" w:eastAsiaTheme="minorEastAsia" w:hAnsiTheme="minorEastAsia" w:cs="ＭＳ明朝" w:hint="eastAsia"/>
                <w:color w:val="000000" w:themeColor="text1"/>
                <w:kern w:val="0"/>
                <w:sz w:val="20"/>
                <w:szCs w:val="20"/>
              </w:rPr>
              <w:t>４</w:t>
            </w:r>
            <w:r w:rsidR="00690AB0" w:rsidRPr="009835A6">
              <w:rPr>
                <w:rFonts w:asciiTheme="minorEastAsia" w:eastAsiaTheme="minorEastAsia" w:hAnsiTheme="minorEastAsia" w:cs="ＭＳ明朝" w:hint="eastAsia"/>
                <w:color w:val="000000" w:themeColor="text1"/>
                <w:kern w:val="0"/>
                <w:sz w:val="20"/>
                <w:szCs w:val="20"/>
              </w:rPr>
              <w:t>つ以上有すること</w:t>
            </w:r>
          </w:p>
          <w:p w14:paraId="7AB9C904" w14:textId="77777777" w:rsidR="000B3C88" w:rsidRPr="009835A6" w:rsidRDefault="000554D0" w:rsidP="000B3C88">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0B3C88" w:rsidRPr="009835A6">
              <w:rPr>
                <w:rFonts w:asciiTheme="minorEastAsia" w:eastAsiaTheme="minorEastAsia" w:hAnsiTheme="minorEastAsia" w:cs="ＭＳ明朝"/>
                <w:color w:val="000000" w:themeColor="text1"/>
                <w:kern w:val="0"/>
                <w:sz w:val="20"/>
                <w:szCs w:val="20"/>
              </w:rPr>
              <w:t>IEEE 802.3z 1000BASE-LX/SX、IEEE 802.3ab 1000BASE-T、IEEE 802.3ah 1000BASE-BX10に準拠したSFP</w:t>
            </w:r>
            <w:r w:rsidR="00690AB0" w:rsidRPr="009835A6">
              <w:rPr>
                <w:rFonts w:asciiTheme="minorEastAsia" w:eastAsiaTheme="minorEastAsia" w:hAnsiTheme="minorEastAsia" w:cs="ＭＳ明朝" w:hint="eastAsia"/>
                <w:color w:val="000000" w:themeColor="text1"/>
                <w:kern w:val="0"/>
                <w:sz w:val="20"/>
                <w:szCs w:val="20"/>
              </w:rPr>
              <w:t>を搭載可能なこと</w:t>
            </w:r>
          </w:p>
          <w:p w14:paraId="4461A7DF" w14:textId="3093EA93" w:rsidR="00254CDD" w:rsidRPr="009835A6" w:rsidRDefault="000554D0" w:rsidP="000B3C88">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0B3C88" w:rsidRPr="009835A6">
              <w:rPr>
                <w:rFonts w:asciiTheme="minorEastAsia" w:eastAsiaTheme="minorEastAsia" w:hAnsiTheme="minorEastAsia" w:cs="ＭＳ明朝" w:hint="eastAsia"/>
                <w:color w:val="000000" w:themeColor="text1"/>
                <w:kern w:val="0"/>
                <w:sz w:val="20"/>
                <w:szCs w:val="20"/>
              </w:rPr>
              <w:t>最大伝送距離</w:t>
            </w:r>
            <w:r w:rsidR="000B3C88" w:rsidRPr="009835A6">
              <w:rPr>
                <w:rFonts w:asciiTheme="minorEastAsia" w:eastAsiaTheme="minorEastAsia" w:hAnsiTheme="minorEastAsia" w:cs="ＭＳ明朝"/>
                <w:color w:val="000000" w:themeColor="text1"/>
                <w:kern w:val="0"/>
                <w:sz w:val="20"/>
                <w:szCs w:val="20"/>
              </w:rPr>
              <w:t>80kmのSFP</w:t>
            </w:r>
            <w:r w:rsidR="005555D5">
              <w:rPr>
                <w:rFonts w:asciiTheme="minorEastAsia" w:eastAsiaTheme="minorEastAsia" w:hAnsiTheme="minorEastAsia" w:cs="ＭＳ明朝"/>
                <w:color w:val="000000" w:themeColor="text1"/>
                <w:kern w:val="0"/>
                <w:sz w:val="20"/>
                <w:szCs w:val="20"/>
              </w:rPr>
              <w:t xml:space="preserve"> </w:t>
            </w:r>
            <w:r w:rsidR="000B3C88" w:rsidRPr="009835A6">
              <w:rPr>
                <w:rFonts w:asciiTheme="minorEastAsia" w:eastAsiaTheme="minorEastAsia" w:hAnsiTheme="minorEastAsia" w:cs="ＭＳ明朝"/>
                <w:color w:val="000000" w:themeColor="text1"/>
                <w:kern w:val="0"/>
                <w:sz w:val="20"/>
                <w:szCs w:val="20"/>
              </w:rPr>
              <w:t>(Small Form-factor Pluggable)</w:t>
            </w:r>
            <w:r w:rsidR="005555D5">
              <w:rPr>
                <w:rFonts w:asciiTheme="minorEastAsia" w:eastAsiaTheme="minorEastAsia" w:hAnsiTheme="minorEastAsia" w:cs="ＭＳ明朝"/>
                <w:color w:val="000000" w:themeColor="text1"/>
                <w:kern w:val="0"/>
                <w:sz w:val="20"/>
                <w:szCs w:val="20"/>
              </w:rPr>
              <w:t xml:space="preserve"> </w:t>
            </w:r>
            <w:r w:rsidR="00690AB0" w:rsidRPr="009835A6">
              <w:rPr>
                <w:rFonts w:asciiTheme="minorEastAsia" w:eastAsiaTheme="minorEastAsia" w:hAnsiTheme="minorEastAsia" w:cs="ＭＳ明朝" w:hint="eastAsia"/>
                <w:color w:val="000000" w:themeColor="text1"/>
                <w:kern w:val="0"/>
                <w:sz w:val="20"/>
                <w:szCs w:val="20"/>
              </w:rPr>
              <w:t>を搭載可能なこと</w:t>
            </w:r>
          </w:p>
        </w:tc>
      </w:tr>
      <w:tr w:rsidR="003512B5" w:rsidRPr="003512B5" w14:paraId="0D5FDE8D" w14:textId="77777777" w:rsidTr="00DD17EF">
        <w:tc>
          <w:tcPr>
            <w:tcW w:w="1842" w:type="dxa"/>
          </w:tcPr>
          <w:p w14:paraId="3BCEC713"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パフォーマンス</w:t>
            </w:r>
          </w:p>
        </w:tc>
        <w:tc>
          <w:tcPr>
            <w:tcW w:w="6798" w:type="dxa"/>
          </w:tcPr>
          <w:p w14:paraId="06B7F1C2"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装置単体でスイッチングファブリックは</w:t>
            </w:r>
            <w:r w:rsidR="00515DDB" w:rsidRPr="009835A6">
              <w:rPr>
                <w:rFonts w:asciiTheme="minorEastAsia" w:eastAsiaTheme="minorEastAsia" w:hAnsiTheme="minorEastAsia" w:cs="ＭＳ明朝"/>
                <w:color w:val="000000" w:themeColor="text1"/>
                <w:kern w:val="0"/>
                <w:sz w:val="20"/>
                <w:szCs w:val="20"/>
              </w:rPr>
              <w:t>56Gbps</w:t>
            </w:r>
            <w:r w:rsidR="00690AB0" w:rsidRPr="009835A6">
              <w:rPr>
                <w:rFonts w:asciiTheme="minorEastAsia" w:eastAsiaTheme="minorEastAsia" w:hAnsiTheme="minorEastAsia" w:cs="ＭＳ明朝" w:hint="eastAsia"/>
                <w:color w:val="000000" w:themeColor="text1"/>
                <w:kern w:val="0"/>
                <w:sz w:val="20"/>
                <w:szCs w:val="20"/>
              </w:rPr>
              <w:t>以上であること</w:t>
            </w:r>
          </w:p>
          <w:p w14:paraId="59C24863" w14:textId="77777777" w:rsidR="00515DDB" w:rsidRPr="009835A6" w:rsidRDefault="000554D0"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MACアドレス登録数は16,384</w:t>
            </w:r>
            <w:r w:rsidR="00690AB0" w:rsidRPr="009835A6">
              <w:rPr>
                <w:rFonts w:asciiTheme="minorEastAsia" w:eastAsiaTheme="minorEastAsia" w:hAnsiTheme="minorEastAsia" w:cs="ＭＳ明朝" w:hint="eastAsia"/>
                <w:color w:val="000000" w:themeColor="text1"/>
                <w:kern w:val="0"/>
                <w:sz w:val="20"/>
                <w:szCs w:val="20"/>
              </w:rPr>
              <w:t>以上であること</w:t>
            </w:r>
          </w:p>
        </w:tc>
      </w:tr>
      <w:tr w:rsidR="003512B5" w:rsidRPr="003512B5" w14:paraId="3EAE16C9" w14:textId="77777777" w:rsidTr="00DD17EF">
        <w:tc>
          <w:tcPr>
            <w:tcW w:w="1842" w:type="dxa"/>
          </w:tcPr>
          <w:p w14:paraId="31E97FDF" w14:textId="4552C6DF"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t>L</w:t>
            </w:r>
            <w:r w:rsidR="00206C15">
              <w:rPr>
                <w:rFonts w:asciiTheme="minorEastAsia" w:eastAsiaTheme="minorEastAsia" w:hAnsiTheme="minorEastAsia" w:cs="ＭＳ明朝" w:hint="eastAsia"/>
                <w:color w:val="000000" w:themeColor="text1"/>
                <w:kern w:val="0"/>
                <w:sz w:val="20"/>
                <w:szCs w:val="20"/>
              </w:rPr>
              <w:t>２</w:t>
            </w:r>
            <w:r w:rsidRPr="009835A6">
              <w:rPr>
                <w:rFonts w:asciiTheme="minorEastAsia" w:eastAsiaTheme="minorEastAsia" w:hAnsiTheme="minorEastAsia" w:cs="ＭＳ明朝"/>
                <w:color w:val="000000" w:themeColor="text1"/>
                <w:kern w:val="0"/>
                <w:sz w:val="20"/>
                <w:szCs w:val="20"/>
              </w:rPr>
              <w:t>機能</w:t>
            </w:r>
          </w:p>
        </w:tc>
        <w:tc>
          <w:tcPr>
            <w:tcW w:w="6798" w:type="dxa"/>
          </w:tcPr>
          <w:p w14:paraId="65DB4DC6"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IEEE 802.1Qに準拠した4,094以上のVLAN</w:t>
            </w:r>
            <w:r w:rsidR="00690AB0" w:rsidRPr="009835A6">
              <w:rPr>
                <w:rFonts w:asciiTheme="minorEastAsia" w:eastAsiaTheme="minorEastAsia" w:hAnsiTheme="minorEastAsia" w:cs="ＭＳ明朝" w:hint="eastAsia"/>
                <w:color w:val="000000" w:themeColor="text1"/>
                <w:kern w:val="0"/>
                <w:sz w:val="20"/>
                <w:szCs w:val="20"/>
              </w:rPr>
              <w:t>を設定可能なこと</w:t>
            </w:r>
          </w:p>
          <w:p w14:paraId="294394E0"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VLANの種類として、ポートベースVLAN、IEEE 802.1QタグベースVLAN、IPサブネットベースVLAN、プロトコルベースVLAN、マルチプルVLAN、UFO、</w:t>
            </w:r>
            <w:r w:rsidR="00515DDB" w:rsidRPr="009835A6">
              <w:rPr>
                <w:rFonts w:asciiTheme="minorEastAsia" w:eastAsiaTheme="minorEastAsia" w:hAnsiTheme="minorEastAsia" w:cs="ＭＳ明朝"/>
                <w:color w:val="000000" w:themeColor="text1"/>
                <w:kern w:val="0"/>
                <w:sz w:val="20"/>
                <w:szCs w:val="20"/>
              </w:rPr>
              <w:lastRenderedPageBreak/>
              <w:t>Voice VLANの各VLAN</w:t>
            </w:r>
            <w:r w:rsidR="00690AB0" w:rsidRPr="009835A6">
              <w:rPr>
                <w:rFonts w:asciiTheme="minorEastAsia" w:eastAsiaTheme="minorEastAsia" w:hAnsiTheme="minorEastAsia" w:cs="ＭＳ明朝" w:hint="eastAsia"/>
                <w:color w:val="000000" w:themeColor="text1"/>
                <w:kern w:val="0"/>
                <w:sz w:val="20"/>
                <w:szCs w:val="20"/>
              </w:rPr>
              <w:t>に対応可能なこと</w:t>
            </w:r>
          </w:p>
          <w:p w14:paraId="20B31717" w14:textId="42027408"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IEEE 802.1AX-2008 に準拠したLink Aggregation</w:t>
            </w:r>
            <w:r w:rsidR="005555D5">
              <w:rPr>
                <w:rFonts w:asciiTheme="minorEastAsia" w:eastAsiaTheme="minorEastAsia" w:hAnsiTheme="minorEastAsia" w:cs="ＭＳ明朝"/>
                <w:color w:val="000000" w:themeColor="text1"/>
                <w:kern w:val="0"/>
                <w:sz w:val="20"/>
                <w:szCs w:val="20"/>
              </w:rPr>
              <w:t xml:space="preserve"> </w:t>
            </w:r>
            <w:r w:rsidR="00515DDB" w:rsidRPr="009835A6">
              <w:rPr>
                <w:rFonts w:asciiTheme="minorEastAsia" w:eastAsiaTheme="minorEastAsia" w:hAnsiTheme="minorEastAsia" w:cs="ＭＳ明朝"/>
                <w:color w:val="000000" w:themeColor="text1"/>
                <w:kern w:val="0"/>
                <w:sz w:val="20"/>
                <w:szCs w:val="20"/>
              </w:rPr>
              <w:t>(static and dynamic)</w:t>
            </w:r>
            <w:r w:rsidR="00690AB0" w:rsidRPr="009835A6">
              <w:rPr>
                <w:rFonts w:asciiTheme="minorEastAsia" w:eastAsiaTheme="minorEastAsia" w:hAnsiTheme="minorEastAsia" w:cs="ＭＳ明朝" w:hint="eastAsia"/>
                <w:color w:val="000000" w:themeColor="text1"/>
                <w:kern w:val="0"/>
                <w:sz w:val="20"/>
                <w:szCs w:val="20"/>
              </w:rPr>
              <w:t>機能を有すること</w:t>
            </w:r>
          </w:p>
          <w:p w14:paraId="11898C4C"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IEEE 802.1D-2004およびIEEE 802.1Q-2005</w:t>
            </w:r>
            <w:r w:rsidR="00690AB0" w:rsidRPr="009835A6">
              <w:rPr>
                <w:rFonts w:asciiTheme="minorEastAsia" w:eastAsiaTheme="minorEastAsia" w:hAnsiTheme="minorEastAsia" w:cs="ＭＳ明朝" w:hint="eastAsia"/>
                <w:color w:val="000000" w:themeColor="text1"/>
                <w:kern w:val="0"/>
                <w:sz w:val="20"/>
                <w:szCs w:val="20"/>
              </w:rPr>
              <w:t>準拠のスパニングツリー機能を有すること</w:t>
            </w:r>
          </w:p>
          <w:p w14:paraId="64D80943" w14:textId="7D808D0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ポートミラーリング、リモートミラーリング機能を有</w:t>
            </w:r>
            <w:r w:rsidR="00690AB0" w:rsidRPr="009835A6">
              <w:rPr>
                <w:rFonts w:asciiTheme="minorEastAsia" w:eastAsiaTheme="minorEastAsia" w:hAnsiTheme="minorEastAsia" w:cs="ＭＳ明朝" w:hint="eastAsia"/>
                <w:color w:val="000000" w:themeColor="text1"/>
                <w:kern w:val="0"/>
                <w:sz w:val="20"/>
                <w:szCs w:val="20"/>
              </w:rPr>
              <w:t>すること</w:t>
            </w:r>
          </w:p>
          <w:p w14:paraId="4EE83E62" w14:textId="200B718C" w:rsidR="00515DDB" w:rsidRPr="009835A6" w:rsidRDefault="000554D0"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RFC3619に準拠したレイヤー</w:t>
            </w:r>
            <w:r w:rsidR="00C96F13">
              <w:rPr>
                <w:rFonts w:asciiTheme="minorEastAsia" w:eastAsiaTheme="minorEastAsia" w:hAnsiTheme="minorEastAsia" w:cs="ＭＳ明朝" w:hint="eastAsia"/>
                <w:color w:val="000000" w:themeColor="text1"/>
                <w:kern w:val="0"/>
                <w:sz w:val="20"/>
                <w:szCs w:val="20"/>
              </w:rPr>
              <w:t>２</w:t>
            </w:r>
            <w:r w:rsidR="00690AB0" w:rsidRPr="009835A6">
              <w:rPr>
                <w:rFonts w:asciiTheme="minorEastAsia" w:eastAsiaTheme="minorEastAsia" w:hAnsiTheme="minorEastAsia" w:cs="ＭＳ明朝" w:hint="eastAsia"/>
                <w:color w:val="000000" w:themeColor="text1"/>
                <w:kern w:val="0"/>
                <w:sz w:val="20"/>
                <w:szCs w:val="20"/>
              </w:rPr>
              <w:t>のリング型冗長化機能を有すること</w:t>
            </w:r>
          </w:p>
        </w:tc>
      </w:tr>
      <w:tr w:rsidR="003512B5" w:rsidRPr="003512B5" w14:paraId="54FD84AD" w14:textId="77777777" w:rsidTr="00DD17EF">
        <w:tc>
          <w:tcPr>
            <w:tcW w:w="1842" w:type="dxa"/>
          </w:tcPr>
          <w:p w14:paraId="37ACE70D"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lastRenderedPageBreak/>
              <w:t>IP付加機能</w:t>
            </w:r>
          </w:p>
        </w:tc>
        <w:tc>
          <w:tcPr>
            <w:tcW w:w="6798" w:type="dxa"/>
          </w:tcPr>
          <w:p w14:paraId="7F28A2E1" w14:textId="77777777" w:rsidR="00515DDB" w:rsidRPr="009835A6" w:rsidRDefault="000554D0"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DHCP</w:t>
            </w:r>
            <w:r w:rsidR="00690AB0" w:rsidRPr="009835A6">
              <w:rPr>
                <w:rFonts w:asciiTheme="minorEastAsia" w:eastAsiaTheme="minorEastAsia" w:hAnsiTheme="minorEastAsia" w:cs="ＭＳ明朝" w:hint="eastAsia"/>
                <w:color w:val="000000" w:themeColor="text1"/>
                <w:kern w:val="0"/>
                <w:sz w:val="20"/>
                <w:szCs w:val="20"/>
              </w:rPr>
              <w:t>クライアント機能を有すること</w:t>
            </w:r>
          </w:p>
        </w:tc>
      </w:tr>
      <w:tr w:rsidR="003512B5" w:rsidRPr="003512B5" w14:paraId="4914238B" w14:textId="77777777" w:rsidTr="00DD17EF">
        <w:tc>
          <w:tcPr>
            <w:tcW w:w="1842" w:type="dxa"/>
          </w:tcPr>
          <w:p w14:paraId="1CD7D344"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ループ検出・抑止機能</w:t>
            </w:r>
          </w:p>
        </w:tc>
        <w:tc>
          <w:tcPr>
            <w:tcW w:w="6798" w:type="dxa"/>
          </w:tcPr>
          <w:p w14:paraId="1ED09931" w14:textId="47AF3F14"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特殊フレームの送受信によりループを検出する機能に対応し、ループを検出した場合には、</w:t>
            </w:r>
            <w:r w:rsidR="00690AB0" w:rsidRPr="009835A6">
              <w:rPr>
                <w:rFonts w:asciiTheme="minorEastAsia" w:eastAsiaTheme="minorEastAsia" w:hAnsiTheme="minorEastAsia" w:cs="ＭＳ明朝" w:hint="eastAsia"/>
                <w:color w:val="000000" w:themeColor="text1"/>
                <w:kern w:val="0"/>
                <w:sz w:val="20"/>
                <w:szCs w:val="20"/>
              </w:rPr>
              <w:t>ポートをリンクダウンさせるなど設定した動作を自動実行可能なこと</w:t>
            </w:r>
          </w:p>
          <w:p w14:paraId="4391BD33" w14:textId="77777777" w:rsidR="00515DDB" w:rsidRPr="009835A6" w:rsidRDefault="000554D0"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ループを検知したポート</w:t>
            </w:r>
            <w:r w:rsidR="00515DDB" w:rsidRPr="009835A6">
              <w:rPr>
                <w:rFonts w:asciiTheme="minorEastAsia" w:eastAsiaTheme="minorEastAsia" w:hAnsiTheme="minorEastAsia" w:cs="ＭＳ明朝"/>
                <w:color w:val="000000" w:themeColor="text1"/>
                <w:kern w:val="0"/>
                <w:sz w:val="20"/>
                <w:szCs w:val="20"/>
              </w:rPr>
              <w:t>LEDの点滅と全てのポートLEDの点滅</w:t>
            </w:r>
            <w:r w:rsidR="00690AB0" w:rsidRPr="009835A6">
              <w:rPr>
                <w:rFonts w:asciiTheme="minorEastAsia" w:eastAsiaTheme="minorEastAsia" w:hAnsiTheme="minorEastAsia" w:cs="ＭＳ明朝" w:hint="eastAsia"/>
                <w:color w:val="000000" w:themeColor="text1"/>
                <w:kern w:val="0"/>
                <w:sz w:val="20"/>
                <w:szCs w:val="20"/>
              </w:rPr>
              <w:t>を繰り返すことで、ループ検知を視覚的に知らせる機能を有すること</w:t>
            </w:r>
          </w:p>
        </w:tc>
      </w:tr>
      <w:tr w:rsidR="003512B5" w:rsidRPr="003512B5" w14:paraId="5861F188" w14:textId="77777777" w:rsidTr="00DD17EF">
        <w:tc>
          <w:tcPr>
            <w:tcW w:w="1842" w:type="dxa"/>
          </w:tcPr>
          <w:p w14:paraId="24A4796B"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ネットワーク仮想化機能</w:t>
            </w:r>
          </w:p>
        </w:tc>
        <w:tc>
          <w:tcPr>
            <w:tcW w:w="6798" w:type="dxa"/>
          </w:tcPr>
          <w:p w14:paraId="54D2C341"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製品間で管理専用ネットワークを自動構成し、ネットワークの管理・保守作業を効率</w:t>
            </w:r>
            <w:r w:rsidR="00690AB0" w:rsidRPr="009835A6">
              <w:rPr>
                <w:rFonts w:asciiTheme="minorEastAsia" w:eastAsiaTheme="minorEastAsia" w:hAnsiTheme="minorEastAsia" w:cs="ＭＳ明朝" w:hint="eastAsia"/>
                <w:color w:val="000000" w:themeColor="text1"/>
                <w:kern w:val="0"/>
                <w:sz w:val="20"/>
                <w:szCs w:val="20"/>
              </w:rPr>
              <w:t>化する機能を有しており、メンバーノードとして動作可能であること</w:t>
            </w:r>
          </w:p>
          <w:p w14:paraId="7E545C9E" w14:textId="25E6A846"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メンバーノードの機器交換時に、バックアップデータからファームウェア、コンフィグ、スクリプトなどを自動復元する機能を有すること</w:t>
            </w:r>
            <w:r w:rsidR="005555D5">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なお、交</w:t>
            </w:r>
            <w:r w:rsidR="00690AB0" w:rsidRPr="009835A6">
              <w:rPr>
                <w:rFonts w:asciiTheme="minorEastAsia" w:eastAsiaTheme="minorEastAsia" w:hAnsiTheme="minorEastAsia" w:cs="ＭＳ明朝" w:hint="eastAsia"/>
                <w:color w:val="000000" w:themeColor="text1"/>
                <w:kern w:val="0"/>
                <w:sz w:val="20"/>
                <w:szCs w:val="20"/>
              </w:rPr>
              <w:t>換用の機器は購入時の状態でよく、事前設定の必要がないものとする</w:t>
            </w:r>
            <w:r w:rsidR="00C96F13">
              <w:rPr>
                <w:rFonts w:asciiTheme="minorEastAsia" w:eastAsiaTheme="minorEastAsia" w:hAnsiTheme="minorEastAsia" w:cs="ＭＳ明朝" w:hint="eastAsia"/>
                <w:color w:val="000000" w:themeColor="text1"/>
                <w:kern w:val="0"/>
                <w:sz w:val="20"/>
                <w:szCs w:val="20"/>
              </w:rPr>
              <w:t>こと</w:t>
            </w:r>
          </w:p>
          <w:p w14:paraId="05721ACE"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異なる機種間での機器交換時に、</w:t>
            </w:r>
            <w:r w:rsidR="00690AB0" w:rsidRPr="009835A6">
              <w:rPr>
                <w:rFonts w:asciiTheme="minorEastAsia" w:eastAsiaTheme="minorEastAsia" w:hAnsiTheme="minorEastAsia" w:cs="ＭＳ明朝" w:hint="eastAsia"/>
                <w:color w:val="000000" w:themeColor="text1"/>
                <w:kern w:val="0"/>
                <w:sz w:val="20"/>
                <w:szCs w:val="20"/>
              </w:rPr>
              <w:t>バックアップデータからコンフィグを自動復元する機能を有すること</w:t>
            </w:r>
          </w:p>
          <w:p w14:paraId="057AF8A0" w14:textId="105EA8CE"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なお、交</w:t>
            </w:r>
            <w:r w:rsidR="00690AB0" w:rsidRPr="009835A6">
              <w:rPr>
                <w:rFonts w:asciiTheme="minorEastAsia" w:eastAsiaTheme="minorEastAsia" w:hAnsiTheme="minorEastAsia" w:cs="ＭＳ明朝" w:hint="eastAsia"/>
                <w:color w:val="000000" w:themeColor="text1"/>
                <w:kern w:val="0"/>
                <w:sz w:val="20"/>
                <w:szCs w:val="20"/>
              </w:rPr>
              <w:t>換用の機器は購入時の状態でよく、事前設定の必要がないものとする</w:t>
            </w:r>
            <w:r w:rsidR="00C96F13">
              <w:rPr>
                <w:rFonts w:asciiTheme="minorEastAsia" w:eastAsiaTheme="minorEastAsia" w:hAnsiTheme="minorEastAsia" w:cs="ＭＳ明朝" w:hint="eastAsia"/>
                <w:color w:val="000000" w:themeColor="text1"/>
                <w:kern w:val="0"/>
                <w:sz w:val="20"/>
                <w:szCs w:val="20"/>
              </w:rPr>
              <w:t>こと</w:t>
            </w:r>
          </w:p>
          <w:p w14:paraId="59A0D6E8"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ネットワーク仮想化機能に対応していない機器の情</w:t>
            </w:r>
            <w:r w:rsidR="00690AB0" w:rsidRPr="009835A6">
              <w:rPr>
                <w:rFonts w:asciiTheme="minorEastAsia" w:eastAsiaTheme="minorEastAsia" w:hAnsiTheme="minorEastAsia" w:cs="ＭＳ明朝" w:hint="eastAsia"/>
                <w:color w:val="000000" w:themeColor="text1"/>
                <w:kern w:val="0"/>
                <w:sz w:val="20"/>
                <w:szCs w:val="20"/>
              </w:rPr>
              <w:t>報をメンバーノードで収集し、マスターノードに通知可能であること</w:t>
            </w:r>
          </w:p>
          <w:p w14:paraId="0A6178BF" w14:textId="77777777" w:rsidR="00515DDB" w:rsidRPr="009835A6" w:rsidRDefault="000554D0"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脅威検知アプリケーションからの通知をマスターノードと共有し、マスターノ</w:t>
            </w:r>
            <w:r w:rsidR="00690AB0" w:rsidRPr="009835A6">
              <w:rPr>
                <w:rFonts w:asciiTheme="minorEastAsia" w:eastAsiaTheme="minorEastAsia" w:hAnsiTheme="minorEastAsia" w:cs="ＭＳ明朝" w:hint="eastAsia"/>
                <w:color w:val="000000" w:themeColor="text1"/>
                <w:kern w:val="0"/>
                <w:sz w:val="20"/>
                <w:szCs w:val="20"/>
              </w:rPr>
              <w:t>ード配下のメンバー機器で脅威を検知した通信を遮断可能であること</w:t>
            </w:r>
          </w:p>
        </w:tc>
      </w:tr>
      <w:tr w:rsidR="003512B5" w:rsidRPr="003512B5" w14:paraId="7DCED7F6" w14:textId="77777777" w:rsidTr="00DD17EF">
        <w:tc>
          <w:tcPr>
            <w:tcW w:w="1842" w:type="dxa"/>
          </w:tcPr>
          <w:p w14:paraId="407BC673"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t>PoE機能</w:t>
            </w:r>
          </w:p>
        </w:tc>
        <w:tc>
          <w:tcPr>
            <w:tcW w:w="6798" w:type="dxa"/>
          </w:tcPr>
          <w:p w14:paraId="6778EDA9" w14:textId="2FC8CA00"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IEEE 802.3at準拠のPoE+機能を持ったポートを24</w:t>
            </w:r>
            <w:r w:rsidR="00690AB0" w:rsidRPr="009835A6">
              <w:rPr>
                <w:rFonts w:asciiTheme="minorEastAsia" w:eastAsiaTheme="minorEastAsia" w:hAnsiTheme="minorEastAsia" w:cs="ＭＳ明朝" w:hint="eastAsia"/>
                <w:color w:val="000000" w:themeColor="text1"/>
                <w:kern w:val="0"/>
                <w:sz w:val="20"/>
                <w:szCs w:val="20"/>
              </w:rPr>
              <w:t>ポート以上搭載していること</w:t>
            </w:r>
          </w:p>
          <w:p w14:paraId="25425BF7" w14:textId="115F6922"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494EC7">
              <w:rPr>
                <w:rFonts w:asciiTheme="minorEastAsia" w:eastAsiaTheme="minorEastAsia" w:hAnsiTheme="minorEastAsia" w:cs="ＭＳ明朝" w:hint="eastAsia"/>
                <w:color w:val="000000" w:themeColor="text1"/>
                <w:kern w:val="0"/>
                <w:sz w:val="20"/>
                <w:szCs w:val="20"/>
              </w:rPr>
              <w:t>１</w:t>
            </w:r>
            <w:r w:rsidR="00515DDB" w:rsidRPr="009835A6">
              <w:rPr>
                <w:rFonts w:asciiTheme="minorEastAsia" w:eastAsiaTheme="minorEastAsia" w:hAnsiTheme="minorEastAsia" w:cs="ＭＳ明朝"/>
                <w:color w:val="000000" w:themeColor="text1"/>
                <w:kern w:val="0"/>
                <w:sz w:val="20"/>
                <w:szCs w:val="20"/>
              </w:rPr>
              <w:t>ポートあたり30W以上、装置全体で370W以上のPoE</w:t>
            </w:r>
            <w:r w:rsidR="00690AB0" w:rsidRPr="009835A6">
              <w:rPr>
                <w:rFonts w:asciiTheme="minorEastAsia" w:eastAsiaTheme="minorEastAsia" w:hAnsiTheme="minorEastAsia" w:cs="ＭＳ明朝" w:hint="eastAsia"/>
                <w:color w:val="000000" w:themeColor="text1"/>
                <w:kern w:val="0"/>
                <w:sz w:val="20"/>
                <w:szCs w:val="20"/>
              </w:rPr>
              <w:t>給電が可能であること</w:t>
            </w:r>
          </w:p>
        </w:tc>
      </w:tr>
      <w:tr w:rsidR="003512B5" w:rsidRPr="003512B5" w14:paraId="5D485A91" w14:textId="77777777" w:rsidTr="00DD17EF">
        <w:tc>
          <w:tcPr>
            <w:tcW w:w="1842" w:type="dxa"/>
          </w:tcPr>
          <w:p w14:paraId="033FF248"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運用・管理機能</w:t>
            </w:r>
          </w:p>
        </w:tc>
        <w:tc>
          <w:tcPr>
            <w:tcW w:w="6798" w:type="dxa"/>
          </w:tcPr>
          <w:p w14:paraId="473E55A6"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Telnet（クライアント/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）機能および</w:t>
            </w:r>
            <w:r w:rsidR="00515DDB" w:rsidRPr="009835A6">
              <w:rPr>
                <w:rFonts w:asciiTheme="minorEastAsia" w:eastAsiaTheme="minorEastAsia" w:hAnsiTheme="minorEastAsia" w:cs="ＭＳ明朝"/>
                <w:color w:val="000000" w:themeColor="text1"/>
                <w:kern w:val="0"/>
                <w:sz w:val="20"/>
                <w:szCs w:val="20"/>
              </w:rPr>
              <w:t>Secure Shell（クライアント/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690AB0" w:rsidRPr="009835A6">
              <w:rPr>
                <w:rFonts w:asciiTheme="minorEastAsia" w:eastAsiaTheme="minorEastAsia" w:hAnsiTheme="minorEastAsia" w:cs="ＭＳ明朝" w:hint="eastAsia"/>
                <w:color w:val="000000" w:themeColor="text1"/>
                <w:kern w:val="0"/>
                <w:sz w:val="20"/>
                <w:szCs w:val="20"/>
              </w:rPr>
              <w:t>）機能を有すること</w:t>
            </w:r>
          </w:p>
          <w:p w14:paraId="3D68A290" w14:textId="51DEBAE5"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時刻同期を行うために</w:t>
            </w:r>
            <w:r w:rsidR="00515DDB" w:rsidRPr="009835A6">
              <w:rPr>
                <w:rFonts w:asciiTheme="minorEastAsia" w:eastAsiaTheme="minorEastAsia" w:hAnsiTheme="minorEastAsia" w:cs="ＭＳ明朝"/>
                <w:color w:val="000000" w:themeColor="text1"/>
                <w:kern w:val="0"/>
                <w:sz w:val="20"/>
                <w:szCs w:val="20"/>
              </w:rPr>
              <w:t>NTP（クライアント/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）機能を有すること</w:t>
            </w:r>
            <w:r w:rsidR="00FF5205">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また</w:t>
            </w:r>
            <w:r w:rsidR="00842A98"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他の</w:t>
            </w:r>
            <w:r w:rsidR="00515DDB" w:rsidRPr="009835A6">
              <w:rPr>
                <w:rFonts w:asciiTheme="minorEastAsia" w:eastAsiaTheme="minorEastAsia" w:hAnsiTheme="minorEastAsia" w:cs="ＭＳ明朝"/>
                <w:color w:val="000000" w:themeColor="text1"/>
                <w:kern w:val="0"/>
                <w:sz w:val="20"/>
                <w:szCs w:val="20"/>
              </w:rPr>
              <w:t>NTP</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に同期していない場合であっても、装置単体で権威のある</w:t>
            </w:r>
            <w:r w:rsidR="00515DDB" w:rsidRPr="009835A6">
              <w:rPr>
                <w:rFonts w:asciiTheme="minorEastAsia" w:eastAsiaTheme="minorEastAsia" w:hAnsiTheme="minorEastAsia" w:cs="ＭＳ明朝"/>
                <w:color w:val="000000" w:themeColor="text1"/>
                <w:kern w:val="0"/>
                <w:sz w:val="20"/>
                <w:szCs w:val="20"/>
              </w:rPr>
              <w:t>NTP</w:t>
            </w:r>
            <w:r w:rsidR="008C4270" w:rsidRPr="009835A6">
              <w:rPr>
                <w:rFonts w:asciiTheme="minorEastAsia" w:eastAsiaTheme="minorEastAsia" w:hAnsiTheme="minorEastAsia" w:cs="ＭＳ明朝" w:hint="eastAsia"/>
                <w:color w:val="000000" w:themeColor="text1"/>
                <w:kern w:val="0"/>
                <w:sz w:val="20"/>
                <w:szCs w:val="20"/>
              </w:rPr>
              <w:t>サーバ</w:t>
            </w:r>
            <w:r w:rsidR="00690AB0" w:rsidRPr="009835A6">
              <w:rPr>
                <w:rFonts w:asciiTheme="minorEastAsia" w:eastAsiaTheme="minorEastAsia" w:hAnsiTheme="minorEastAsia" w:cs="ＭＳ明朝" w:hint="eastAsia"/>
                <w:color w:val="000000" w:themeColor="text1"/>
                <w:kern w:val="0"/>
                <w:sz w:val="20"/>
                <w:szCs w:val="20"/>
              </w:rPr>
              <w:t>として動作することが可能なこと</w:t>
            </w:r>
          </w:p>
          <w:p w14:paraId="7231564F" w14:textId="5A1E3F8E"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PTPトランスペアレントクロック(IEEE1588v2)に準拠した時刻同期機能を有すること(</w:t>
            </w:r>
            <w:r w:rsidR="00B9355C">
              <w:rPr>
                <w:rFonts w:asciiTheme="minorEastAsia" w:eastAsiaTheme="minorEastAsia" w:hAnsiTheme="minorEastAsia" w:cs="ＭＳ明朝" w:hint="eastAsia"/>
                <w:color w:val="000000" w:themeColor="text1"/>
                <w:kern w:val="0"/>
                <w:sz w:val="20"/>
                <w:szCs w:val="20"/>
              </w:rPr>
              <w:t>ただ</w:t>
            </w:r>
            <w:r w:rsidR="00515DDB" w:rsidRPr="009835A6">
              <w:rPr>
                <w:rFonts w:asciiTheme="minorEastAsia" w:eastAsiaTheme="minorEastAsia" w:hAnsiTheme="minorEastAsia" w:cs="ＭＳ明朝"/>
                <w:color w:val="000000" w:themeColor="text1"/>
                <w:kern w:val="0"/>
                <w:sz w:val="20"/>
                <w:szCs w:val="20"/>
              </w:rPr>
              <w:t>しライセンス適用は可とする)</w:t>
            </w:r>
          </w:p>
          <w:p w14:paraId="69C91965"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SNMPエージェント機能を有し、SNMPv1/v2c/v3</w:t>
            </w:r>
            <w:r w:rsidR="00842A98" w:rsidRPr="009835A6">
              <w:rPr>
                <w:rFonts w:asciiTheme="minorEastAsia" w:eastAsiaTheme="minorEastAsia" w:hAnsiTheme="minorEastAsia" w:cs="ＭＳ明朝" w:hint="eastAsia"/>
                <w:color w:val="000000" w:themeColor="text1"/>
                <w:kern w:val="0"/>
                <w:sz w:val="20"/>
                <w:szCs w:val="20"/>
              </w:rPr>
              <w:t>による管理が可能なこと</w:t>
            </w:r>
          </w:p>
          <w:p w14:paraId="62E02BE7"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Syslog</w:t>
            </w:r>
            <w:r w:rsidR="008C4270" w:rsidRPr="009835A6">
              <w:rPr>
                <w:rFonts w:asciiTheme="minorEastAsia" w:eastAsiaTheme="minorEastAsia" w:hAnsiTheme="minorEastAsia" w:cs="ＭＳ明朝" w:hint="eastAsia"/>
                <w:color w:val="000000" w:themeColor="text1"/>
                <w:kern w:val="0"/>
                <w:sz w:val="20"/>
                <w:szCs w:val="20"/>
              </w:rPr>
              <w:t>サーバ</w:t>
            </w:r>
            <w:r w:rsidR="00690AB0" w:rsidRPr="009835A6">
              <w:rPr>
                <w:rFonts w:asciiTheme="minorEastAsia" w:eastAsiaTheme="minorEastAsia" w:hAnsiTheme="minorEastAsia" w:cs="ＭＳ明朝" w:hint="eastAsia"/>
                <w:color w:val="000000" w:themeColor="text1"/>
                <w:kern w:val="0"/>
                <w:sz w:val="20"/>
                <w:szCs w:val="20"/>
              </w:rPr>
              <w:t>へログを転送できること</w:t>
            </w:r>
          </w:p>
          <w:p w14:paraId="4D01328E"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外部メディア（</w:t>
            </w:r>
            <w:r w:rsidR="00515DDB" w:rsidRPr="009835A6">
              <w:rPr>
                <w:rFonts w:asciiTheme="minorEastAsia" w:eastAsiaTheme="minorEastAsia" w:hAnsiTheme="minorEastAsia" w:cs="ＭＳ明朝"/>
                <w:color w:val="000000" w:themeColor="text1"/>
                <w:kern w:val="0"/>
                <w:sz w:val="20"/>
                <w:szCs w:val="20"/>
              </w:rPr>
              <w:t>SDカード）へログを転送できること</w:t>
            </w:r>
          </w:p>
          <w:p w14:paraId="41FD522B" w14:textId="2913ADB8"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決められた時刻や特定のイベントが発生した</w:t>
            </w:r>
            <w:r w:rsidR="00690AB0" w:rsidRPr="009835A6">
              <w:rPr>
                <w:rFonts w:asciiTheme="minorEastAsia" w:eastAsiaTheme="minorEastAsia" w:hAnsiTheme="minorEastAsia" w:cs="ＭＳ明朝" w:hint="eastAsia"/>
                <w:color w:val="000000" w:themeColor="text1"/>
                <w:kern w:val="0"/>
                <w:sz w:val="20"/>
                <w:szCs w:val="20"/>
              </w:rPr>
              <w:t>ときに、任意のスクリプトを自動実行するトリガー機能を有すること</w:t>
            </w:r>
          </w:p>
          <w:p w14:paraId="2E461AA2"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SDカードにファームウェアやコンフィグファイルを直接アップロード/</w:t>
            </w:r>
            <w:r w:rsidR="00690AB0" w:rsidRPr="009835A6">
              <w:rPr>
                <w:rFonts w:asciiTheme="minorEastAsia" w:eastAsiaTheme="minorEastAsia" w:hAnsiTheme="minorEastAsia" w:cs="ＭＳ明朝" w:hint="eastAsia"/>
                <w:color w:val="000000" w:themeColor="text1"/>
                <w:kern w:val="0"/>
                <w:sz w:val="20"/>
                <w:szCs w:val="20"/>
              </w:rPr>
              <w:t>ダウンロード可能なこと</w:t>
            </w:r>
          </w:p>
          <w:p w14:paraId="5278789D"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短時間でリンクダウン</w:t>
            </w:r>
            <w:r w:rsidR="00515DDB" w:rsidRPr="009835A6">
              <w:rPr>
                <w:rFonts w:asciiTheme="minorEastAsia" w:eastAsiaTheme="minorEastAsia" w:hAnsiTheme="minorEastAsia" w:cs="ＭＳ明朝"/>
                <w:color w:val="000000" w:themeColor="text1"/>
                <w:kern w:val="0"/>
                <w:sz w:val="20"/>
                <w:szCs w:val="20"/>
              </w:rPr>
              <w:t>/アップを繰り返すポートフラッ</w:t>
            </w:r>
            <w:r w:rsidR="00690AB0" w:rsidRPr="009835A6">
              <w:rPr>
                <w:rFonts w:asciiTheme="minorEastAsia" w:eastAsiaTheme="minorEastAsia" w:hAnsiTheme="minorEastAsia" w:cs="ＭＳ明朝" w:hint="eastAsia"/>
                <w:color w:val="000000" w:themeColor="text1"/>
                <w:kern w:val="0"/>
                <w:sz w:val="20"/>
                <w:szCs w:val="20"/>
              </w:rPr>
              <w:t>ピング現象を検出し、当該ポートの自動シャットダウンが可能なこと</w:t>
            </w:r>
          </w:p>
          <w:p w14:paraId="72B80EFA"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5555D5">
              <w:rPr>
                <w:rFonts w:asciiTheme="minorEastAsia" w:eastAsiaTheme="minorEastAsia" w:hAnsiTheme="minorEastAsia" w:cs="ＭＳ明朝"/>
                <w:color w:val="000000" w:themeColor="text1"/>
                <w:kern w:val="0"/>
                <w:sz w:val="20"/>
                <w:szCs w:val="20"/>
              </w:rPr>
              <w:t xml:space="preserve">TDR (Time-Domain Reflectometry) </w:t>
            </w:r>
            <w:r w:rsidR="00690AB0" w:rsidRPr="005555D5">
              <w:rPr>
                <w:rFonts w:asciiTheme="minorEastAsia" w:eastAsiaTheme="minorEastAsia" w:hAnsiTheme="minorEastAsia" w:cs="ＭＳ明朝" w:hint="eastAsia"/>
                <w:color w:val="000000" w:themeColor="text1"/>
                <w:kern w:val="0"/>
                <w:sz w:val="20"/>
                <w:szCs w:val="20"/>
              </w:rPr>
              <w:t>方</w:t>
            </w:r>
            <w:r w:rsidR="00690AB0" w:rsidRPr="009835A6">
              <w:rPr>
                <w:rFonts w:asciiTheme="minorEastAsia" w:eastAsiaTheme="minorEastAsia" w:hAnsiTheme="minorEastAsia" w:cs="ＭＳ明朝" w:hint="eastAsia"/>
                <w:color w:val="000000" w:themeColor="text1"/>
                <w:kern w:val="0"/>
                <w:sz w:val="20"/>
                <w:szCs w:val="20"/>
              </w:rPr>
              <w:t>式のカッパーケーブル診断機能を有すること</w:t>
            </w:r>
          </w:p>
          <w:p w14:paraId="1A2374E6" w14:textId="77777777" w:rsidR="00515DDB" w:rsidRPr="009835A6" w:rsidRDefault="000554D0"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光ファイバーケーブルの受信光レベルを常時監視し、任意のしきい値を下回った場合に当該ポートのシャットダウンおよび</w:t>
            </w:r>
            <w:r w:rsidR="00515DDB" w:rsidRPr="009835A6">
              <w:rPr>
                <w:rFonts w:asciiTheme="minorEastAsia" w:eastAsiaTheme="minorEastAsia" w:hAnsiTheme="minorEastAsia" w:cs="ＭＳ明朝"/>
                <w:color w:val="000000" w:themeColor="text1"/>
                <w:kern w:val="0"/>
                <w:sz w:val="20"/>
                <w:szCs w:val="20"/>
              </w:rPr>
              <w:t>SNMP</w:t>
            </w:r>
            <w:r w:rsidR="00690AB0" w:rsidRPr="009835A6">
              <w:rPr>
                <w:rFonts w:asciiTheme="minorEastAsia" w:eastAsiaTheme="minorEastAsia" w:hAnsiTheme="minorEastAsia" w:cs="ＭＳ明朝" w:hint="eastAsia"/>
                <w:color w:val="000000" w:themeColor="text1"/>
                <w:kern w:val="0"/>
                <w:sz w:val="20"/>
                <w:szCs w:val="20"/>
              </w:rPr>
              <w:t>トラップ通知が可能であること</w:t>
            </w:r>
          </w:p>
        </w:tc>
      </w:tr>
      <w:tr w:rsidR="003512B5" w:rsidRPr="003512B5" w14:paraId="2050FEBF" w14:textId="77777777" w:rsidTr="00DD17EF">
        <w:tc>
          <w:tcPr>
            <w:tcW w:w="1842" w:type="dxa"/>
          </w:tcPr>
          <w:p w14:paraId="3BC763AA" w14:textId="77777777" w:rsidR="00515DDB" w:rsidRPr="009835A6" w:rsidRDefault="00515DDB"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lastRenderedPageBreak/>
              <w:t>ソフトウェア関連</w:t>
            </w:r>
          </w:p>
        </w:tc>
        <w:tc>
          <w:tcPr>
            <w:tcW w:w="6798" w:type="dxa"/>
          </w:tcPr>
          <w:p w14:paraId="6B473551" w14:textId="72FC424F"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690AB0" w:rsidRPr="009835A6">
              <w:rPr>
                <w:rFonts w:asciiTheme="minorEastAsia" w:eastAsiaTheme="minorEastAsia" w:hAnsiTheme="minorEastAsia" w:cs="ＭＳ明朝" w:hint="eastAsia"/>
                <w:color w:val="000000" w:themeColor="text1"/>
                <w:kern w:val="0"/>
                <w:sz w:val="20"/>
                <w:szCs w:val="20"/>
              </w:rPr>
              <w:t>装置内にファームウェアを複数保存可能なこと</w:t>
            </w:r>
          </w:p>
          <w:p w14:paraId="25D545FC" w14:textId="632ADE5C"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複数の設定ファイルを異なる名前で保存可能なこと</w:t>
            </w:r>
            <w:r w:rsidR="00FF5205">
              <w:rPr>
                <w:rFonts w:asciiTheme="minorEastAsia" w:eastAsiaTheme="minorEastAsia" w:hAnsiTheme="minorEastAsia" w:cs="ＭＳ明朝" w:hint="eastAsia"/>
                <w:color w:val="000000" w:themeColor="text1"/>
                <w:kern w:val="0"/>
                <w:sz w:val="20"/>
                <w:szCs w:val="20"/>
              </w:rPr>
              <w:t>。</w:t>
            </w:r>
            <w:r w:rsidR="00690AB0" w:rsidRPr="009835A6">
              <w:rPr>
                <w:rFonts w:asciiTheme="minorEastAsia" w:eastAsiaTheme="minorEastAsia" w:hAnsiTheme="minorEastAsia" w:cs="ＭＳ明朝" w:hint="eastAsia"/>
                <w:color w:val="000000" w:themeColor="text1"/>
                <w:kern w:val="0"/>
                <w:sz w:val="20"/>
                <w:szCs w:val="20"/>
              </w:rPr>
              <w:t>また、それらを必要に応じて切り替えて使用することが可能なこと</w:t>
            </w:r>
          </w:p>
          <w:p w14:paraId="01EA9B35" w14:textId="77777777" w:rsidR="00515DDB" w:rsidRPr="009835A6" w:rsidRDefault="000554D0" w:rsidP="00515DDB">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690AB0" w:rsidRPr="009835A6">
              <w:rPr>
                <w:rFonts w:asciiTheme="minorEastAsia" w:eastAsiaTheme="minorEastAsia" w:hAnsiTheme="minorEastAsia" w:cs="ＭＳ明朝" w:hint="eastAsia"/>
                <w:color w:val="000000" w:themeColor="text1"/>
                <w:kern w:val="0"/>
                <w:sz w:val="20"/>
                <w:szCs w:val="20"/>
              </w:rPr>
              <w:t>設定ファイルを直接編集するエディター機能を有すること</w:t>
            </w:r>
          </w:p>
        </w:tc>
      </w:tr>
      <w:tr w:rsidR="00EF10EA" w:rsidRPr="003512B5" w14:paraId="7E282F0A" w14:textId="77777777" w:rsidTr="00DD17EF">
        <w:tc>
          <w:tcPr>
            <w:tcW w:w="1842" w:type="dxa"/>
          </w:tcPr>
          <w:p w14:paraId="5E49AB98" w14:textId="77777777" w:rsidR="00EF10EA" w:rsidRPr="009835A6" w:rsidRDefault="002E6F97" w:rsidP="00515DDB">
            <w:pPr>
              <w:pStyle w:val="a7"/>
              <w:rPr>
                <w:rFonts w:asciiTheme="minorEastAsia" w:eastAsiaTheme="minorEastAsia" w:hAnsiTheme="minorEastAsia" w:cs="ＭＳ明朝"/>
                <w:color w:val="000000" w:themeColor="text1"/>
                <w:kern w:val="0"/>
                <w:sz w:val="20"/>
                <w:szCs w:val="20"/>
              </w:rPr>
            </w:pPr>
            <w:r>
              <w:rPr>
                <w:rFonts w:asciiTheme="minorEastAsia" w:eastAsiaTheme="minorEastAsia" w:hAnsiTheme="minorEastAsia" w:cs="ＭＳ明朝" w:hint="eastAsia"/>
                <w:color w:val="000000" w:themeColor="text1"/>
                <w:kern w:val="0"/>
                <w:sz w:val="20"/>
                <w:szCs w:val="20"/>
              </w:rPr>
              <w:t>サイズ</w:t>
            </w:r>
          </w:p>
        </w:tc>
        <w:tc>
          <w:tcPr>
            <w:tcW w:w="6798" w:type="dxa"/>
          </w:tcPr>
          <w:p w14:paraId="4B48DEA1" w14:textId="61D05582" w:rsidR="00EF10EA" w:rsidRDefault="00E67754" w:rsidP="00515DDB">
            <w:pPr>
              <w:pStyle w:val="a7"/>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機器設置においては、</w:t>
            </w:r>
            <w:r w:rsidR="00E509C7">
              <w:rPr>
                <w:rFonts w:asciiTheme="minorEastAsia" w:eastAsiaTheme="minorEastAsia" w:hAnsiTheme="minorEastAsia" w:hint="eastAsia"/>
                <w:color w:val="000000" w:themeColor="text1"/>
                <w:sz w:val="20"/>
                <w:szCs w:val="20"/>
              </w:rPr>
              <w:t>既存整備を活用すること</w:t>
            </w:r>
          </w:p>
          <w:p w14:paraId="45919C5B" w14:textId="77777777" w:rsidR="00144DA0" w:rsidRPr="000F191F" w:rsidRDefault="00AD1124" w:rsidP="00515DDB">
            <w:pPr>
              <w:pStyle w:val="a7"/>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既存機器：</w:t>
            </w:r>
            <w:r w:rsidRPr="00AD1124">
              <w:rPr>
                <w:rFonts w:asciiTheme="minorEastAsia" w:eastAsiaTheme="minorEastAsia" w:hAnsiTheme="minorEastAsia"/>
                <w:color w:val="000000" w:themeColor="text1"/>
                <w:sz w:val="20"/>
                <w:szCs w:val="20"/>
              </w:rPr>
              <w:t>AT-X510L-28GT</w:t>
            </w:r>
          </w:p>
        </w:tc>
      </w:tr>
    </w:tbl>
    <w:p w14:paraId="66A1869F" w14:textId="77777777" w:rsidR="00716D15" w:rsidRPr="009835A6" w:rsidRDefault="00716D15" w:rsidP="00716D15">
      <w:pPr>
        <w:pStyle w:val="a7"/>
        <w:ind w:left="840"/>
        <w:rPr>
          <w:rFonts w:asciiTheme="minorEastAsia" w:eastAsiaTheme="minorEastAsia" w:hAnsiTheme="minorEastAsia" w:cs="ＭＳ明朝"/>
          <w:bCs/>
          <w:color w:val="000000" w:themeColor="text1"/>
          <w:kern w:val="0"/>
          <w:sz w:val="20"/>
          <w:szCs w:val="20"/>
        </w:rPr>
      </w:pPr>
    </w:p>
    <w:p w14:paraId="5DB6627E" w14:textId="00392309" w:rsidR="00515DDB" w:rsidRPr="009835A6" w:rsidRDefault="00CC3F5F" w:rsidP="00CC3F5F">
      <w:pPr>
        <w:pStyle w:val="a7"/>
        <w:ind w:firstLineChars="100" w:firstLine="210"/>
        <w:rPr>
          <w:rFonts w:asciiTheme="minorEastAsia" w:eastAsiaTheme="minorEastAsia" w:hAnsiTheme="minorEastAsia" w:cs="ＭＳ明朝"/>
          <w:color w:val="000000" w:themeColor="text1"/>
          <w:kern w:val="0"/>
          <w:szCs w:val="20"/>
        </w:rPr>
      </w:pPr>
      <w:r>
        <w:rPr>
          <w:rFonts w:asciiTheme="minorEastAsia" w:eastAsiaTheme="minorEastAsia" w:hAnsiTheme="minorEastAsia" w:cs="ＭＳ明朝" w:hint="eastAsia"/>
          <w:color w:val="000000" w:themeColor="text1"/>
          <w:kern w:val="0"/>
          <w:szCs w:val="20"/>
        </w:rPr>
        <w:t>（1</w:t>
      </w:r>
      <w:r>
        <w:rPr>
          <w:rFonts w:asciiTheme="minorEastAsia" w:eastAsiaTheme="minorEastAsia" w:hAnsiTheme="minorEastAsia" w:cs="ＭＳ明朝"/>
          <w:color w:val="000000" w:themeColor="text1"/>
          <w:kern w:val="0"/>
          <w:szCs w:val="20"/>
        </w:rPr>
        <w:t>5</w:t>
      </w:r>
      <w:r>
        <w:rPr>
          <w:rFonts w:asciiTheme="minorEastAsia" w:eastAsiaTheme="minorEastAsia" w:hAnsiTheme="minorEastAsia" w:cs="ＭＳ明朝" w:hint="eastAsia"/>
          <w:color w:val="000000" w:themeColor="text1"/>
          <w:kern w:val="0"/>
          <w:szCs w:val="20"/>
        </w:rPr>
        <w:t>）</w:t>
      </w:r>
      <w:r w:rsidR="00D008BC" w:rsidRPr="009835A6">
        <w:rPr>
          <w:rFonts w:asciiTheme="minorEastAsia" w:eastAsiaTheme="minorEastAsia" w:hAnsiTheme="minorEastAsia" w:cs="ＭＳ明朝" w:hint="eastAsia"/>
          <w:color w:val="000000" w:themeColor="text1"/>
          <w:kern w:val="0"/>
          <w:szCs w:val="20"/>
        </w:rPr>
        <w:t>拠点間</w:t>
      </w:r>
      <w:r w:rsidR="00D008BC" w:rsidRPr="009835A6">
        <w:rPr>
          <w:rFonts w:asciiTheme="minorEastAsia" w:eastAsiaTheme="minorEastAsia" w:hAnsiTheme="minorEastAsia" w:cs="ＭＳ明朝"/>
          <w:color w:val="000000" w:themeColor="text1"/>
          <w:kern w:val="0"/>
          <w:szCs w:val="20"/>
        </w:rPr>
        <w:t>VPN用ルータ</w:t>
      </w:r>
    </w:p>
    <w:tbl>
      <w:tblPr>
        <w:tblStyle w:val="ad"/>
        <w:tblW w:w="0" w:type="auto"/>
        <w:tblInd w:w="992" w:type="dxa"/>
        <w:tblLook w:val="04A0" w:firstRow="1" w:lastRow="0" w:firstColumn="1" w:lastColumn="0" w:noHBand="0" w:noVBand="1"/>
      </w:tblPr>
      <w:tblGrid>
        <w:gridCol w:w="1838"/>
        <w:gridCol w:w="6798"/>
      </w:tblGrid>
      <w:tr w:rsidR="003512B5" w:rsidRPr="003512B5" w14:paraId="09A82844" w14:textId="77777777" w:rsidTr="00DD17EF">
        <w:tc>
          <w:tcPr>
            <w:tcW w:w="1838" w:type="dxa"/>
            <w:shd w:val="clear" w:color="auto" w:fill="A6A6A6" w:themeFill="background1" w:themeFillShade="A6"/>
          </w:tcPr>
          <w:p w14:paraId="38ED68B8" w14:textId="77777777" w:rsidR="00515DDB" w:rsidRPr="009835A6" w:rsidRDefault="00515DDB" w:rsidP="002226C1">
            <w:pPr>
              <w:pStyle w:val="a7"/>
              <w:jc w:val="center"/>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項目</w:t>
            </w:r>
          </w:p>
        </w:tc>
        <w:tc>
          <w:tcPr>
            <w:tcW w:w="6798" w:type="dxa"/>
            <w:shd w:val="clear" w:color="auto" w:fill="A6A6A6" w:themeFill="background1" w:themeFillShade="A6"/>
          </w:tcPr>
          <w:p w14:paraId="06D738BC" w14:textId="77777777" w:rsidR="00515DDB" w:rsidRPr="009835A6" w:rsidRDefault="00515DDB" w:rsidP="002226C1">
            <w:pPr>
              <w:pStyle w:val="a7"/>
              <w:jc w:val="center"/>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仕様</w:t>
            </w:r>
          </w:p>
        </w:tc>
      </w:tr>
      <w:tr w:rsidR="003512B5" w:rsidRPr="003512B5" w14:paraId="2140CF1D" w14:textId="77777777" w:rsidTr="00DD17EF">
        <w:tc>
          <w:tcPr>
            <w:tcW w:w="1838" w:type="dxa"/>
          </w:tcPr>
          <w:p w14:paraId="131D7360"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ハードウェア構成</w:t>
            </w:r>
          </w:p>
        </w:tc>
        <w:tc>
          <w:tcPr>
            <w:tcW w:w="6798" w:type="dxa"/>
          </w:tcPr>
          <w:p w14:paraId="6BDFE5F7"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IEEE 802.3z 1000BASE-LX/SX、IEEE 802.3ah 1000BASE-BX10に準拠したSFP</w:t>
            </w:r>
            <w:r w:rsidR="00690AB0" w:rsidRPr="009835A6">
              <w:rPr>
                <w:rFonts w:asciiTheme="minorEastAsia" w:eastAsiaTheme="minorEastAsia" w:hAnsiTheme="minorEastAsia" w:cs="ＭＳ明朝" w:hint="eastAsia"/>
                <w:color w:val="000000" w:themeColor="text1"/>
                <w:kern w:val="0"/>
                <w:sz w:val="20"/>
                <w:szCs w:val="20"/>
              </w:rPr>
              <w:t>を搭載可能なこと</w:t>
            </w:r>
          </w:p>
          <w:p w14:paraId="07862880"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最大伝送距離</w:t>
            </w:r>
            <w:r w:rsidR="00515DDB" w:rsidRPr="009835A6">
              <w:rPr>
                <w:rFonts w:asciiTheme="minorEastAsia" w:eastAsiaTheme="minorEastAsia" w:hAnsiTheme="minorEastAsia" w:cs="ＭＳ明朝"/>
                <w:color w:val="000000" w:themeColor="text1"/>
                <w:kern w:val="0"/>
                <w:sz w:val="20"/>
                <w:szCs w:val="20"/>
              </w:rPr>
              <w:t>80kmのSFP(Small Form-factor Pluggable)</w:t>
            </w:r>
            <w:r w:rsidR="00690AB0" w:rsidRPr="009835A6">
              <w:rPr>
                <w:rFonts w:asciiTheme="minorEastAsia" w:eastAsiaTheme="minorEastAsia" w:hAnsiTheme="minorEastAsia" w:cs="ＭＳ明朝" w:hint="eastAsia"/>
                <w:color w:val="000000" w:themeColor="text1"/>
                <w:kern w:val="0"/>
                <w:sz w:val="20"/>
                <w:szCs w:val="20"/>
              </w:rPr>
              <w:t>を搭載可能なこと</w:t>
            </w:r>
          </w:p>
          <w:p w14:paraId="40CC5C0A" w14:textId="023C7BDB"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10/100/1000BASE-Tのインターフェースを、WAN接続用で</w:t>
            </w:r>
            <w:r w:rsidR="001E7437">
              <w:rPr>
                <w:rFonts w:asciiTheme="minorEastAsia" w:eastAsiaTheme="minorEastAsia" w:hAnsiTheme="minorEastAsia" w:cs="ＭＳ明朝" w:hint="eastAsia"/>
                <w:color w:val="000000" w:themeColor="text1"/>
                <w:kern w:val="0"/>
                <w:sz w:val="20"/>
                <w:szCs w:val="20"/>
              </w:rPr>
              <w:t>２</w:t>
            </w:r>
            <w:r w:rsidR="00515DDB" w:rsidRPr="009835A6">
              <w:rPr>
                <w:rFonts w:asciiTheme="minorEastAsia" w:eastAsiaTheme="minorEastAsia" w:hAnsiTheme="minorEastAsia" w:cs="ＭＳ明朝"/>
                <w:color w:val="000000" w:themeColor="text1"/>
                <w:kern w:val="0"/>
                <w:sz w:val="20"/>
                <w:szCs w:val="20"/>
              </w:rPr>
              <w:t>ポート以上、LAN接続用で</w:t>
            </w:r>
            <w:r w:rsidR="001E7437">
              <w:rPr>
                <w:rFonts w:asciiTheme="minorEastAsia" w:eastAsiaTheme="minorEastAsia" w:hAnsiTheme="minorEastAsia" w:cs="ＭＳ明朝" w:hint="eastAsia"/>
                <w:color w:val="000000" w:themeColor="text1"/>
                <w:kern w:val="0"/>
                <w:sz w:val="20"/>
                <w:szCs w:val="20"/>
              </w:rPr>
              <w:t>８</w:t>
            </w:r>
            <w:r w:rsidR="00690AB0" w:rsidRPr="009835A6">
              <w:rPr>
                <w:rFonts w:asciiTheme="minorEastAsia" w:eastAsiaTheme="minorEastAsia" w:hAnsiTheme="minorEastAsia" w:cs="ＭＳ明朝" w:hint="eastAsia"/>
                <w:color w:val="000000" w:themeColor="text1"/>
                <w:kern w:val="0"/>
                <w:sz w:val="20"/>
                <w:szCs w:val="20"/>
              </w:rPr>
              <w:t>ポート以上有すること</w:t>
            </w:r>
          </w:p>
          <w:p w14:paraId="7AF3C58B" w14:textId="5A50E161"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WAN接続用のSFPスロットを</w:t>
            </w:r>
            <w:r w:rsidR="00185350">
              <w:rPr>
                <w:rFonts w:asciiTheme="minorEastAsia" w:eastAsiaTheme="minorEastAsia" w:hAnsiTheme="minorEastAsia" w:cs="ＭＳ明朝" w:hint="eastAsia"/>
                <w:color w:val="000000" w:themeColor="text1"/>
                <w:kern w:val="0"/>
                <w:sz w:val="20"/>
                <w:szCs w:val="20"/>
              </w:rPr>
              <w:t>２</w:t>
            </w:r>
            <w:r w:rsidR="00515DDB" w:rsidRPr="009835A6">
              <w:rPr>
                <w:rFonts w:asciiTheme="minorEastAsia" w:eastAsiaTheme="minorEastAsia" w:hAnsiTheme="minorEastAsia" w:cs="ＭＳ明朝"/>
                <w:color w:val="000000" w:themeColor="text1"/>
                <w:kern w:val="0"/>
                <w:sz w:val="20"/>
                <w:szCs w:val="20"/>
              </w:rPr>
              <w:t>つ有すること</w:t>
            </w:r>
            <w:r w:rsidR="0091067E">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そのうち</w:t>
            </w:r>
            <w:r w:rsidR="001E7437">
              <w:rPr>
                <w:rFonts w:asciiTheme="minorEastAsia" w:eastAsiaTheme="minorEastAsia" w:hAnsiTheme="minorEastAsia" w:cs="ＭＳ明朝" w:hint="eastAsia"/>
                <w:color w:val="000000" w:themeColor="text1"/>
                <w:kern w:val="0"/>
                <w:sz w:val="20"/>
                <w:szCs w:val="20"/>
              </w:rPr>
              <w:t>２</w:t>
            </w:r>
            <w:r w:rsidR="00515DDB" w:rsidRPr="009835A6">
              <w:rPr>
                <w:rFonts w:asciiTheme="minorEastAsia" w:eastAsiaTheme="minorEastAsia" w:hAnsiTheme="minorEastAsia" w:cs="ＭＳ明朝"/>
                <w:color w:val="000000" w:themeColor="text1"/>
                <w:kern w:val="0"/>
                <w:sz w:val="20"/>
                <w:szCs w:val="20"/>
              </w:rPr>
              <w:t>スロットが10/100/1000BASE-T</w:t>
            </w:r>
            <w:r w:rsidR="00690AB0" w:rsidRPr="009835A6">
              <w:rPr>
                <w:rFonts w:asciiTheme="minorEastAsia" w:eastAsiaTheme="minorEastAsia" w:hAnsiTheme="minorEastAsia" w:cs="ＭＳ明朝" w:hint="eastAsia"/>
                <w:color w:val="000000" w:themeColor="text1"/>
                <w:kern w:val="0"/>
                <w:sz w:val="20"/>
                <w:szCs w:val="20"/>
              </w:rPr>
              <w:t>とのコンボ（共有）ポートとなること</w:t>
            </w:r>
          </w:p>
          <w:p w14:paraId="74EE647F" w14:textId="6417489B"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メインメモリを</w:t>
            </w:r>
            <w:r w:rsidR="001E7437">
              <w:rPr>
                <w:rFonts w:asciiTheme="minorEastAsia" w:eastAsiaTheme="minorEastAsia" w:hAnsiTheme="minorEastAsia" w:cs="ＭＳ明朝" w:hint="eastAsia"/>
                <w:color w:val="000000" w:themeColor="text1"/>
                <w:kern w:val="0"/>
                <w:sz w:val="20"/>
                <w:szCs w:val="20"/>
              </w:rPr>
              <w:t>１</w:t>
            </w:r>
            <w:r w:rsidR="00515DDB" w:rsidRPr="009835A6">
              <w:rPr>
                <w:rFonts w:asciiTheme="minorEastAsia" w:eastAsiaTheme="minorEastAsia" w:hAnsiTheme="minorEastAsia" w:cs="ＭＳ明朝"/>
                <w:color w:val="000000" w:themeColor="text1"/>
                <w:kern w:val="0"/>
                <w:sz w:val="20"/>
                <w:szCs w:val="20"/>
              </w:rPr>
              <w:t>G</w:t>
            </w:r>
            <w:r w:rsidR="0091067E">
              <w:rPr>
                <w:rFonts w:asciiTheme="minorEastAsia" w:eastAsiaTheme="minorEastAsia" w:hAnsiTheme="minorEastAsia" w:cs="ＭＳ明朝"/>
                <w:color w:val="000000" w:themeColor="text1"/>
                <w:kern w:val="0"/>
                <w:sz w:val="20"/>
                <w:szCs w:val="20"/>
              </w:rPr>
              <w:t>B</w:t>
            </w:r>
            <w:r w:rsidR="00690AB0" w:rsidRPr="009835A6">
              <w:rPr>
                <w:rFonts w:asciiTheme="minorEastAsia" w:eastAsiaTheme="minorEastAsia" w:hAnsiTheme="minorEastAsia" w:cs="ＭＳ明朝" w:hint="eastAsia"/>
                <w:color w:val="000000" w:themeColor="text1"/>
                <w:kern w:val="0"/>
                <w:sz w:val="20"/>
                <w:szCs w:val="20"/>
              </w:rPr>
              <w:t>以上搭載していること</w:t>
            </w:r>
          </w:p>
          <w:p w14:paraId="789257D7" w14:textId="5288C211"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USB型データ通信端末と組み合わせることで、</w:t>
            </w:r>
            <w:r w:rsidR="001E7437">
              <w:rPr>
                <w:rFonts w:asciiTheme="minorEastAsia" w:eastAsiaTheme="minorEastAsia" w:hAnsiTheme="minorEastAsia" w:cs="ＭＳ明朝" w:hint="eastAsia"/>
                <w:color w:val="000000" w:themeColor="text1"/>
                <w:kern w:val="0"/>
                <w:sz w:val="20"/>
                <w:szCs w:val="20"/>
              </w:rPr>
              <w:t>３</w:t>
            </w:r>
            <w:r w:rsidR="00515DDB" w:rsidRPr="009835A6">
              <w:rPr>
                <w:rFonts w:asciiTheme="minorEastAsia" w:eastAsiaTheme="minorEastAsia" w:hAnsiTheme="minorEastAsia" w:cs="ＭＳ明朝"/>
                <w:color w:val="000000" w:themeColor="text1"/>
                <w:kern w:val="0"/>
                <w:sz w:val="20"/>
                <w:szCs w:val="20"/>
              </w:rPr>
              <w:t>G/LTE</w:t>
            </w:r>
            <w:r w:rsidR="00690AB0" w:rsidRPr="009835A6">
              <w:rPr>
                <w:rFonts w:asciiTheme="minorEastAsia" w:eastAsiaTheme="minorEastAsia" w:hAnsiTheme="minorEastAsia" w:cs="ＭＳ明朝" w:hint="eastAsia"/>
                <w:color w:val="000000" w:themeColor="text1"/>
                <w:kern w:val="0"/>
                <w:sz w:val="20"/>
                <w:szCs w:val="20"/>
              </w:rPr>
              <w:t>回線に接続可能であること</w:t>
            </w:r>
          </w:p>
        </w:tc>
      </w:tr>
      <w:tr w:rsidR="003512B5" w:rsidRPr="003512B5" w14:paraId="3538F2AE" w14:textId="77777777" w:rsidTr="00DD17EF">
        <w:tc>
          <w:tcPr>
            <w:tcW w:w="1838" w:type="dxa"/>
          </w:tcPr>
          <w:p w14:paraId="4E5656B0"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パフォーマンス</w:t>
            </w:r>
          </w:p>
        </w:tc>
        <w:tc>
          <w:tcPr>
            <w:tcW w:w="6798" w:type="dxa"/>
          </w:tcPr>
          <w:p w14:paraId="61487EE5"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MACアドレス登録数は4,096</w:t>
            </w:r>
            <w:r w:rsidR="00690AB0" w:rsidRPr="009835A6">
              <w:rPr>
                <w:rFonts w:asciiTheme="minorEastAsia" w:eastAsiaTheme="minorEastAsia" w:hAnsiTheme="minorEastAsia" w:cs="ＭＳ明朝" w:hint="eastAsia"/>
                <w:color w:val="000000" w:themeColor="text1"/>
                <w:kern w:val="0"/>
                <w:sz w:val="20"/>
                <w:szCs w:val="20"/>
              </w:rPr>
              <w:t>以上であること</w:t>
            </w:r>
          </w:p>
        </w:tc>
      </w:tr>
      <w:tr w:rsidR="003512B5" w:rsidRPr="003512B5" w14:paraId="09564760" w14:textId="77777777" w:rsidTr="00DD17EF">
        <w:tc>
          <w:tcPr>
            <w:tcW w:w="1838" w:type="dxa"/>
          </w:tcPr>
          <w:p w14:paraId="64C2CEBB" w14:textId="13A421B2"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t>L</w:t>
            </w:r>
            <w:r w:rsidR="005346A9">
              <w:rPr>
                <w:rFonts w:asciiTheme="minorEastAsia" w:eastAsiaTheme="minorEastAsia" w:hAnsiTheme="minorEastAsia" w:cs="ＭＳ明朝" w:hint="eastAsia"/>
                <w:color w:val="000000" w:themeColor="text1"/>
                <w:kern w:val="0"/>
                <w:sz w:val="20"/>
                <w:szCs w:val="20"/>
              </w:rPr>
              <w:t>２</w:t>
            </w:r>
            <w:r w:rsidRPr="009835A6">
              <w:rPr>
                <w:rFonts w:asciiTheme="minorEastAsia" w:eastAsiaTheme="minorEastAsia" w:hAnsiTheme="minorEastAsia" w:cs="ＭＳ明朝"/>
                <w:color w:val="000000" w:themeColor="text1"/>
                <w:kern w:val="0"/>
                <w:sz w:val="20"/>
                <w:szCs w:val="20"/>
              </w:rPr>
              <w:t>機能</w:t>
            </w:r>
          </w:p>
        </w:tc>
        <w:tc>
          <w:tcPr>
            <w:tcW w:w="6798" w:type="dxa"/>
          </w:tcPr>
          <w:p w14:paraId="2081CDC0"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装置単体で</w:t>
            </w:r>
            <w:r w:rsidR="00515DDB" w:rsidRPr="009835A6">
              <w:rPr>
                <w:rFonts w:asciiTheme="minorEastAsia" w:eastAsiaTheme="minorEastAsia" w:hAnsiTheme="minorEastAsia" w:cs="ＭＳ明朝"/>
                <w:color w:val="000000" w:themeColor="text1"/>
                <w:kern w:val="0"/>
                <w:sz w:val="20"/>
                <w:szCs w:val="20"/>
              </w:rPr>
              <w:t>IEEE 802.1Qに準拠した4,094以上のVLAN</w:t>
            </w:r>
            <w:r w:rsidR="00842A98" w:rsidRPr="009835A6">
              <w:rPr>
                <w:rFonts w:asciiTheme="minorEastAsia" w:eastAsiaTheme="minorEastAsia" w:hAnsiTheme="minorEastAsia" w:cs="ＭＳ明朝" w:hint="eastAsia"/>
                <w:color w:val="000000" w:themeColor="text1"/>
                <w:kern w:val="0"/>
                <w:sz w:val="20"/>
                <w:szCs w:val="20"/>
              </w:rPr>
              <w:t>を設定可能なこと</w:t>
            </w:r>
          </w:p>
          <w:p w14:paraId="2EBF1538"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ポートベース</w:t>
            </w:r>
            <w:r w:rsidR="00515DDB" w:rsidRPr="009835A6">
              <w:rPr>
                <w:rFonts w:asciiTheme="minorEastAsia" w:eastAsiaTheme="minorEastAsia" w:hAnsiTheme="minorEastAsia" w:cs="ＭＳ明朝"/>
                <w:color w:val="000000" w:themeColor="text1"/>
                <w:kern w:val="0"/>
                <w:sz w:val="20"/>
                <w:szCs w:val="20"/>
              </w:rPr>
              <w:t>VLAN、IEEE 802.1QタグベースVLAN</w:t>
            </w:r>
            <w:r w:rsidR="00690AB0" w:rsidRPr="009835A6">
              <w:rPr>
                <w:rFonts w:asciiTheme="minorEastAsia" w:eastAsiaTheme="minorEastAsia" w:hAnsiTheme="minorEastAsia" w:cs="ＭＳ明朝" w:hint="eastAsia"/>
                <w:color w:val="000000" w:themeColor="text1"/>
                <w:kern w:val="0"/>
                <w:sz w:val="20"/>
                <w:szCs w:val="20"/>
              </w:rPr>
              <w:t>に対応可能なこと</w:t>
            </w:r>
          </w:p>
          <w:p w14:paraId="739DD058"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 xml:space="preserve">IEEE 802.1AX-2008 に準拠したLink Aggregation (static and dynamic) </w:t>
            </w:r>
            <w:r w:rsidR="00690AB0" w:rsidRPr="009835A6">
              <w:rPr>
                <w:rFonts w:asciiTheme="minorEastAsia" w:eastAsiaTheme="minorEastAsia" w:hAnsiTheme="minorEastAsia" w:cs="ＭＳ明朝" w:hint="eastAsia"/>
                <w:color w:val="000000" w:themeColor="text1"/>
                <w:kern w:val="0"/>
                <w:sz w:val="20"/>
                <w:szCs w:val="20"/>
              </w:rPr>
              <w:t>機能を有すること</w:t>
            </w:r>
          </w:p>
          <w:p w14:paraId="084EB95B"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IEEE 802.1D-2004</w:t>
            </w:r>
            <w:r w:rsidR="00690AB0" w:rsidRPr="009835A6">
              <w:rPr>
                <w:rFonts w:asciiTheme="minorEastAsia" w:eastAsiaTheme="minorEastAsia" w:hAnsiTheme="minorEastAsia" w:cs="ＭＳ明朝" w:hint="eastAsia"/>
                <w:color w:val="000000" w:themeColor="text1"/>
                <w:kern w:val="0"/>
                <w:sz w:val="20"/>
                <w:szCs w:val="20"/>
              </w:rPr>
              <w:t>準拠のスパニングツリー機能を有すること</w:t>
            </w:r>
          </w:p>
          <w:p w14:paraId="4F29956D"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690AB0" w:rsidRPr="009835A6">
              <w:rPr>
                <w:rFonts w:asciiTheme="minorEastAsia" w:eastAsiaTheme="minorEastAsia" w:hAnsiTheme="minorEastAsia" w:cs="ＭＳ明朝" w:hint="eastAsia"/>
                <w:color w:val="000000" w:themeColor="text1"/>
                <w:kern w:val="0"/>
                <w:sz w:val="20"/>
                <w:szCs w:val="20"/>
              </w:rPr>
              <w:t>ポートミラーリング機能を有すること</w:t>
            </w:r>
          </w:p>
        </w:tc>
      </w:tr>
      <w:tr w:rsidR="003512B5" w:rsidRPr="003512B5" w14:paraId="4923ECF5" w14:textId="77777777" w:rsidTr="00DD17EF">
        <w:tc>
          <w:tcPr>
            <w:tcW w:w="1838" w:type="dxa"/>
          </w:tcPr>
          <w:p w14:paraId="4DFCDA02"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t>L3機能</w:t>
            </w:r>
          </w:p>
        </w:tc>
        <w:tc>
          <w:tcPr>
            <w:tcW w:w="6798" w:type="dxa"/>
          </w:tcPr>
          <w:p w14:paraId="7844580A"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ソフトウェアを変更することなく、スタティックルーティング、ポリシーベースルーティング、</w:t>
            </w:r>
            <w:r w:rsidR="00515DDB" w:rsidRPr="009835A6">
              <w:rPr>
                <w:rFonts w:asciiTheme="minorEastAsia" w:eastAsiaTheme="minorEastAsia" w:hAnsiTheme="minorEastAsia" w:cs="ＭＳ明朝"/>
                <w:color w:val="000000" w:themeColor="text1"/>
                <w:kern w:val="0"/>
                <w:sz w:val="20"/>
                <w:szCs w:val="20"/>
              </w:rPr>
              <w:t>RIPv1/v2、RIPng</w:t>
            </w:r>
            <w:r w:rsidR="00515DDB"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OSPFv2、OSPFv3、PIM-SMv4、PIM-SMv6、BGP4、BGP4+</w:t>
            </w:r>
            <w:r w:rsidR="00690AB0" w:rsidRPr="009835A6">
              <w:rPr>
                <w:rFonts w:asciiTheme="minorEastAsia" w:eastAsiaTheme="minorEastAsia" w:hAnsiTheme="minorEastAsia" w:cs="ＭＳ明朝" w:hint="eastAsia"/>
                <w:color w:val="000000" w:themeColor="text1"/>
                <w:kern w:val="0"/>
                <w:sz w:val="20"/>
                <w:szCs w:val="20"/>
              </w:rPr>
              <w:t>機能を有すること</w:t>
            </w:r>
          </w:p>
          <w:p w14:paraId="70F26540" w14:textId="6389D945"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742459">
              <w:rPr>
                <w:rFonts w:asciiTheme="minorEastAsia" w:eastAsiaTheme="minorEastAsia" w:hAnsiTheme="minorEastAsia" w:cs="ＭＳ明朝" w:hint="eastAsia"/>
                <w:color w:val="000000" w:themeColor="text1"/>
                <w:kern w:val="0"/>
                <w:sz w:val="20"/>
                <w:szCs w:val="20"/>
              </w:rPr>
              <w:t>１</w:t>
            </w:r>
            <w:r w:rsidR="00515DDB" w:rsidRPr="009835A6">
              <w:rPr>
                <w:rFonts w:asciiTheme="minorEastAsia" w:eastAsiaTheme="minorEastAsia" w:hAnsiTheme="minorEastAsia" w:cs="ＭＳ明朝"/>
                <w:color w:val="000000" w:themeColor="text1"/>
                <w:kern w:val="0"/>
                <w:sz w:val="20"/>
                <w:szCs w:val="20"/>
              </w:rPr>
              <w:t>台の機器で複数の独立したルーティングテーブルを保持することができる機能を有する</w:t>
            </w:r>
            <w:r w:rsidR="00690AB0" w:rsidRPr="009835A6">
              <w:rPr>
                <w:rFonts w:asciiTheme="minorEastAsia" w:eastAsiaTheme="minorEastAsia" w:hAnsiTheme="minorEastAsia" w:cs="ＭＳ明朝" w:hint="eastAsia"/>
                <w:color w:val="000000" w:themeColor="text1"/>
                <w:kern w:val="0"/>
                <w:sz w:val="20"/>
                <w:szCs w:val="20"/>
              </w:rPr>
              <w:t>こと</w:t>
            </w:r>
            <w:r w:rsidR="00515DDB"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VRF-Lite）</w:t>
            </w:r>
          </w:p>
          <w:p w14:paraId="1E233E90"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DS-Lite</w:t>
            </w:r>
            <w:r w:rsidR="00690AB0" w:rsidRPr="009835A6">
              <w:rPr>
                <w:rFonts w:asciiTheme="minorEastAsia" w:eastAsiaTheme="minorEastAsia" w:hAnsiTheme="minorEastAsia" w:cs="ＭＳ明朝" w:hint="eastAsia"/>
                <w:color w:val="000000" w:themeColor="text1"/>
                <w:kern w:val="0"/>
                <w:sz w:val="20"/>
                <w:szCs w:val="20"/>
              </w:rPr>
              <w:t>機能を有すること</w:t>
            </w:r>
          </w:p>
        </w:tc>
      </w:tr>
      <w:tr w:rsidR="003512B5" w:rsidRPr="003512B5" w14:paraId="11F9A71F" w14:textId="77777777" w:rsidTr="00DD17EF">
        <w:tc>
          <w:tcPr>
            <w:tcW w:w="1838" w:type="dxa"/>
          </w:tcPr>
          <w:p w14:paraId="02465A42"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t>IP付加機能</w:t>
            </w:r>
          </w:p>
        </w:tc>
        <w:tc>
          <w:tcPr>
            <w:tcW w:w="6798" w:type="dxa"/>
          </w:tcPr>
          <w:p w14:paraId="600154FD"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DHCP</w:t>
            </w:r>
            <w:r w:rsidR="008C4270" w:rsidRPr="009835A6">
              <w:rPr>
                <w:rFonts w:asciiTheme="minorEastAsia" w:eastAsiaTheme="minorEastAsia" w:hAnsiTheme="minorEastAsia" w:cs="ＭＳ明朝" w:hint="eastAsia"/>
                <w:color w:val="000000" w:themeColor="text1"/>
                <w:kern w:val="0"/>
                <w:sz w:val="20"/>
                <w:szCs w:val="20"/>
              </w:rPr>
              <w:t>サーバ</w:t>
            </w:r>
            <w:r w:rsidR="00246690" w:rsidRPr="009835A6">
              <w:rPr>
                <w:rFonts w:asciiTheme="minorEastAsia" w:eastAsiaTheme="minorEastAsia" w:hAnsiTheme="minorEastAsia" w:cs="ＭＳ明朝" w:hint="eastAsia"/>
                <w:color w:val="000000" w:themeColor="text1"/>
                <w:kern w:val="0"/>
                <w:sz w:val="20"/>
                <w:szCs w:val="20"/>
              </w:rPr>
              <w:t>機能を有すること</w:t>
            </w:r>
          </w:p>
          <w:p w14:paraId="2E2664E6"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DHCP</w:t>
            </w:r>
            <w:r w:rsidR="00246690" w:rsidRPr="009835A6">
              <w:rPr>
                <w:rFonts w:asciiTheme="minorEastAsia" w:eastAsiaTheme="minorEastAsia" w:hAnsiTheme="minorEastAsia" w:cs="ＭＳ明朝" w:hint="eastAsia"/>
                <w:color w:val="000000" w:themeColor="text1"/>
                <w:kern w:val="0"/>
                <w:sz w:val="20"/>
                <w:szCs w:val="20"/>
              </w:rPr>
              <w:t>リレー機能を有すること</w:t>
            </w:r>
          </w:p>
        </w:tc>
      </w:tr>
      <w:tr w:rsidR="003512B5" w:rsidRPr="003512B5" w14:paraId="67C6425B" w14:textId="77777777" w:rsidTr="00DD17EF">
        <w:tc>
          <w:tcPr>
            <w:tcW w:w="1838" w:type="dxa"/>
          </w:tcPr>
          <w:p w14:paraId="318D0264"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t>WAN機能</w:t>
            </w:r>
          </w:p>
        </w:tc>
        <w:tc>
          <w:tcPr>
            <w:tcW w:w="6798" w:type="dxa"/>
          </w:tcPr>
          <w:p w14:paraId="09A17DAA"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PPPoE</w:t>
            </w:r>
            <w:r w:rsidR="00515DDB" w:rsidRPr="009835A6">
              <w:rPr>
                <w:rFonts w:asciiTheme="minorEastAsia" w:eastAsiaTheme="minorEastAsia" w:hAnsiTheme="minorEastAsia" w:cs="ＭＳ明朝" w:hint="eastAsia"/>
                <w:color w:val="000000" w:themeColor="text1"/>
                <w:kern w:val="0"/>
                <w:sz w:val="20"/>
                <w:szCs w:val="20"/>
              </w:rPr>
              <w:t>での同時複数セッション（最大</w:t>
            </w:r>
            <w:r w:rsidR="00515DDB" w:rsidRPr="009835A6">
              <w:rPr>
                <w:rFonts w:asciiTheme="minorEastAsia" w:eastAsiaTheme="minorEastAsia" w:hAnsiTheme="minorEastAsia" w:cs="ＭＳ明朝"/>
                <w:color w:val="000000" w:themeColor="text1"/>
                <w:kern w:val="0"/>
                <w:sz w:val="20"/>
                <w:szCs w:val="20"/>
              </w:rPr>
              <w:t>20</w:t>
            </w:r>
            <w:r w:rsidR="00690AB0" w:rsidRPr="009835A6">
              <w:rPr>
                <w:rFonts w:asciiTheme="minorEastAsia" w:eastAsiaTheme="minorEastAsia" w:hAnsiTheme="minorEastAsia" w:cs="ＭＳ明朝" w:hint="eastAsia"/>
                <w:color w:val="000000" w:themeColor="text1"/>
                <w:kern w:val="0"/>
                <w:sz w:val="20"/>
                <w:szCs w:val="20"/>
              </w:rPr>
              <w:t>セッション）に対応していること</w:t>
            </w:r>
          </w:p>
          <w:p w14:paraId="135E933D"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PPPoE</w:t>
            </w:r>
            <w:r w:rsidR="00690AB0" w:rsidRPr="009835A6">
              <w:rPr>
                <w:rFonts w:asciiTheme="minorEastAsia" w:eastAsiaTheme="minorEastAsia" w:hAnsiTheme="minorEastAsia" w:cs="ＭＳ明朝" w:hint="eastAsia"/>
                <w:color w:val="000000" w:themeColor="text1"/>
                <w:kern w:val="0"/>
                <w:sz w:val="20"/>
                <w:szCs w:val="20"/>
              </w:rPr>
              <w:t>パススルー機能を有していること</w:t>
            </w:r>
          </w:p>
          <w:p w14:paraId="2E4352A5" w14:textId="717829FB"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IEEE802.1Q Tagの付いたフレームをブリッジする機能を有すること</w:t>
            </w:r>
            <w:r w:rsidR="00FF5205">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また、WAN回線を超えたTag</w:t>
            </w:r>
            <w:r w:rsidR="00690AB0" w:rsidRPr="009835A6">
              <w:rPr>
                <w:rFonts w:asciiTheme="minorEastAsia" w:eastAsiaTheme="minorEastAsia" w:hAnsiTheme="minorEastAsia" w:cs="ＭＳ明朝" w:hint="eastAsia"/>
                <w:color w:val="000000" w:themeColor="text1"/>
                <w:kern w:val="0"/>
                <w:sz w:val="20"/>
                <w:szCs w:val="20"/>
              </w:rPr>
              <w:t>フレームのブリッジが可能であること</w:t>
            </w:r>
          </w:p>
        </w:tc>
      </w:tr>
      <w:tr w:rsidR="003512B5" w:rsidRPr="003512B5" w14:paraId="3655FD5D" w14:textId="77777777" w:rsidTr="00DD17EF">
        <w:tc>
          <w:tcPr>
            <w:tcW w:w="1838" w:type="dxa"/>
          </w:tcPr>
          <w:p w14:paraId="3BEC82A9"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t>VPN機能</w:t>
            </w:r>
          </w:p>
        </w:tc>
        <w:tc>
          <w:tcPr>
            <w:tcW w:w="6798" w:type="dxa"/>
          </w:tcPr>
          <w:p w14:paraId="7B5D72EB" w14:textId="77777777" w:rsidR="00515DDB" w:rsidRPr="00F358E8" w:rsidRDefault="000554D0" w:rsidP="00515DDB">
            <w:pPr>
              <w:pStyle w:val="a7"/>
              <w:rPr>
                <w:rFonts w:asciiTheme="minorEastAsia" w:eastAsiaTheme="minorEastAsia" w:hAnsiTheme="minorEastAsia" w:cs="ＭＳ明朝"/>
                <w:color w:val="000000" w:themeColor="text1"/>
                <w:kern w:val="0"/>
                <w:sz w:val="20"/>
                <w:szCs w:val="20"/>
              </w:rPr>
            </w:pPr>
            <w:r w:rsidRPr="00F358E8">
              <w:rPr>
                <w:rFonts w:asciiTheme="minorEastAsia" w:eastAsiaTheme="minorEastAsia" w:hAnsiTheme="minorEastAsia" w:cs="ＭＳ明朝" w:hint="eastAsia"/>
                <w:color w:val="000000" w:themeColor="text1"/>
                <w:kern w:val="0"/>
                <w:sz w:val="20"/>
                <w:szCs w:val="20"/>
              </w:rPr>
              <w:t>・</w:t>
            </w:r>
            <w:r w:rsidR="00515DDB" w:rsidRPr="00F358E8">
              <w:rPr>
                <w:rFonts w:asciiTheme="minorEastAsia" w:eastAsiaTheme="minorEastAsia" w:hAnsiTheme="minorEastAsia" w:cs="ＭＳ明朝"/>
                <w:color w:val="000000" w:themeColor="text1"/>
                <w:kern w:val="0"/>
                <w:sz w:val="20"/>
                <w:szCs w:val="20"/>
              </w:rPr>
              <w:t>IPsec IKEv1, IKEv2（AES256、AES192、AES128、3DES</w:t>
            </w:r>
            <w:r w:rsidR="00690AB0" w:rsidRPr="00F358E8">
              <w:rPr>
                <w:rFonts w:asciiTheme="minorEastAsia" w:eastAsiaTheme="minorEastAsia" w:hAnsiTheme="minorEastAsia" w:cs="ＭＳ明朝" w:hint="eastAsia"/>
                <w:color w:val="000000" w:themeColor="text1"/>
                <w:kern w:val="0"/>
                <w:sz w:val="20"/>
                <w:szCs w:val="20"/>
              </w:rPr>
              <w:t>）に対応していること</w:t>
            </w:r>
          </w:p>
          <w:p w14:paraId="4B0EA64B" w14:textId="77777777" w:rsidR="00515DDB" w:rsidRPr="00F358E8" w:rsidRDefault="000554D0" w:rsidP="00515DDB">
            <w:pPr>
              <w:pStyle w:val="a7"/>
              <w:rPr>
                <w:rFonts w:asciiTheme="minorEastAsia" w:eastAsiaTheme="minorEastAsia" w:hAnsiTheme="minorEastAsia" w:cs="ＭＳ明朝"/>
                <w:color w:val="000000" w:themeColor="text1"/>
                <w:kern w:val="0"/>
                <w:sz w:val="20"/>
                <w:szCs w:val="20"/>
              </w:rPr>
            </w:pPr>
            <w:r w:rsidRPr="00F358E8">
              <w:rPr>
                <w:rFonts w:asciiTheme="minorEastAsia" w:eastAsiaTheme="minorEastAsia" w:hAnsiTheme="minorEastAsia" w:cs="ＭＳ明朝" w:hint="eastAsia"/>
                <w:color w:val="000000" w:themeColor="text1"/>
                <w:kern w:val="0"/>
                <w:sz w:val="20"/>
                <w:szCs w:val="20"/>
              </w:rPr>
              <w:t>・</w:t>
            </w:r>
            <w:r w:rsidR="00515DDB" w:rsidRPr="00F358E8">
              <w:rPr>
                <w:rFonts w:asciiTheme="minorEastAsia" w:eastAsiaTheme="minorEastAsia" w:hAnsiTheme="minorEastAsia" w:cs="ＭＳ明朝"/>
                <w:color w:val="000000" w:themeColor="text1"/>
                <w:kern w:val="0"/>
                <w:sz w:val="20"/>
                <w:szCs w:val="20"/>
              </w:rPr>
              <w:t>L2TPv3、OpenVPN、GRE</w:t>
            </w:r>
            <w:r w:rsidR="00690AB0" w:rsidRPr="00F358E8">
              <w:rPr>
                <w:rFonts w:asciiTheme="minorEastAsia" w:eastAsiaTheme="minorEastAsia" w:hAnsiTheme="minorEastAsia" w:cs="ＭＳ明朝" w:hint="eastAsia"/>
                <w:color w:val="000000" w:themeColor="text1"/>
                <w:kern w:val="0"/>
                <w:sz w:val="20"/>
                <w:szCs w:val="20"/>
              </w:rPr>
              <w:t>に対応していること</w:t>
            </w:r>
          </w:p>
          <w:p w14:paraId="0C0E6E14" w14:textId="77777777" w:rsidR="00515DDB" w:rsidRPr="00F358E8" w:rsidRDefault="000554D0" w:rsidP="00515DDB">
            <w:pPr>
              <w:pStyle w:val="a7"/>
              <w:rPr>
                <w:rFonts w:asciiTheme="minorEastAsia" w:eastAsiaTheme="minorEastAsia" w:hAnsiTheme="minorEastAsia" w:cs="ＭＳ明朝"/>
                <w:color w:val="000000" w:themeColor="text1"/>
                <w:kern w:val="0"/>
                <w:sz w:val="20"/>
                <w:szCs w:val="20"/>
              </w:rPr>
            </w:pPr>
            <w:r w:rsidRPr="00F358E8">
              <w:rPr>
                <w:rFonts w:asciiTheme="minorEastAsia" w:eastAsiaTheme="minorEastAsia" w:hAnsiTheme="minorEastAsia" w:cs="ＭＳ明朝" w:hint="eastAsia"/>
                <w:color w:val="000000" w:themeColor="text1"/>
                <w:kern w:val="0"/>
                <w:sz w:val="20"/>
                <w:szCs w:val="20"/>
              </w:rPr>
              <w:t>・</w:t>
            </w:r>
            <w:r w:rsidR="00515DDB" w:rsidRPr="00F358E8">
              <w:rPr>
                <w:rFonts w:asciiTheme="minorEastAsia" w:eastAsiaTheme="minorEastAsia" w:hAnsiTheme="minorEastAsia" w:cs="ＭＳ明朝"/>
                <w:color w:val="000000" w:themeColor="text1"/>
                <w:kern w:val="0"/>
                <w:sz w:val="20"/>
                <w:szCs w:val="20"/>
              </w:rPr>
              <w:t>IPsecの同時接続可能セッション数は100</w:t>
            </w:r>
            <w:r w:rsidR="00690AB0" w:rsidRPr="00F358E8">
              <w:rPr>
                <w:rFonts w:asciiTheme="minorEastAsia" w:eastAsiaTheme="minorEastAsia" w:hAnsiTheme="minorEastAsia" w:cs="ＭＳ明朝" w:hint="eastAsia"/>
                <w:color w:val="000000" w:themeColor="text1"/>
                <w:kern w:val="0"/>
                <w:sz w:val="20"/>
                <w:szCs w:val="20"/>
              </w:rPr>
              <w:t>以上であること</w:t>
            </w:r>
          </w:p>
          <w:p w14:paraId="20A1BF26" w14:textId="77777777" w:rsidR="00515DDB" w:rsidRPr="00F358E8" w:rsidRDefault="000554D0" w:rsidP="00515DDB">
            <w:pPr>
              <w:pStyle w:val="a7"/>
              <w:rPr>
                <w:rFonts w:asciiTheme="minorEastAsia" w:eastAsiaTheme="minorEastAsia" w:hAnsiTheme="minorEastAsia" w:cs="ＭＳ明朝"/>
                <w:color w:val="000000" w:themeColor="text1"/>
                <w:kern w:val="0"/>
                <w:sz w:val="20"/>
                <w:szCs w:val="20"/>
              </w:rPr>
            </w:pPr>
            <w:r w:rsidRPr="00F358E8">
              <w:rPr>
                <w:rFonts w:asciiTheme="minorEastAsia" w:eastAsiaTheme="minorEastAsia" w:hAnsiTheme="minorEastAsia" w:cs="ＭＳ明朝" w:hint="eastAsia"/>
                <w:color w:val="000000" w:themeColor="text1"/>
                <w:kern w:val="0"/>
                <w:sz w:val="20"/>
                <w:szCs w:val="20"/>
              </w:rPr>
              <w:t>・</w:t>
            </w:r>
            <w:r w:rsidR="00515DDB" w:rsidRPr="00F358E8">
              <w:rPr>
                <w:rFonts w:asciiTheme="minorEastAsia" w:eastAsiaTheme="minorEastAsia" w:hAnsiTheme="minorEastAsia" w:cs="ＭＳ明朝"/>
                <w:color w:val="000000" w:themeColor="text1"/>
                <w:kern w:val="0"/>
                <w:sz w:val="20"/>
                <w:szCs w:val="20"/>
              </w:rPr>
              <w:t>WindowsOS</w:t>
            </w:r>
            <w:r w:rsidR="00515DDB" w:rsidRPr="00F358E8">
              <w:rPr>
                <w:rFonts w:asciiTheme="minorEastAsia" w:eastAsiaTheme="minorEastAsia" w:hAnsiTheme="minorEastAsia" w:cs="ＭＳ明朝" w:hint="eastAsia"/>
                <w:color w:val="000000" w:themeColor="text1"/>
                <w:kern w:val="0"/>
                <w:sz w:val="20"/>
                <w:szCs w:val="20"/>
              </w:rPr>
              <w:t>、</w:t>
            </w:r>
            <w:r w:rsidR="00515DDB" w:rsidRPr="00F358E8">
              <w:rPr>
                <w:rFonts w:asciiTheme="minorEastAsia" w:eastAsiaTheme="minorEastAsia" w:hAnsiTheme="minorEastAsia" w:cs="ＭＳ明朝"/>
                <w:color w:val="000000" w:themeColor="text1"/>
                <w:kern w:val="0"/>
                <w:sz w:val="20"/>
                <w:szCs w:val="20"/>
              </w:rPr>
              <w:t>iOSの標準搭載VPNクライアントやAndroidのVPNクライアントアプリを利用したリモートアクセスVPN</w:t>
            </w:r>
            <w:r w:rsidR="00690AB0" w:rsidRPr="00F358E8">
              <w:rPr>
                <w:rFonts w:asciiTheme="minorEastAsia" w:eastAsiaTheme="minorEastAsia" w:hAnsiTheme="minorEastAsia" w:cs="ＭＳ明朝" w:hint="eastAsia"/>
                <w:color w:val="000000" w:themeColor="text1"/>
                <w:kern w:val="0"/>
                <w:sz w:val="20"/>
                <w:szCs w:val="20"/>
              </w:rPr>
              <w:t>に対応していること</w:t>
            </w:r>
          </w:p>
          <w:p w14:paraId="782ECC06" w14:textId="77777777" w:rsidR="00515DDB" w:rsidRPr="00F358E8" w:rsidRDefault="000554D0" w:rsidP="00515DDB">
            <w:pPr>
              <w:pStyle w:val="a7"/>
              <w:rPr>
                <w:rFonts w:asciiTheme="minorEastAsia" w:eastAsiaTheme="minorEastAsia" w:hAnsiTheme="minorEastAsia" w:cs="ＭＳ明朝"/>
                <w:color w:val="000000" w:themeColor="text1"/>
                <w:kern w:val="0"/>
                <w:sz w:val="20"/>
                <w:szCs w:val="20"/>
              </w:rPr>
            </w:pPr>
            <w:r w:rsidRPr="00F358E8">
              <w:rPr>
                <w:rFonts w:asciiTheme="minorEastAsia" w:eastAsiaTheme="minorEastAsia" w:hAnsiTheme="minorEastAsia" w:cs="ＭＳ明朝" w:hint="eastAsia"/>
                <w:color w:val="000000" w:themeColor="text1"/>
                <w:kern w:val="0"/>
                <w:sz w:val="20"/>
                <w:szCs w:val="20"/>
              </w:rPr>
              <w:t>・</w:t>
            </w:r>
            <w:r w:rsidR="00515DDB" w:rsidRPr="00F358E8">
              <w:rPr>
                <w:rFonts w:asciiTheme="minorEastAsia" w:eastAsiaTheme="minorEastAsia" w:hAnsiTheme="minorEastAsia" w:cs="ＭＳ明朝"/>
                <w:color w:val="000000" w:themeColor="text1"/>
                <w:kern w:val="0"/>
                <w:sz w:val="20"/>
                <w:szCs w:val="20"/>
              </w:rPr>
              <w:t>OpenVPNクライアント(Windows、MacOS、iOS、Android)</w:t>
            </w:r>
            <w:r w:rsidR="00690AB0" w:rsidRPr="00F358E8">
              <w:rPr>
                <w:rFonts w:asciiTheme="minorEastAsia" w:eastAsiaTheme="minorEastAsia" w:hAnsiTheme="minorEastAsia" w:cs="ＭＳ明朝" w:hint="eastAsia"/>
                <w:color w:val="000000" w:themeColor="text1"/>
                <w:kern w:val="0"/>
                <w:sz w:val="20"/>
                <w:szCs w:val="20"/>
              </w:rPr>
              <w:t>との接続動作確認が取れていること</w:t>
            </w:r>
          </w:p>
        </w:tc>
      </w:tr>
      <w:tr w:rsidR="003512B5" w:rsidRPr="003512B5" w14:paraId="7AA49977" w14:textId="77777777" w:rsidTr="00DD17EF">
        <w:tc>
          <w:tcPr>
            <w:tcW w:w="1838" w:type="dxa"/>
          </w:tcPr>
          <w:p w14:paraId="1BE5A3F1" w14:textId="3272D25C"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ファイアウォール</w:t>
            </w:r>
            <w:r w:rsidRPr="009835A6">
              <w:rPr>
                <w:rFonts w:asciiTheme="minorEastAsia" w:eastAsiaTheme="minorEastAsia" w:hAnsiTheme="minorEastAsia" w:cs="ＭＳ明朝"/>
                <w:color w:val="000000" w:themeColor="text1"/>
                <w:kern w:val="0"/>
                <w:sz w:val="20"/>
                <w:szCs w:val="20"/>
              </w:rPr>
              <w:t>/セキュリティ機能</w:t>
            </w:r>
          </w:p>
        </w:tc>
        <w:tc>
          <w:tcPr>
            <w:tcW w:w="6798" w:type="dxa"/>
          </w:tcPr>
          <w:p w14:paraId="53CF0F25" w14:textId="77777777" w:rsidR="00690AB0"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ステートフル・インスペクション型のファイアウォール</w:t>
            </w:r>
            <w:r w:rsidR="00690AB0" w:rsidRPr="009835A6">
              <w:rPr>
                <w:rFonts w:asciiTheme="minorEastAsia" w:eastAsiaTheme="minorEastAsia" w:hAnsiTheme="minorEastAsia" w:cs="ＭＳ明朝" w:hint="eastAsia"/>
                <w:color w:val="000000" w:themeColor="text1"/>
                <w:kern w:val="0"/>
                <w:sz w:val="20"/>
                <w:szCs w:val="20"/>
              </w:rPr>
              <w:t>機能を有すること</w:t>
            </w:r>
          </w:p>
          <w:p w14:paraId="4984D9EE" w14:textId="4084D4BC"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通過するパケットのデータ部分を検査し、通信内容（レイヤー</w:t>
            </w:r>
            <w:r w:rsidR="00742459">
              <w:rPr>
                <w:rFonts w:asciiTheme="minorEastAsia" w:eastAsiaTheme="minorEastAsia" w:hAnsiTheme="minorEastAsia" w:cs="ＭＳ明朝" w:hint="eastAsia"/>
                <w:color w:val="000000" w:themeColor="text1"/>
                <w:kern w:val="0"/>
                <w:sz w:val="20"/>
                <w:szCs w:val="20"/>
              </w:rPr>
              <w:t>７</w:t>
            </w:r>
            <w:r w:rsidR="00515DDB" w:rsidRPr="009835A6">
              <w:rPr>
                <w:rFonts w:asciiTheme="minorEastAsia" w:eastAsiaTheme="minorEastAsia" w:hAnsiTheme="minorEastAsia" w:cs="ＭＳ明朝"/>
                <w:color w:val="000000" w:themeColor="text1"/>
                <w:kern w:val="0"/>
                <w:sz w:val="20"/>
                <w:szCs w:val="20"/>
              </w:rPr>
              <w:t>）に基づ</w:t>
            </w:r>
            <w:r w:rsidR="0091067E">
              <w:rPr>
                <w:rFonts w:asciiTheme="minorEastAsia" w:eastAsiaTheme="minorEastAsia" w:hAnsiTheme="minorEastAsia" w:cs="ＭＳ明朝" w:hint="eastAsia"/>
                <w:color w:val="000000" w:themeColor="text1"/>
                <w:kern w:val="0"/>
                <w:sz w:val="20"/>
                <w:szCs w:val="20"/>
              </w:rPr>
              <w:t>き、</w:t>
            </w:r>
            <w:r w:rsidR="00515DDB" w:rsidRPr="009835A6">
              <w:rPr>
                <w:rFonts w:asciiTheme="minorEastAsia" w:eastAsiaTheme="minorEastAsia" w:hAnsiTheme="minorEastAsia" w:cs="ＭＳ明朝"/>
                <w:color w:val="000000" w:themeColor="text1"/>
                <w:kern w:val="0"/>
                <w:sz w:val="20"/>
                <w:szCs w:val="20"/>
              </w:rPr>
              <w:t>どのアプ</w:t>
            </w:r>
            <w:r w:rsidR="00690AB0" w:rsidRPr="009835A6">
              <w:rPr>
                <w:rFonts w:asciiTheme="minorEastAsia" w:eastAsiaTheme="minorEastAsia" w:hAnsiTheme="minorEastAsia" w:cs="ＭＳ明朝" w:hint="eastAsia"/>
                <w:color w:val="000000" w:themeColor="text1"/>
                <w:kern w:val="0"/>
                <w:sz w:val="20"/>
                <w:szCs w:val="20"/>
              </w:rPr>
              <w:t>リケーションに所属するかを識別してトラフィックを制御できること</w:t>
            </w:r>
            <w:r w:rsidR="00515DDB" w:rsidRPr="009835A6">
              <w:rPr>
                <w:rFonts w:asciiTheme="minorEastAsia" w:eastAsiaTheme="minorEastAsia" w:hAnsiTheme="minorEastAsia" w:cs="ＭＳ明朝" w:hint="eastAsia"/>
                <w:color w:val="000000" w:themeColor="text1"/>
                <w:kern w:val="0"/>
                <w:sz w:val="20"/>
                <w:szCs w:val="20"/>
              </w:rPr>
              <w:t>（</w:t>
            </w:r>
            <w:r w:rsidR="0091067E">
              <w:rPr>
                <w:rFonts w:asciiTheme="minorEastAsia" w:eastAsiaTheme="minorEastAsia" w:hAnsiTheme="minorEastAsia" w:cs="ＭＳ明朝" w:hint="eastAsia"/>
                <w:color w:val="000000" w:themeColor="text1"/>
                <w:kern w:val="0"/>
                <w:sz w:val="20"/>
                <w:szCs w:val="20"/>
              </w:rPr>
              <w:t>ただ</w:t>
            </w:r>
            <w:r w:rsidR="00515DDB" w:rsidRPr="009835A6">
              <w:rPr>
                <w:rFonts w:asciiTheme="minorEastAsia" w:eastAsiaTheme="minorEastAsia" w:hAnsiTheme="minorEastAsia" w:cs="ＭＳ明朝" w:hint="eastAsia"/>
                <w:color w:val="000000" w:themeColor="text1"/>
                <w:kern w:val="0"/>
                <w:sz w:val="20"/>
                <w:szCs w:val="20"/>
              </w:rPr>
              <w:t>しライセンス適用は可とする）</w:t>
            </w:r>
          </w:p>
          <w:p w14:paraId="08A950FD" w14:textId="34846F6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lastRenderedPageBreak/>
              <w:t>・</w:t>
            </w:r>
            <w:r w:rsidR="00515DDB" w:rsidRPr="009835A6">
              <w:rPr>
                <w:rFonts w:asciiTheme="minorEastAsia" w:eastAsiaTheme="minorEastAsia" w:hAnsiTheme="minorEastAsia" w:cs="ＭＳ明朝"/>
                <w:color w:val="000000" w:themeColor="text1"/>
                <w:kern w:val="0"/>
                <w:sz w:val="20"/>
                <w:szCs w:val="20"/>
              </w:rPr>
              <w:t>DPIエンジンが検査するトラフィックのうち、HTTPとHTTPS（TLS）については他のトラフィックと処理を分け、WebカテゴライザーによってWeb</w:t>
            </w:r>
            <w:r w:rsidR="00690AB0" w:rsidRPr="009835A6">
              <w:rPr>
                <w:rFonts w:asciiTheme="minorEastAsia" w:eastAsiaTheme="minorEastAsia" w:hAnsiTheme="minorEastAsia" w:cs="ＭＳ明朝" w:hint="eastAsia"/>
                <w:color w:val="000000" w:themeColor="text1"/>
                <w:kern w:val="0"/>
                <w:sz w:val="20"/>
                <w:szCs w:val="20"/>
              </w:rPr>
              <w:t>サイトのカテゴリーに分類できること</w:t>
            </w:r>
            <w:r w:rsidR="00515DDB" w:rsidRPr="009835A6">
              <w:rPr>
                <w:rFonts w:asciiTheme="minorEastAsia" w:eastAsiaTheme="minorEastAsia" w:hAnsiTheme="minorEastAsia" w:cs="ＭＳ明朝" w:hint="eastAsia"/>
                <w:color w:val="000000" w:themeColor="text1"/>
                <w:kern w:val="0"/>
                <w:sz w:val="20"/>
                <w:szCs w:val="20"/>
              </w:rPr>
              <w:t>（</w:t>
            </w:r>
            <w:r w:rsidR="0091067E">
              <w:rPr>
                <w:rFonts w:asciiTheme="minorEastAsia" w:eastAsiaTheme="minorEastAsia" w:hAnsiTheme="minorEastAsia" w:cs="ＭＳ明朝" w:hint="eastAsia"/>
                <w:color w:val="000000" w:themeColor="text1"/>
                <w:kern w:val="0"/>
                <w:sz w:val="20"/>
                <w:szCs w:val="20"/>
              </w:rPr>
              <w:t>ただし</w:t>
            </w:r>
            <w:r w:rsidR="00515DDB" w:rsidRPr="009835A6">
              <w:rPr>
                <w:rFonts w:asciiTheme="minorEastAsia" w:eastAsiaTheme="minorEastAsia" w:hAnsiTheme="minorEastAsia" w:cs="ＭＳ明朝" w:hint="eastAsia"/>
                <w:color w:val="000000" w:themeColor="text1"/>
                <w:kern w:val="0"/>
                <w:sz w:val="20"/>
                <w:szCs w:val="20"/>
              </w:rPr>
              <w:t>ライセンス適用は可とする）</w:t>
            </w:r>
          </w:p>
          <w:p w14:paraId="62949EFF" w14:textId="68372DDE"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クライアントがアクセスしようとしている</w:t>
            </w:r>
            <w:r w:rsidR="00515DDB" w:rsidRPr="009835A6">
              <w:rPr>
                <w:rFonts w:asciiTheme="minorEastAsia" w:eastAsiaTheme="minorEastAsia" w:hAnsiTheme="minorEastAsia" w:cs="ＭＳ明朝"/>
                <w:color w:val="000000" w:themeColor="text1"/>
                <w:kern w:val="0"/>
                <w:sz w:val="20"/>
                <w:szCs w:val="20"/>
              </w:rPr>
              <w:t>Webサイトをカテゴリーに分類し、カテゴリーごとにアクセスの</w:t>
            </w:r>
            <w:r w:rsidR="00690AB0" w:rsidRPr="009835A6">
              <w:rPr>
                <w:rFonts w:asciiTheme="minorEastAsia" w:eastAsiaTheme="minorEastAsia" w:hAnsiTheme="minorEastAsia" w:cs="ＭＳ明朝" w:hint="eastAsia"/>
                <w:color w:val="000000" w:themeColor="text1"/>
                <w:kern w:val="0"/>
                <w:sz w:val="20"/>
                <w:szCs w:val="20"/>
              </w:rPr>
              <w:t>禁止・許可を制御できること</w:t>
            </w:r>
            <w:r w:rsidR="00515DDB" w:rsidRPr="009835A6">
              <w:rPr>
                <w:rFonts w:asciiTheme="minorEastAsia" w:eastAsiaTheme="minorEastAsia" w:hAnsiTheme="minorEastAsia" w:cs="ＭＳ明朝" w:hint="eastAsia"/>
                <w:color w:val="000000" w:themeColor="text1"/>
                <w:kern w:val="0"/>
                <w:sz w:val="20"/>
                <w:szCs w:val="20"/>
              </w:rPr>
              <w:t>（</w:t>
            </w:r>
            <w:r w:rsidR="0091067E">
              <w:rPr>
                <w:rFonts w:asciiTheme="minorEastAsia" w:eastAsiaTheme="minorEastAsia" w:hAnsiTheme="minorEastAsia" w:cs="ＭＳ明朝" w:hint="eastAsia"/>
                <w:color w:val="000000" w:themeColor="text1"/>
                <w:kern w:val="0"/>
                <w:sz w:val="20"/>
                <w:szCs w:val="20"/>
              </w:rPr>
              <w:t>ただ</w:t>
            </w:r>
            <w:r w:rsidR="00515DDB" w:rsidRPr="009835A6">
              <w:rPr>
                <w:rFonts w:asciiTheme="minorEastAsia" w:eastAsiaTheme="minorEastAsia" w:hAnsiTheme="minorEastAsia" w:cs="ＭＳ明朝" w:hint="eastAsia"/>
                <w:color w:val="000000" w:themeColor="text1"/>
                <w:kern w:val="0"/>
                <w:sz w:val="20"/>
                <w:szCs w:val="20"/>
              </w:rPr>
              <w:t>しライセンス適用は可とする）</w:t>
            </w:r>
          </w:p>
        </w:tc>
      </w:tr>
      <w:tr w:rsidR="003512B5" w:rsidRPr="003512B5" w14:paraId="6E336982" w14:textId="77777777" w:rsidTr="00DD17EF">
        <w:tc>
          <w:tcPr>
            <w:tcW w:w="1838" w:type="dxa"/>
          </w:tcPr>
          <w:p w14:paraId="17A05B9A"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color w:val="000000" w:themeColor="text1"/>
                <w:kern w:val="0"/>
                <w:sz w:val="20"/>
                <w:szCs w:val="20"/>
              </w:rPr>
              <w:lastRenderedPageBreak/>
              <w:t>QoS機能</w:t>
            </w:r>
          </w:p>
        </w:tc>
        <w:tc>
          <w:tcPr>
            <w:tcW w:w="6798" w:type="dxa"/>
          </w:tcPr>
          <w:p w14:paraId="7DE6CFAD"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QoS</w:t>
            </w:r>
            <w:r w:rsidR="00690AB0" w:rsidRPr="009835A6">
              <w:rPr>
                <w:rFonts w:asciiTheme="minorEastAsia" w:eastAsiaTheme="minorEastAsia" w:hAnsiTheme="minorEastAsia" w:cs="ＭＳ明朝" w:hint="eastAsia"/>
                <w:color w:val="000000" w:themeColor="text1"/>
                <w:kern w:val="0"/>
                <w:sz w:val="20"/>
                <w:szCs w:val="20"/>
              </w:rPr>
              <w:t>機能を有しており、帯域制限、輻輳制御、優先制御が可能なこと</w:t>
            </w:r>
          </w:p>
          <w:p w14:paraId="1ABA0A8C" w14:textId="00BEAF0E" w:rsidR="00515DDB" w:rsidRPr="009835A6" w:rsidRDefault="0091067E" w:rsidP="00515DDB">
            <w:pPr>
              <w:pStyle w:val="a7"/>
              <w:rPr>
                <w:rFonts w:asciiTheme="minorEastAsia" w:eastAsiaTheme="minorEastAsia" w:hAnsiTheme="minorEastAsia" w:cs="ＭＳ明朝"/>
                <w:color w:val="000000" w:themeColor="text1"/>
                <w:kern w:val="0"/>
                <w:sz w:val="20"/>
                <w:szCs w:val="20"/>
              </w:rPr>
            </w:pPr>
            <w:r>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PQ、WRR、HTB、LLQの</w:t>
            </w:r>
            <w:r w:rsidR="00742459">
              <w:rPr>
                <w:rFonts w:asciiTheme="minorEastAsia" w:eastAsiaTheme="minorEastAsia" w:hAnsiTheme="minorEastAsia" w:cs="ＭＳ明朝" w:hint="eastAsia"/>
                <w:color w:val="000000" w:themeColor="text1"/>
                <w:kern w:val="0"/>
                <w:sz w:val="20"/>
                <w:szCs w:val="20"/>
              </w:rPr>
              <w:t>４</w:t>
            </w:r>
            <w:r w:rsidR="00690AB0" w:rsidRPr="009835A6">
              <w:rPr>
                <w:rFonts w:asciiTheme="minorEastAsia" w:eastAsiaTheme="minorEastAsia" w:hAnsiTheme="minorEastAsia" w:cs="ＭＳ明朝" w:hint="eastAsia"/>
                <w:color w:val="000000" w:themeColor="text1"/>
                <w:kern w:val="0"/>
                <w:sz w:val="20"/>
                <w:szCs w:val="20"/>
              </w:rPr>
              <w:t>つのキュー制御方式をサポートしていること</w:t>
            </w:r>
          </w:p>
        </w:tc>
      </w:tr>
      <w:tr w:rsidR="003512B5" w:rsidRPr="003512B5" w14:paraId="5C377579" w14:textId="77777777" w:rsidTr="00DD17EF">
        <w:tc>
          <w:tcPr>
            <w:tcW w:w="1838" w:type="dxa"/>
          </w:tcPr>
          <w:p w14:paraId="45639976"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運用・管理機能</w:t>
            </w:r>
          </w:p>
        </w:tc>
        <w:tc>
          <w:tcPr>
            <w:tcW w:w="6798" w:type="dxa"/>
          </w:tcPr>
          <w:p w14:paraId="190319D0" w14:textId="39B329DB"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最大</w:t>
            </w:r>
            <w:r w:rsidR="003310F0">
              <w:rPr>
                <w:rFonts w:asciiTheme="minorEastAsia" w:eastAsiaTheme="minorEastAsia" w:hAnsiTheme="minorEastAsia" w:cs="ＭＳ明朝" w:hint="eastAsia"/>
                <w:color w:val="000000" w:themeColor="text1"/>
                <w:kern w:val="0"/>
                <w:sz w:val="20"/>
                <w:szCs w:val="20"/>
              </w:rPr>
              <w:t>５</w:t>
            </w:r>
            <w:r w:rsidR="00690AB0" w:rsidRPr="009835A6">
              <w:rPr>
                <w:rFonts w:asciiTheme="minorEastAsia" w:eastAsiaTheme="minorEastAsia" w:hAnsiTheme="minorEastAsia" w:cs="ＭＳ明朝" w:hint="eastAsia"/>
                <w:color w:val="000000" w:themeColor="text1"/>
                <w:kern w:val="0"/>
                <w:sz w:val="20"/>
                <w:szCs w:val="20"/>
              </w:rPr>
              <w:t>台の無線アクセスポイントを管理できること</w:t>
            </w:r>
          </w:p>
          <w:p w14:paraId="27020127"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管理対象の無線</w:t>
            </w:r>
            <w:r w:rsidR="00515DDB" w:rsidRPr="009835A6">
              <w:rPr>
                <w:rFonts w:asciiTheme="minorEastAsia" w:eastAsiaTheme="minorEastAsia" w:hAnsiTheme="minorEastAsia" w:cs="ＭＳ明朝"/>
                <w:color w:val="000000" w:themeColor="text1"/>
                <w:kern w:val="0"/>
                <w:sz w:val="20"/>
                <w:szCs w:val="20"/>
              </w:rPr>
              <w:t>LANアクセスポイント周囲</w:t>
            </w:r>
            <w:r w:rsidR="00690AB0" w:rsidRPr="009835A6">
              <w:rPr>
                <w:rFonts w:asciiTheme="minorEastAsia" w:eastAsiaTheme="minorEastAsia" w:hAnsiTheme="minorEastAsia" w:cs="ＭＳ明朝" w:hint="eastAsia"/>
                <w:color w:val="000000" w:themeColor="text1"/>
                <w:kern w:val="0"/>
                <w:sz w:val="20"/>
                <w:szCs w:val="20"/>
              </w:rPr>
              <w:t>の電波出力、チャンネルを常に認識し、最適化する機能を有すること</w:t>
            </w:r>
          </w:p>
          <w:p w14:paraId="5975AF41" w14:textId="77777777" w:rsidR="0091067E"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配下のネットワークを視覚的に表示するネットワークマップ機能を有すること</w:t>
            </w:r>
          </w:p>
          <w:p w14:paraId="12F2FEAD" w14:textId="49C6C8A6" w:rsidR="00515DDB" w:rsidRPr="009835A6" w:rsidRDefault="0091067E" w:rsidP="00515DDB">
            <w:pPr>
              <w:pStyle w:val="a7"/>
              <w:rPr>
                <w:rFonts w:asciiTheme="minorEastAsia" w:eastAsiaTheme="minorEastAsia" w:hAnsiTheme="minorEastAsia" w:cs="ＭＳ明朝"/>
                <w:color w:val="000000" w:themeColor="text1"/>
                <w:kern w:val="0"/>
                <w:sz w:val="20"/>
                <w:szCs w:val="20"/>
              </w:rPr>
            </w:pPr>
            <w:r>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接続構成を表示する「トポロジーマップ」と無線</w:t>
            </w:r>
            <w:r w:rsidR="00515DDB" w:rsidRPr="009835A6">
              <w:rPr>
                <w:rFonts w:asciiTheme="minorEastAsia" w:eastAsiaTheme="minorEastAsia" w:hAnsiTheme="minorEastAsia" w:cs="ＭＳ明朝"/>
                <w:color w:val="000000" w:themeColor="text1"/>
                <w:kern w:val="0"/>
                <w:sz w:val="20"/>
                <w:szCs w:val="20"/>
              </w:rPr>
              <w:t>LANコントローラーが管理しているアクセスポイントの電波到達範囲および強度を表示する「ヒートマップ」の</w:t>
            </w:r>
            <w:r w:rsidR="00742459">
              <w:rPr>
                <w:rFonts w:asciiTheme="minorEastAsia" w:eastAsiaTheme="minorEastAsia" w:hAnsiTheme="minorEastAsia" w:cs="ＭＳ明朝" w:hint="eastAsia"/>
                <w:color w:val="000000" w:themeColor="text1"/>
                <w:kern w:val="0"/>
                <w:sz w:val="20"/>
                <w:szCs w:val="20"/>
              </w:rPr>
              <w:t>２</w:t>
            </w:r>
            <w:r w:rsidR="00690AB0" w:rsidRPr="009835A6">
              <w:rPr>
                <w:rFonts w:asciiTheme="minorEastAsia" w:eastAsiaTheme="minorEastAsia" w:hAnsiTheme="minorEastAsia" w:cs="ＭＳ明朝" w:hint="eastAsia"/>
                <w:color w:val="000000" w:themeColor="text1"/>
                <w:kern w:val="0"/>
                <w:sz w:val="20"/>
                <w:szCs w:val="20"/>
              </w:rPr>
              <w:t>種類のマップに対応すること</w:t>
            </w:r>
          </w:p>
          <w:p w14:paraId="0F20ED98"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Telnet（クライアント/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）機能および</w:t>
            </w:r>
            <w:r w:rsidR="00515DDB" w:rsidRPr="009835A6">
              <w:rPr>
                <w:rFonts w:asciiTheme="minorEastAsia" w:eastAsiaTheme="minorEastAsia" w:hAnsiTheme="minorEastAsia" w:cs="ＭＳ明朝"/>
                <w:color w:val="000000" w:themeColor="text1"/>
                <w:kern w:val="0"/>
                <w:sz w:val="20"/>
                <w:szCs w:val="20"/>
              </w:rPr>
              <w:t>Secure Shell（クライアント/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690AB0" w:rsidRPr="009835A6">
              <w:rPr>
                <w:rFonts w:asciiTheme="minorEastAsia" w:eastAsiaTheme="minorEastAsia" w:hAnsiTheme="minorEastAsia" w:cs="ＭＳ明朝" w:hint="eastAsia"/>
                <w:color w:val="000000" w:themeColor="text1"/>
                <w:kern w:val="0"/>
                <w:sz w:val="20"/>
                <w:szCs w:val="20"/>
              </w:rPr>
              <w:t>）機能を有すること</w:t>
            </w:r>
          </w:p>
          <w:p w14:paraId="7D47A347" w14:textId="4894E55B"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 xml:space="preserve">Web GUI </w:t>
            </w:r>
            <w:r w:rsidR="00515DDB" w:rsidRPr="009835A6">
              <w:rPr>
                <w:rFonts w:asciiTheme="minorEastAsia" w:eastAsiaTheme="minorEastAsia" w:hAnsiTheme="minorEastAsia" w:cs="ＭＳ明朝" w:hint="eastAsia"/>
                <w:color w:val="000000" w:themeColor="text1"/>
                <w:kern w:val="0"/>
                <w:sz w:val="20"/>
                <w:szCs w:val="20"/>
              </w:rPr>
              <w:t>を実装し、</w:t>
            </w:r>
            <w:r w:rsidR="00515DDB" w:rsidRPr="009835A6">
              <w:rPr>
                <w:rFonts w:asciiTheme="minorEastAsia" w:eastAsiaTheme="minorEastAsia" w:hAnsiTheme="minorEastAsia" w:cs="ＭＳ明朝"/>
                <w:color w:val="000000" w:themeColor="text1"/>
                <w:kern w:val="0"/>
                <w:sz w:val="20"/>
                <w:szCs w:val="20"/>
              </w:rPr>
              <w:t>Web</w:t>
            </w:r>
            <w:r w:rsidRPr="009835A6">
              <w:rPr>
                <w:rFonts w:asciiTheme="minorEastAsia" w:eastAsiaTheme="minorEastAsia" w:hAnsiTheme="minorEastAsia" w:cs="ＭＳ明朝" w:hint="eastAsia"/>
                <w:color w:val="000000" w:themeColor="text1"/>
                <w:kern w:val="0"/>
                <w:sz w:val="20"/>
                <w:szCs w:val="20"/>
              </w:rPr>
              <w:t>ブラウザを利用した保守・管理が可能なこと</w:t>
            </w:r>
          </w:p>
          <w:p w14:paraId="404FCA70"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本製品経由で</w:t>
            </w:r>
            <w:r w:rsidR="00515DDB" w:rsidRPr="009835A6">
              <w:rPr>
                <w:rFonts w:asciiTheme="minorEastAsia" w:eastAsiaTheme="minorEastAsia" w:hAnsiTheme="minorEastAsia" w:cs="ＭＳ明朝"/>
                <w:color w:val="000000" w:themeColor="text1"/>
                <w:kern w:val="0"/>
                <w:sz w:val="20"/>
                <w:szCs w:val="20"/>
              </w:rPr>
              <w:t>Webアクセスした際、強制的に任意のWeb</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にリダイレクトする機能を有すること</w:t>
            </w:r>
          </w:p>
          <w:p w14:paraId="5015F70A" w14:textId="21965F40"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時刻同期を行うために</w:t>
            </w:r>
            <w:r w:rsidR="00515DDB" w:rsidRPr="009835A6">
              <w:rPr>
                <w:rFonts w:asciiTheme="minorEastAsia" w:eastAsiaTheme="minorEastAsia" w:hAnsiTheme="minorEastAsia" w:cs="ＭＳ明朝"/>
                <w:color w:val="000000" w:themeColor="text1"/>
                <w:kern w:val="0"/>
                <w:sz w:val="20"/>
                <w:szCs w:val="20"/>
              </w:rPr>
              <w:t>NTP（クライアント/</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）機能を有すること</w:t>
            </w:r>
            <w:r w:rsidR="00FF5205">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また</w:t>
            </w:r>
            <w:r w:rsidR="00842A98"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他の</w:t>
            </w:r>
            <w:r w:rsidR="00515DDB" w:rsidRPr="009835A6">
              <w:rPr>
                <w:rFonts w:asciiTheme="minorEastAsia" w:eastAsiaTheme="minorEastAsia" w:hAnsiTheme="minorEastAsia" w:cs="ＭＳ明朝"/>
                <w:color w:val="000000" w:themeColor="text1"/>
                <w:kern w:val="0"/>
                <w:sz w:val="20"/>
                <w:szCs w:val="20"/>
              </w:rPr>
              <w:t>NTP</w:t>
            </w:r>
            <w:r w:rsidR="008C4270" w:rsidRPr="009835A6">
              <w:rPr>
                <w:rFonts w:asciiTheme="minorEastAsia" w:eastAsiaTheme="minorEastAsia" w:hAnsiTheme="minorEastAsia" w:cs="ＭＳ明朝" w:hint="eastAsia"/>
                <w:color w:val="000000" w:themeColor="text1"/>
                <w:kern w:val="0"/>
                <w:sz w:val="20"/>
                <w:szCs w:val="20"/>
              </w:rPr>
              <w:t>サーバ</w:t>
            </w:r>
            <w:r w:rsidR="00515DDB" w:rsidRPr="009835A6">
              <w:rPr>
                <w:rFonts w:asciiTheme="minorEastAsia" w:eastAsiaTheme="minorEastAsia" w:hAnsiTheme="minorEastAsia" w:cs="ＭＳ明朝" w:hint="eastAsia"/>
                <w:color w:val="000000" w:themeColor="text1"/>
                <w:kern w:val="0"/>
                <w:sz w:val="20"/>
                <w:szCs w:val="20"/>
              </w:rPr>
              <w:t>に同期していない場合であっても、装置単体で権威のある</w:t>
            </w:r>
            <w:r w:rsidR="00515DDB" w:rsidRPr="009835A6">
              <w:rPr>
                <w:rFonts w:asciiTheme="minorEastAsia" w:eastAsiaTheme="minorEastAsia" w:hAnsiTheme="minorEastAsia" w:cs="ＭＳ明朝"/>
                <w:color w:val="000000" w:themeColor="text1"/>
                <w:kern w:val="0"/>
                <w:sz w:val="20"/>
                <w:szCs w:val="20"/>
              </w:rPr>
              <w:t>NTP</w:t>
            </w:r>
            <w:r w:rsidR="008C4270" w:rsidRPr="009835A6">
              <w:rPr>
                <w:rFonts w:asciiTheme="minorEastAsia" w:eastAsiaTheme="minorEastAsia" w:hAnsiTheme="minorEastAsia" w:cs="ＭＳ明朝" w:hint="eastAsia"/>
                <w:color w:val="000000" w:themeColor="text1"/>
                <w:kern w:val="0"/>
                <w:sz w:val="20"/>
                <w:szCs w:val="20"/>
              </w:rPr>
              <w:t>サーバ</w:t>
            </w:r>
            <w:r w:rsidR="00690AB0" w:rsidRPr="009835A6">
              <w:rPr>
                <w:rFonts w:asciiTheme="minorEastAsia" w:eastAsiaTheme="minorEastAsia" w:hAnsiTheme="minorEastAsia" w:cs="ＭＳ明朝" w:hint="eastAsia"/>
                <w:color w:val="000000" w:themeColor="text1"/>
                <w:kern w:val="0"/>
                <w:sz w:val="20"/>
                <w:szCs w:val="20"/>
              </w:rPr>
              <w:t>として動作することが可能なこと</w:t>
            </w:r>
          </w:p>
          <w:p w14:paraId="75B317FE"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SNMPエージェント機能を有し、SNMPv1/v2c/v3</w:t>
            </w:r>
            <w:r w:rsidR="00690AB0" w:rsidRPr="009835A6">
              <w:rPr>
                <w:rFonts w:asciiTheme="minorEastAsia" w:eastAsiaTheme="minorEastAsia" w:hAnsiTheme="minorEastAsia" w:cs="ＭＳ明朝" w:hint="eastAsia"/>
                <w:color w:val="000000" w:themeColor="text1"/>
                <w:kern w:val="0"/>
                <w:sz w:val="20"/>
                <w:szCs w:val="20"/>
              </w:rPr>
              <w:t>による管理が可能なこと</w:t>
            </w:r>
          </w:p>
          <w:p w14:paraId="72AC518C"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Syslog</w:t>
            </w:r>
            <w:r w:rsidR="008C4270" w:rsidRPr="009835A6">
              <w:rPr>
                <w:rFonts w:asciiTheme="minorEastAsia" w:eastAsiaTheme="minorEastAsia" w:hAnsiTheme="minorEastAsia" w:cs="ＭＳ明朝" w:hint="eastAsia"/>
                <w:color w:val="000000" w:themeColor="text1"/>
                <w:kern w:val="0"/>
                <w:sz w:val="20"/>
                <w:szCs w:val="20"/>
              </w:rPr>
              <w:t>サーバ</w:t>
            </w:r>
            <w:r w:rsidR="00690AB0" w:rsidRPr="009835A6">
              <w:rPr>
                <w:rFonts w:asciiTheme="minorEastAsia" w:eastAsiaTheme="minorEastAsia" w:hAnsiTheme="minorEastAsia" w:cs="ＭＳ明朝" w:hint="eastAsia"/>
                <w:color w:val="000000" w:themeColor="text1"/>
                <w:kern w:val="0"/>
                <w:sz w:val="20"/>
                <w:szCs w:val="20"/>
              </w:rPr>
              <w:t>へログを転送できること</w:t>
            </w:r>
          </w:p>
          <w:p w14:paraId="57C165D0"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外部メディア（</w:t>
            </w:r>
            <w:r w:rsidR="00515DDB" w:rsidRPr="009835A6">
              <w:rPr>
                <w:rFonts w:asciiTheme="minorEastAsia" w:eastAsiaTheme="minorEastAsia" w:hAnsiTheme="minorEastAsia" w:cs="ＭＳ明朝"/>
                <w:color w:val="000000" w:themeColor="text1"/>
                <w:kern w:val="0"/>
                <w:sz w:val="20"/>
                <w:szCs w:val="20"/>
              </w:rPr>
              <w:t>USBメモリ）へログを転送できること</w:t>
            </w:r>
          </w:p>
          <w:p w14:paraId="316BC371" w14:textId="09357210"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外部メディア（</w:t>
            </w:r>
            <w:r w:rsidR="00515DDB" w:rsidRPr="009835A6">
              <w:rPr>
                <w:rFonts w:asciiTheme="minorEastAsia" w:eastAsiaTheme="minorEastAsia" w:hAnsiTheme="minorEastAsia" w:cs="ＭＳ明朝"/>
                <w:color w:val="000000" w:themeColor="text1"/>
                <w:kern w:val="0"/>
                <w:sz w:val="20"/>
                <w:szCs w:val="20"/>
              </w:rPr>
              <w:t>SDカード）へログを転送できること</w:t>
            </w:r>
          </w:p>
          <w:p w14:paraId="0E358897" w14:textId="0BE734FA"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決められた時刻や特定のイベントが発生した</w:t>
            </w:r>
            <w:r w:rsidR="0091067E">
              <w:rPr>
                <w:rFonts w:asciiTheme="minorEastAsia" w:eastAsiaTheme="minorEastAsia" w:hAnsiTheme="minorEastAsia" w:cs="ＭＳ明朝" w:hint="eastAsia"/>
                <w:color w:val="000000" w:themeColor="text1"/>
                <w:kern w:val="0"/>
                <w:sz w:val="20"/>
                <w:szCs w:val="20"/>
              </w:rPr>
              <w:t>際</w:t>
            </w:r>
            <w:r w:rsidR="00690AB0" w:rsidRPr="009835A6">
              <w:rPr>
                <w:rFonts w:asciiTheme="minorEastAsia" w:eastAsiaTheme="minorEastAsia" w:hAnsiTheme="minorEastAsia" w:cs="ＭＳ明朝" w:hint="eastAsia"/>
                <w:color w:val="000000" w:themeColor="text1"/>
                <w:kern w:val="0"/>
                <w:sz w:val="20"/>
                <w:szCs w:val="20"/>
              </w:rPr>
              <w:t>に、任意のスクリプトを自動実行するトリガー機能を有すること</w:t>
            </w:r>
          </w:p>
          <w:p w14:paraId="36C5C7B9"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インターネットに接続された環境において、ライセンスをオンラインでイン</w:t>
            </w:r>
            <w:r w:rsidR="00690AB0" w:rsidRPr="009835A6">
              <w:rPr>
                <w:rFonts w:asciiTheme="minorEastAsia" w:eastAsiaTheme="minorEastAsia" w:hAnsiTheme="minorEastAsia" w:cs="ＭＳ明朝" w:hint="eastAsia"/>
                <w:color w:val="000000" w:themeColor="text1"/>
                <w:kern w:val="0"/>
                <w:sz w:val="20"/>
                <w:szCs w:val="20"/>
              </w:rPr>
              <w:t>ストール可能なこと</w:t>
            </w:r>
          </w:p>
          <w:p w14:paraId="5C8BC6E4"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USBメモリにファームウェアやコンフィグファイルを直接アップロード/</w:t>
            </w:r>
            <w:r w:rsidR="00690AB0" w:rsidRPr="009835A6">
              <w:rPr>
                <w:rFonts w:asciiTheme="minorEastAsia" w:eastAsiaTheme="minorEastAsia" w:hAnsiTheme="minorEastAsia" w:cs="ＭＳ明朝" w:hint="eastAsia"/>
                <w:color w:val="000000" w:themeColor="text1"/>
                <w:kern w:val="0"/>
                <w:sz w:val="20"/>
                <w:szCs w:val="20"/>
              </w:rPr>
              <w:t>ダウンロード可能なこと</w:t>
            </w:r>
          </w:p>
          <w:p w14:paraId="795A0BFD"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color w:val="000000" w:themeColor="text1"/>
                <w:kern w:val="0"/>
                <w:sz w:val="20"/>
                <w:szCs w:val="20"/>
              </w:rPr>
              <w:t>SDカードにファームウェアやコンフィグファイルを直接アップロード/</w:t>
            </w:r>
            <w:r w:rsidR="00690AB0" w:rsidRPr="009835A6">
              <w:rPr>
                <w:rFonts w:asciiTheme="minorEastAsia" w:eastAsiaTheme="minorEastAsia" w:hAnsiTheme="minorEastAsia" w:cs="ＭＳ明朝" w:hint="eastAsia"/>
                <w:color w:val="000000" w:themeColor="text1"/>
                <w:kern w:val="0"/>
                <w:sz w:val="20"/>
                <w:szCs w:val="20"/>
              </w:rPr>
              <w:t>ダウンロード可能なこと</w:t>
            </w:r>
          </w:p>
          <w:p w14:paraId="0E8AF016"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短時間でリンクダウン</w:t>
            </w:r>
            <w:r w:rsidR="00515DDB" w:rsidRPr="009835A6">
              <w:rPr>
                <w:rFonts w:asciiTheme="minorEastAsia" w:eastAsiaTheme="minorEastAsia" w:hAnsiTheme="minorEastAsia" w:cs="ＭＳ明朝"/>
                <w:color w:val="000000" w:themeColor="text1"/>
                <w:kern w:val="0"/>
                <w:sz w:val="20"/>
                <w:szCs w:val="20"/>
              </w:rPr>
              <w:t>/アップを繰り返すポートフラッ</w:t>
            </w:r>
            <w:r w:rsidR="00690AB0" w:rsidRPr="009835A6">
              <w:rPr>
                <w:rFonts w:asciiTheme="minorEastAsia" w:eastAsiaTheme="minorEastAsia" w:hAnsiTheme="minorEastAsia" w:cs="ＭＳ明朝" w:hint="eastAsia"/>
                <w:color w:val="000000" w:themeColor="text1"/>
                <w:kern w:val="0"/>
                <w:sz w:val="20"/>
                <w:szCs w:val="20"/>
              </w:rPr>
              <w:t>ピング現象を検出し、当該ポートの自動シャットダウンが可能なこと</w:t>
            </w:r>
          </w:p>
          <w:p w14:paraId="0329232F"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光ファイバーケーブルの受信光レベルを常時監視し、任意のしきい値を下回った場合に当該ポートのシャットダウンおよび</w:t>
            </w:r>
            <w:r w:rsidR="00515DDB" w:rsidRPr="009835A6">
              <w:rPr>
                <w:rFonts w:asciiTheme="minorEastAsia" w:eastAsiaTheme="minorEastAsia" w:hAnsiTheme="minorEastAsia" w:cs="ＭＳ明朝"/>
                <w:color w:val="000000" w:themeColor="text1"/>
                <w:kern w:val="0"/>
                <w:sz w:val="20"/>
                <w:szCs w:val="20"/>
              </w:rPr>
              <w:t>SNMP</w:t>
            </w:r>
            <w:r w:rsidR="00690AB0" w:rsidRPr="009835A6">
              <w:rPr>
                <w:rFonts w:asciiTheme="minorEastAsia" w:eastAsiaTheme="minorEastAsia" w:hAnsiTheme="minorEastAsia" w:cs="ＭＳ明朝" w:hint="eastAsia"/>
                <w:color w:val="000000" w:themeColor="text1"/>
                <w:kern w:val="0"/>
                <w:sz w:val="20"/>
                <w:szCs w:val="20"/>
              </w:rPr>
              <w:t>トラップ通知が可能であること</w:t>
            </w:r>
          </w:p>
        </w:tc>
      </w:tr>
      <w:tr w:rsidR="003512B5" w:rsidRPr="003512B5" w14:paraId="55FB3FF5" w14:textId="77777777" w:rsidTr="00DD17EF">
        <w:tc>
          <w:tcPr>
            <w:tcW w:w="1838" w:type="dxa"/>
          </w:tcPr>
          <w:p w14:paraId="56A29406" w14:textId="77777777" w:rsidR="00515DDB" w:rsidRPr="009835A6" w:rsidRDefault="00515DDB"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ソフトウェア関連</w:t>
            </w:r>
          </w:p>
        </w:tc>
        <w:tc>
          <w:tcPr>
            <w:tcW w:w="6798" w:type="dxa"/>
          </w:tcPr>
          <w:p w14:paraId="36159EB2" w14:textId="387289BA"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装置内にファームウ</w:t>
            </w:r>
            <w:r w:rsidR="00690AB0" w:rsidRPr="009835A6">
              <w:rPr>
                <w:rFonts w:asciiTheme="minorEastAsia" w:eastAsiaTheme="minorEastAsia" w:hAnsiTheme="minorEastAsia" w:cs="ＭＳ明朝" w:hint="eastAsia"/>
                <w:color w:val="000000" w:themeColor="text1"/>
                <w:kern w:val="0"/>
                <w:sz w:val="20"/>
                <w:szCs w:val="20"/>
              </w:rPr>
              <w:t>ェアを複数保存可能なこと</w:t>
            </w:r>
          </w:p>
          <w:p w14:paraId="7675D772" w14:textId="3EAAACAD"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515DDB" w:rsidRPr="009835A6">
              <w:rPr>
                <w:rFonts w:asciiTheme="minorEastAsia" w:eastAsiaTheme="minorEastAsia" w:hAnsiTheme="minorEastAsia" w:cs="ＭＳ明朝" w:hint="eastAsia"/>
                <w:color w:val="000000" w:themeColor="text1"/>
                <w:kern w:val="0"/>
                <w:sz w:val="20"/>
                <w:szCs w:val="20"/>
              </w:rPr>
              <w:t>複数の設定ファイルを異なる名前で保存可能なこと</w:t>
            </w:r>
            <w:r w:rsidR="00FF5205">
              <w:rPr>
                <w:rFonts w:asciiTheme="minorEastAsia" w:eastAsiaTheme="minorEastAsia" w:hAnsiTheme="minorEastAsia" w:cs="ＭＳ明朝" w:hint="eastAsia"/>
                <w:color w:val="000000" w:themeColor="text1"/>
                <w:kern w:val="0"/>
                <w:sz w:val="20"/>
                <w:szCs w:val="20"/>
              </w:rPr>
              <w:t>。</w:t>
            </w:r>
            <w:r w:rsidR="00690AB0" w:rsidRPr="009835A6">
              <w:rPr>
                <w:rFonts w:asciiTheme="minorEastAsia" w:eastAsiaTheme="minorEastAsia" w:hAnsiTheme="minorEastAsia" w:cs="ＭＳ明朝" w:hint="eastAsia"/>
                <w:color w:val="000000" w:themeColor="text1"/>
                <w:kern w:val="0"/>
                <w:sz w:val="20"/>
                <w:szCs w:val="20"/>
              </w:rPr>
              <w:t>また、それらを必要に応じて切り替えて使用することが可能なこと</w:t>
            </w:r>
          </w:p>
          <w:p w14:paraId="21D726E1" w14:textId="77777777" w:rsidR="00515DDB" w:rsidRPr="009835A6" w:rsidRDefault="000554D0" w:rsidP="00515DDB">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690AB0" w:rsidRPr="009835A6">
              <w:rPr>
                <w:rFonts w:asciiTheme="minorEastAsia" w:eastAsiaTheme="minorEastAsia" w:hAnsiTheme="minorEastAsia" w:cs="ＭＳ明朝" w:hint="eastAsia"/>
                <w:color w:val="000000" w:themeColor="text1"/>
                <w:kern w:val="0"/>
                <w:sz w:val="20"/>
                <w:szCs w:val="20"/>
              </w:rPr>
              <w:t>設定ファイルを直接編集するエディター機能を有すること</w:t>
            </w:r>
          </w:p>
        </w:tc>
      </w:tr>
    </w:tbl>
    <w:p w14:paraId="591C4E37" w14:textId="2FF4AE4A" w:rsidR="006C3B44" w:rsidRPr="009835A6" w:rsidRDefault="006C3B44" w:rsidP="007361B5">
      <w:pPr>
        <w:pStyle w:val="a7"/>
        <w:rPr>
          <w:rFonts w:asciiTheme="minorEastAsia" w:eastAsiaTheme="minorEastAsia" w:hAnsiTheme="minorEastAsia" w:cs="ＭＳ明朝"/>
          <w:b/>
          <w:color w:val="000000" w:themeColor="text1"/>
          <w:kern w:val="0"/>
          <w:szCs w:val="20"/>
        </w:rPr>
      </w:pPr>
    </w:p>
    <w:p w14:paraId="2DF183ED" w14:textId="6E7C367D" w:rsidR="000F447F" w:rsidRPr="009835A6" w:rsidRDefault="00CC3F5F" w:rsidP="00CC3F5F">
      <w:pPr>
        <w:pStyle w:val="a7"/>
        <w:ind w:firstLineChars="100" w:firstLine="210"/>
        <w:rPr>
          <w:rFonts w:asciiTheme="minorEastAsia" w:eastAsiaTheme="minorEastAsia" w:hAnsiTheme="minorEastAsia" w:cs="ＭＳ明朝"/>
          <w:color w:val="000000" w:themeColor="text1"/>
          <w:kern w:val="0"/>
          <w:szCs w:val="20"/>
        </w:rPr>
      </w:pPr>
      <w:r>
        <w:rPr>
          <w:rFonts w:asciiTheme="minorEastAsia" w:eastAsiaTheme="minorEastAsia" w:hAnsiTheme="minorEastAsia" w:cs="ＭＳ明朝" w:hint="eastAsia"/>
          <w:color w:val="000000" w:themeColor="text1"/>
          <w:kern w:val="0"/>
          <w:szCs w:val="20"/>
        </w:rPr>
        <w:t>（1</w:t>
      </w:r>
      <w:r>
        <w:rPr>
          <w:rFonts w:asciiTheme="minorEastAsia" w:eastAsiaTheme="minorEastAsia" w:hAnsiTheme="minorEastAsia" w:cs="ＭＳ明朝"/>
          <w:color w:val="000000" w:themeColor="text1"/>
          <w:kern w:val="0"/>
          <w:szCs w:val="20"/>
        </w:rPr>
        <w:t>6</w:t>
      </w:r>
      <w:r>
        <w:rPr>
          <w:rFonts w:asciiTheme="minorEastAsia" w:eastAsiaTheme="minorEastAsia" w:hAnsiTheme="minorEastAsia" w:cs="ＭＳ明朝" w:hint="eastAsia"/>
          <w:color w:val="000000" w:themeColor="text1"/>
          <w:kern w:val="0"/>
          <w:szCs w:val="20"/>
        </w:rPr>
        <w:t>）</w:t>
      </w:r>
      <w:r w:rsidR="000F447F" w:rsidRPr="009835A6">
        <w:rPr>
          <w:rFonts w:asciiTheme="minorEastAsia" w:eastAsiaTheme="minorEastAsia" w:hAnsiTheme="minorEastAsia" w:cs="ＭＳ明朝"/>
          <w:color w:val="000000" w:themeColor="text1"/>
          <w:kern w:val="0"/>
          <w:szCs w:val="20"/>
        </w:rPr>
        <w:t>LGWAN</w:t>
      </w:r>
      <w:r w:rsidR="006C3B44" w:rsidRPr="009835A6">
        <w:rPr>
          <w:rFonts w:asciiTheme="minorEastAsia" w:eastAsiaTheme="minorEastAsia" w:hAnsiTheme="minorEastAsia" w:cs="ＭＳ明朝" w:hint="eastAsia"/>
          <w:color w:val="000000" w:themeColor="text1"/>
          <w:kern w:val="0"/>
          <w:szCs w:val="20"/>
        </w:rPr>
        <w:t>クライアント端末</w:t>
      </w:r>
    </w:p>
    <w:tbl>
      <w:tblPr>
        <w:tblStyle w:val="ad"/>
        <w:tblW w:w="0" w:type="auto"/>
        <w:tblInd w:w="988" w:type="dxa"/>
        <w:tblLook w:val="04A0" w:firstRow="1" w:lastRow="0" w:firstColumn="1" w:lastColumn="0" w:noHBand="0" w:noVBand="1"/>
      </w:tblPr>
      <w:tblGrid>
        <w:gridCol w:w="1842"/>
        <w:gridCol w:w="6798"/>
      </w:tblGrid>
      <w:tr w:rsidR="003512B5" w:rsidRPr="003512B5" w14:paraId="02B6DC86" w14:textId="77777777" w:rsidTr="00EE3025">
        <w:tc>
          <w:tcPr>
            <w:tcW w:w="1842" w:type="dxa"/>
            <w:shd w:val="clear" w:color="auto" w:fill="A6A6A6" w:themeFill="background1" w:themeFillShade="A6"/>
          </w:tcPr>
          <w:p w14:paraId="255EDCD0" w14:textId="77777777" w:rsidR="0003527A" w:rsidRPr="009835A6" w:rsidRDefault="0003527A" w:rsidP="002A118C">
            <w:pPr>
              <w:pStyle w:val="a7"/>
              <w:jc w:val="center"/>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項目</w:t>
            </w:r>
          </w:p>
        </w:tc>
        <w:tc>
          <w:tcPr>
            <w:tcW w:w="6798" w:type="dxa"/>
            <w:shd w:val="clear" w:color="auto" w:fill="A6A6A6" w:themeFill="background1" w:themeFillShade="A6"/>
          </w:tcPr>
          <w:p w14:paraId="4349D681" w14:textId="77777777" w:rsidR="0003527A" w:rsidRPr="009835A6" w:rsidRDefault="0003527A" w:rsidP="002A118C">
            <w:pPr>
              <w:pStyle w:val="a7"/>
              <w:jc w:val="center"/>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b/>
                <w:color w:val="000000" w:themeColor="text1"/>
                <w:kern w:val="0"/>
                <w:sz w:val="20"/>
                <w:szCs w:val="20"/>
              </w:rPr>
              <w:t>仕様</w:t>
            </w:r>
          </w:p>
        </w:tc>
      </w:tr>
      <w:tr w:rsidR="003512B5" w:rsidRPr="003512B5" w14:paraId="2D24BA3F" w14:textId="77777777" w:rsidTr="00EE3025">
        <w:tc>
          <w:tcPr>
            <w:tcW w:w="1842" w:type="dxa"/>
            <w:shd w:val="clear" w:color="auto" w:fill="auto"/>
          </w:tcPr>
          <w:p w14:paraId="3C36A2FF" w14:textId="77777777" w:rsidR="0003527A" w:rsidRPr="009835A6" w:rsidRDefault="008B0625" w:rsidP="0003527A">
            <w:pPr>
              <w:pStyle w:val="a7"/>
              <w:rPr>
                <w:rFonts w:asciiTheme="minorEastAsia" w:eastAsiaTheme="minorEastAsia" w:hAnsiTheme="minorEastAsia" w:cs="ＭＳ明朝"/>
                <w:b/>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基本</w:t>
            </w:r>
            <w:r w:rsidR="0003527A" w:rsidRPr="009835A6">
              <w:rPr>
                <w:rFonts w:asciiTheme="minorEastAsia" w:eastAsiaTheme="minorEastAsia" w:hAnsiTheme="minorEastAsia" w:cs="ＭＳ明朝" w:hint="eastAsia"/>
                <w:color w:val="000000" w:themeColor="text1"/>
                <w:kern w:val="0"/>
                <w:sz w:val="20"/>
                <w:szCs w:val="20"/>
              </w:rPr>
              <w:t>要件</w:t>
            </w:r>
          </w:p>
        </w:tc>
        <w:tc>
          <w:tcPr>
            <w:tcW w:w="6798" w:type="dxa"/>
            <w:shd w:val="clear" w:color="auto" w:fill="auto"/>
          </w:tcPr>
          <w:p w14:paraId="1717F1D3" w14:textId="77777777" w:rsidR="008B0625" w:rsidRPr="009835A6" w:rsidRDefault="008B0625" w:rsidP="008B0625">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Pr="009835A6">
              <w:rPr>
                <w:rFonts w:asciiTheme="minorEastAsia" w:eastAsiaTheme="minorEastAsia" w:hAnsiTheme="minorEastAsia" w:cs="ＭＳ明朝"/>
                <w:color w:val="000000" w:themeColor="text1"/>
                <w:kern w:val="0"/>
                <w:sz w:val="20"/>
                <w:szCs w:val="20"/>
              </w:rPr>
              <w:t>HDMIケーブル、USBマウスが付属されること</w:t>
            </w:r>
          </w:p>
          <w:p w14:paraId="0CA4E653" w14:textId="5FA8F5DF" w:rsidR="008B0625" w:rsidRPr="009835A6" w:rsidRDefault="008B0625" w:rsidP="008B0625">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・電源分岐ケーブル</w:t>
            </w:r>
            <w:r w:rsidRPr="009835A6">
              <w:rPr>
                <w:rFonts w:asciiTheme="minorEastAsia" w:eastAsiaTheme="minorEastAsia" w:hAnsiTheme="minorEastAsia" w:cs="ＭＳ明朝"/>
                <w:color w:val="000000" w:themeColor="text1"/>
                <w:kern w:val="0"/>
                <w:sz w:val="20"/>
                <w:szCs w:val="20"/>
              </w:rPr>
              <w:t>(</w:t>
            </w:r>
            <w:r w:rsidR="004911A7">
              <w:rPr>
                <w:rFonts w:asciiTheme="minorEastAsia" w:eastAsiaTheme="minorEastAsia" w:hAnsiTheme="minorEastAsia" w:cs="ＭＳ明朝" w:hint="eastAsia"/>
                <w:color w:val="000000" w:themeColor="text1"/>
                <w:kern w:val="0"/>
                <w:sz w:val="20"/>
                <w:szCs w:val="20"/>
              </w:rPr>
              <w:t>２</w:t>
            </w:r>
            <w:r w:rsidRPr="009835A6">
              <w:rPr>
                <w:rFonts w:asciiTheme="minorEastAsia" w:eastAsiaTheme="minorEastAsia" w:hAnsiTheme="minorEastAsia" w:cs="ＭＳ明朝"/>
                <w:color w:val="000000" w:themeColor="text1"/>
                <w:kern w:val="0"/>
                <w:sz w:val="20"/>
                <w:szCs w:val="20"/>
              </w:rPr>
              <w:t>分岐)を準備すること</w:t>
            </w:r>
          </w:p>
        </w:tc>
      </w:tr>
      <w:tr w:rsidR="003512B5" w:rsidRPr="003512B5" w14:paraId="5FF4F4A7" w14:textId="77777777" w:rsidTr="00EE3025">
        <w:tc>
          <w:tcPr>
            <w:tcW w:w="1842" w:type="dxa"/>
          </w:tcPr>
          <w:p w14:paraId="7509D049" w14:textId="77777777" w:rsidR="0003527A" w:rsidRPr="009835A6" w:rsidRDefault="0003527A" w:rsidP="00BD25F7">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ハードウェア</w:t>
            </w:r>
            <w:r w:rsidR="00BD25F7" w:rsidRPr="009835A6">
              <w:rPr>
                <w:rFonts w:asciiTheme="minorEastAsia" w:eastAsiaTheme="minorEastAsia" w:hAnsiTheme="minorEastAsia" w:cs="ＭＳ明朝" w:hint="eastAsia"/>
                <w:color w:val="000000" w:themeColor="text1"/>
                <w:kern w:val="0"/>
                <w:sz w:val="20"/>
                <w:szCs w:val="20"/>
              </w:rPr>
              <w:t>要件</w:t>
            </w:r>
          </w:p>
        </w:tc>
        <w:tc>
          <w:tcPr>
            <w:tcW w:w="6798" w:type="dxa"/>
          </w:tcPr>
          <w:p w14:paraId="148872B7" w14:textId="1EFC7CE7" w:rsidR="00D71CD6" w:rsidRDefault="00D71CD6" w:rsidP="0003527A">
            <w:pPr>
              <w:pStyle w:val="a7"/>
              <w:rPr>
                <w:rFonts w:asciiTheme="minorEastAsia" w:eastAsiaTheme="minorEastAsia" w:hAnsiTheme="minorEastAsia" w:cs="ＭＳ明朝"/>
                <w:color w:val="000000" w:themeColor="text1"/>
                <w:kern w:val="0"/>
                <w:sz w:val="20"/>
                <w:szCs w:val="20"/>
              </w:rPr>
            </w:pPr>
            <w:r w:rsidRPr="00D71CD6">
              <w:rPr>
                <w:rFonts w:asciiTheme="minorEastAsia" w:eastAsiaTheme="minorEastAsia" w:hAnsiTheme="minorEastAsia" w:cs="ＭＳ明朝" w:hint="eastAsia"/>
                <w:color w:val="000000" w:themeColor="text1"/>
                <w:kern w:val="0"/>
                <w:sz w:val="20"/>
                <w:szCs w:val="20"/>
              </w:rPr>
              <w:t>・CPUはIntel Core Ultra5 135U以上、またはAMD Ryzen</w:t>
            </w:r>
            <w:r w:rsidR="004911A7">
              <w:rPr>
                <w:rFonts w:asciiTheme="minorEastAsia" w:eastAsiaTheme="minorEastAsia" w:hAnsiTheme="minorEastAsia" w:cs="ＭＳ明朝" w:hint="eastAsia"/>
                <w:color w:val="000000" w:themeColor="text1"/>
                <w:kern w:val="0"/>
                <w:sz w:val="20"/>
                <w:szCs w:val="20"/>
              </w:rPr>
              <w:t>5</w:t>
            </w:r>
            <w:r w:rsidRPr="00D71CD6">
              <w:rPr>
                <w:rFonts w:asciiTheme="minorEastAsia" w:eastAsiaTheme="minorEastAsia" w:hAnsiTheme="minorEastAsia" w:cs="ＭＳ明朝" w:hint="eastAsia"/>
                <w:color w:val="000000" w:themeColor="text1"/>
                <w:kern w:val="0"/>
                <w:sz w:val="20"/>
                <w:szCs w:val="20"/>
              </w:rPr>
              <w:t xml:space="preserve"> 7535HS以上とすること</w:t>
            </w:r>
          </w:p>
          <w:p w14:paraId="51A58310" w14:textId="77777777" w:rsidR="0003527A" w:rsidRPr="009835A6" w:rsidRDefault="00EF3322" w:rsidP="0003527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03527A" w:rsidRPr="009835A6">
              <w:rPr>
                <w:rFonts w:asciiTheme="minorEastAsia" w:eastAsiaTheme="minorEastAsia" w:hAnsiTheme="minorEastAsia" w:cs="ＭＳ明朝" w:hint="eastAsia"/>
                <w:color w:val="000000" w:themeColor="text1"/>
                <w:kern w:val="0"/>
                <w:sz w:val="20"/>
                <w:szCs w:val="20"/>
              </w:rPr>
              <w:t>メモリは</w:t>
            </w:r>
            <w:r w:rsidR="0003527A" w:rsidRPr="009835A6">
              <w:rPr>
                <w:rFonts w:asciiTheme="minorEastAsia" w:eastAsiaTheme="minorEastAsia" w:hAnsiTheme="minorEastAsia" w:cs="ＭＳ明朝"/>
                <w:color w:val="000000" w:themeColor="text1"/>
                <w:kern w:val="0"/>
                <w:sz w:val="20"/>
                <w:szCs w:val="20"/>
              </w:rPr>
              <w:t>16GB</w:t>
            </w:r>
            <w:r w:rsidR="009F419A" w:rsidRPr="009835A6">
              <w:rPr>
                <w:rFonts w:asciiTheme="minorEastAsia" w:eastAsiaTheme="minorEastAsia" w:hAnsiTheme="minorEastAsia" w:cs="ＭＳ明朝" w:hint="eastAsia"/>
                <w:color w:val="000000" w:themeColor="text1"/>
                <w:kern w:val="0"/>
                <w:sz w:val="20"/>
                <w:szCs w:val="20"/>
              </w:rPr>
              <w:t>以上</w:t>
            </w:r>
            <w:r w:rsidR="001D4862" w:rsidRPr="009835A6">
              <w:rPr>
                <w:rFonts w:asciiTheme="minorEastAsia" w:eastAsiaTheme="minorEastAsia" w:hAnsiTheme="minorEastAsia" w:cs="ＭＳ明朝" w:hint="eastAsia"/>
                <w:color w:val="000000" w:themeColor="text1"/>
                <w:kern w:val="0"/>
                <w:sz w:val="20"/>
                <w:szCs w:val="20"/>
              </w:rPr>
              <w:t>を</w:t>
            </w:r>
            <w:r w:rsidR="009F419A" w:rsidRPr="009835A6">
              <w:rPr>
                <w:rFonts w:asciiTheme="minorEastAsia" w:eastAsiaTheme="minorEastAsia" w:hAnsiTheme="minorEastAsia" w:cs="ＭＳ明朝" w:hint="eastAsia"/>
                <w:color w:val="000000" w:themeColor="text1"/>
                <w:kern w:val="0"/>
                <w:sz w:val="20"/>
                <w:szCs w:val="20"/>
              </w:rPr>
              <w:t>有すること</w:t>
            </w:r>
          </w:p>
          <w:p w14:paraId="55A1D993" w14:textId="1C1457F5" w:rsidR="0003527A" w:rsidRPr="009835A6" w:rsidRDefault="00EF3322" w:rsidP="0003527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lastRenderedPageBreak/>
              <w:t>・</w:t>
            </w:r>
            <w:r w:rsidR="0003527A" w:rsidRPr="009835A6">
              <w:rPr>
                <w:rFonts w:asciiTheme="minorEastAsia" w:eastAsiaTheme="minorEastAsia" w:hAnsiTheme="minorEastAsia" w:cs="ＭＳ明朝" w:hint="eastAsia"/>
                <w:color w:val="000000" w:themeColor="text1"/>
                <w:kern w:val="0"/>
                <w:sz w:val="20"/>
                <w:szCs w:val="20"/>
              </w:rPr>
              <w:t>ストレージは</w:t>
            </w:r>
            <w:r w:rsidR="0003527A" w:rsidRPr="009835A6">
              <w:rPr>
                <w:rFonts w:asciiTheme="minorEastAsia" w:eastAsiaTheme="minorEastAsia" w:hAnsiTheme="minorEastAsia" w:cs="ＭＳ明朝"/>
                <w:color w:val="000000" w:themeColor="text1"/>
                <w:kern w:val="0"/>
                <w:sz w:val="20"/>
                <w:szCs w:val="20"/>
              </w:rPr>
              <w:t>512GB以上を有すること</w:t>
            </w:r>
          </w:p>
          <w:p w14:paraId="3D24B14C" w14:textId="77777777" w:rsidR="0003527A" w:rsidRPr="009835A6" w:rsidRDefault="00EF3322" w:rsidP="0003527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9F419A" w:rsidRPr="009835A6">
              <w:rPr>
                <w:rFonts w:asciiTheme="minorEastAsia" w:eastAsiaTheme="minorEastAsia" w:hAnsiTheme="minorEastAsia" w:cs="ＭＳ明朝" w:hint="eastAsia"/>
                <w:color w:val="000000" w:themeColor="text1"/>
                <w:kern w:val="0"/>
                <w:sz w:val="20"/>
                <w:szCs w:val="20"/>
              </w:rPr>
              <w:t>ディスプレイは</w:t>
            </w:r>
            <w:r w:rsidR="009F419A" w:rsidRPr="009835A6">
              <w:rPr>
                <w:rFonts w:asciiTheme="minorEastAsia" w:eastAsiaTheme="minorEastAsia" w:hAnsiTheme="minorEastAsia" w:cs="ＭＳ明朝"/>
                <w:color w:val="000000" w:themeColor="text1"/>
                <w:kern w:val="0"/>
                <w:sz w:val="20"/>
                <w:szCs w:val="20"/>
              </w:rPr>
              <w:t>15.6インチ以上とすること</w:t>
            </w:r>
          </w:p>
          <w:p w14:paraId="43B282BB" w14:textId="77777777" w:rsidR="009F419A" w:rsidRPr="009835A6" w:rsidRDefault="00EF3322" w:rsidP="00EF3322">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B0156D" w:rsidRPr="009835A6">
              <w:rPr>
                <w:rFonts w:asciiTheme="minorEastAsia" w:eastAsiaTheme="minorEastAsia" w:hAnsiTheme="minorEastAsia" w:cs="ＭＳ明朝" w:hint="eastAsia"/>
                <w:color w:val="000000" w:themeColor="text1"/>
                <w:kern w:val="0"/>
                <w:sz w:val="20"/>
                <w:szCs w:val="20"/>
              </w:rPr>
              <w:t>有線</w:t>
            </w:r>
            <w:r w:rsidR="00B0156D" w:rsidRPr="009835A6">
              <w:rPr>
                <w:rFonts w:asciiTheme="minorEastAsia" w:eastAsiaTheme="minorEastAsia" w:hAnsiTheme="minorEastAsia" w:cs="ＭＳ明朝"/>
                <w:color w:val="000000" w:themeColor="text1"/>
                <w:kern w:val="0"/>
                <w:sz w:val="20"/>
                <w:szCs w:val="20"/>
              </w:rPr>
              <w:t>LANアダプタ</w:t>
            </w:r>
            <w:r w:rsidRPr="009835A6">
              <w:rPr>
                <w:rFonts w:asciiTheme="minorEastAsia" w:eastAsiaTheme="minorEastAsia" w:hAnsiTheme="minorEastAsia" w:cs="ＭＳ明朝" w:hint="eastAsia"/>
                <w:color w:val="000000" w:themeColor="text1"/>
                <w:kern w:val="0"/>
                <w:sz w:val="20"/>
                <w:szCs w:val="20"/>
              </w:rPr>
              <w:t>（</w:t>
            </w:r>
            <w:r w:rsidRPr="009835A6">
              <w:rPr>
                <w:rFonts w:asciiTheme="minorEastAsia" w:eastAsiaTheme="minorEastAsia" w:hAnsiTheme="minorEastAsia" w:cs="ＭＳ明朝"/>
                <w:color w:val="000000" w:themeColor="text1"/>
                <w:kern w:val="0"/>
                <w:sz w:val="20"/>
                <w:szCs w:val="20"/>
              </w:rPr>
              <w:t>10BASE-T/100BASE-TX/1000BASE-T</w:t>
            </w:r>
            <w:r w:rsidRPr="009835A6">
              <w:rPr>
                <w:rFonts w:asciiTheme="minorEastAsia" w:eastAsiaTheme="minorEastAsia" w:hAnsiTheme="minorEastAsia" w:cs="ＭＳ明朝" w:hint="eastAsia"/>
                <w:color w:val="000000" w:themeColor="text1"/>
                <w:kern w:val="0"/>
                <w:sz w:val="20"/>
                <w:szCs w:val="20"/>
              </w:rPr>
              <w:t>）を有すること</w:t>
            </w:r>
          </w:p>
          <w:p w14:paraId="324E1CC5" w14:textId="23DDBEC6" w:rsidR="00EF3322" w:rsidRDefault="00EF3322" w:rsidP="00EF3322">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・日本語キーボード</w:t>
            </w:r>
            <w:r w:rsidR="00AC4756">
              <w:rPr>
                <w:rFonts w:asciiTheme="minorEastAsia" w:eastAsiaTheme="minorEastAsia" w:hAnsiTheme="minorEastAsia" w:cs="ＭＳ明朝" w:hint="eastAsia"/>
                <w:color w:val="000000" w:themeColor="text1"/>
                <w:kern w:val="0"/>
                <w:sz w:val="20"/>
                <w:szCs w:val="20"/>
              </w:rPr>
              <w:t>とすること</w:t>
            </w:r>
          </w:p>
          <w:p w14:paraId="79B28D6D" w14:textId="537F15D0" w:rsidR="00210F62" w:rsidRPr="00210F62" w:rsidRDefault="00210F62" w:rsidP="00210F62">
            <w:pPr>
              <w:pStyle w:val="a7"/>
              <w:rPr>
                <w:rFonts w:asciiTheme="minorEastAsia" w:eastAsiaTheme="minorEastAsia" w:hAnsiTheme="minorEastAsia" w:cs="ＭＳ明朝"/>
                <w:color w:val="000000" w:themeColor="text1"/>
                <w:kern w:val="0"/>
                <w:sz w:val="20"/>
                <w:szCs w:val="20"/>
              </w:rPr>
            </w:pPr>
            <w:r w:rsidRPr="00210F62">
              <w:rPr>
                <w:rFonts w:asciiTheme="minorEastAsia" w:eastAsiaTheme="minorEastAsia" w:hAnsiTheme="minorEastAsia" w:cs="ＭＳ明朝" w:hint="eastAsia"/>
                <w:color w:val="000000" w:themeColor="text1"/>
                <w:kern w:val="0"/>
                <w:sz w:val="20"/>
                <w:szCs w:val="20"/>
              </w:rPr>
              <w:t>・USBを</w:t>
            </w:r>
            <w:r w:rsidR="007D7C26">
              <w:rPr>
                <w:rFonts w:asciiTheme="minorEastAsia" w:eastAsiaTheme="minorEastAsia" w:hAnsiTheme="minorEastAsia" w:cs="ＭＳ明朝" w:hint="eastAsia"/>
                <w:color w:val="000000" w:themeColor="text1"/>
                <w:kern w:val="0"/>
                <w:sz w:val="20"/>
                <w:szCs w:val="20"/>
              </w:rPr>
              <w:t>３</w:t>
            </w:r>
            <w:r w:rsidRPr="00210F62">
              <w:rPr>
                <w:rFonts w:asciiTheme="minorEastAsia" w:eastAsiaTheme="minorEastAsia" w:hAnsiTheme="minorEastAsia" w:cs="ＭＳ明朝" w:hint="eastAsia"/>
                <w:color w:val="000000" w:themeColor="text1"/>
                <w:kern w:val="0"/>
                <w:sz w:val="20"/>
                <w:szCs w:val="20"/>
              </w:rPr>
              <w:t>つ以上有すること</w:t>
            </w:r>
          </w:p>
          <w:p w14:paraId="51E882F6" w14:textId="59F55686" w:rsidR="00210F62" w:rsidRPr="009835A6" w:rsidRDefault="00210F62" w:rsidP="00210F62">
            <w:pPr>
              <w:pStyle w:val="a7"/>
              <w:rPr>
                <w:rFonts w:asciiTheme="minorEastAsia" w:eastAsiaTheme="minorEastAsia" w:hAnsiTheme="minorEastAsia" w:cs="ＭＳ明朝"/>
                <w:color w:val="000000" w:themeColor="text1"/>
                <w:kern w:val="0"/>
                <w:sz w:val="20"/>
                <w:szCs w:val="20"/>
              </w:rPr>
            </w:pPr>
            <w:r w:rsidRPr="00210F62">
              <w:rPr>
                <w:rFonts w:asciiTheme="minorEastAsia" w:eastAsiaTheme="minorEastAsia" w:hAnsiTheme="minorEastAsia" w:cs="ＭＳ明朝" w:hint="eastAsia"/>
                <w:color w:val="000000" w:themeColor="text1"/>
                <w:kern w:val="0"/>
                <w:sz w:val="20"/>
                <w:szCs w:val="20"/>
              </w:rPr>
              <w:t xml:space="preserve">　そのうちType-A USB 3.2 Gen2が</w:t>
            </w:r>
            <w:r w:rsidR="007D7C26">
              <w:rPr>
                <w:rFonts w:asciiTheme="minorEastAsia" w:eastAsiaTheme="minorEastAsia" w:hAnsiTheme="minorEastAsia" w:cs="ＭＳ明朝" w:hint="eastAsia"/>
                <w:color w:val="000000" w:themeColor="text1"/>
                <w:kern w:val="0"/>
                <w:sz w:val="20"/>
                <w:szCs w:val="20"/>
              </w:rPr>
              <w:t>１</w:t>
            </w:r>
            <w:r w:rsidRPr="00210F62">
              <w:rPr>
                <w:rFonts w:asciiTheme="minorEastAsia" w:eastAsiaTheme="minorEastAsia" w:hAnsiTheme="minorEastAsia" w:cs="ＭＳ明朝" w:hint="eastAsia"/>
                <w:color w:val="000000" w:themeColor="text1"/>
                <w:kern w:val="0"/>
                <w:sz w:val="20"/>
                <w:szCs w:val="20"/>
              </w:rPr>
              <w:t>つ以上</w:t>
            </w:r>
            <w:r w:rsidR="005803C5">
              <w:rPr>
                <w:rFonts w:asciiTheme="minorEastAsia" w:eastAsiaTheme="minorEastAsia" w:hAnsiTheme="minorEastAsia" w:cs="ＭＳ明朝" w:hint="eastAsia"/>
                <w:color w:val="000000" w:themeColor="text1"/>
                <w:kern w:val="0"/>
                <w:sz w:val="20"/>
                <w:szCs w:val="20"/>
              </w:rPr>
              <w:t>内蔵</w:t>
            </w:r>
            <w:r w:rsidRPr="00210F62">
              <w:rPr>
                <w:rFonts w:asciiTheme="minorEastAsia" w:eastAsiaTheme="minorEastAsia" w:hAnsiTheme="minorEastAsia" w:cs="ＭＳ明朝" w:hint="eastAsia"/>
                <w:color w:val="000000" w:themeColor="text1"/>
                <w:kern w:val="0"/>
                <w:sz w:val="20"/>
                <w:szCs w:val="20"/>
              </w:rPr>
              <w:t>されていること</w:t>
            </w:r>
          </w:p>
        </w:tc>
      </w:tr>
      <w:tr w:rsidR="003512B5" w:rsidRPr="003512B5" w14:paraId="7DA834D7" w14:textId="77777777" w:rsidTr="00EE3025">
        <w:tc>
          <w:tcPr>
            <w:tcW w:w="1842" w:type="dxa"/>
          </w:tcPr>
          <w:p w14:paraId="535A89FA" w14:textId="77777777" w:rsidR="009F419A" w:rsidRPr="009835A6" w:rsidRDefault="009F419A" w:rsidP="009F419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lastRenderedPageBreak/>
              <w:t>ソフトウェア</w:t>
            </w:r>
            <w:r w:rsidR="00BD25F7" w:rsidRPr="009835A6">
              <w:rPr>
                <w:rFonts w:asciiTheme="minorEastAsia" w:eastAsiaTheme="minorEastAsia" w:hAnsiTheme="minorEastAsia" w:cs="ＭＳ明朝" w:hint="eastAsia"/>
                <w:color w:val="000000" w:themeColor="text1"/>
                <w:kern w:val="0"/>
                <w:sz w:val="20"/>
                <w:szCs w:val="20"/>
              </w:rPr>
              <w:t>要件</w:t>
            </w:r>
          </w:p>
        </w:tc>
        <w:tc>
          <w:tcPr>
            <w:tcW w:w="6798" w:type="dxa"/>
          </w:tcPr>
          <w:p w14:paraId="536C1775" w14:textId="77777777" w:rsidR="009F419A" w:rsidRPr="009835A6" w:rsidRDefault="005E3337" w:rsidP="009F419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9F419A" w:rsidRPr="009835A6">
              <w:rPr>
                <w:rFonts w:asciiTheme="minorEastAsia" w:eastAsiaTheme="minorEastAsia" w:hAnsiTheme="minorEastAsia" w:cs="ＭＳ明朝" w:hint="eastAsia"/>
                <w:color w:val="000000" w:themeColor="text1"/>
                <w:kern w:val="0"/>
                <w:sz w:val="20"/>
                <w:szCs w:val="20"/>
              </w:rPr>
              <w:t>最新の</w:t>
            </w:r>
            <w:r w:rsidR="009F419A" w:rsidRPr="00F358E8">
              <w:rPr>
                <w:rFonts w:asciiTheme="minorEastAsia" w:eastAsiaTheme="minorEastAsia" w:hAnsiTheme="minorEastAsia" w:cs="ＭＳ明朝"/>
                <w:color w:val="000000" w:themeColor="text1"/>
                <w:kern w:val="0"/>
                <w:sz w:val="20"/>
                <w:szCs w:val="20"/>
              </w:rPr>
              <w:t>WindowsクライアントOS</w:t>
            </w:r>
            <w:r w:rsidR="009F419A" w:rsidRPr="009835A6">
              <w:rPr>
                <w:rFonts w:asciiTheme="minorEastAsia" w:eastAsiaTheme="minorEastAsia" w:hAnsiTheme="minorEastAsia" w:cs="ＭＳ明朝"/>
                <w:color w:val="000000" w:themeColor="text1"/>
                <w:kern w:val="0"/>
                <w:sz w:val="20"/>
                <w:szCs w:val="20"/>
              </w:rPr>
              <w:t>、また、Microsoft Office</w:t>
            </w:r>
            <w:r w:rsidR="00842A98" w:rsidRPr="009835A6">
              <w:rPr>
                <w:rFonts w:asciiTheme="minorEastAsia" w:eastAsiaTheme="minorEastAsia" w:hAnsiTheme="minorEastAsia" w:cs="ＭＳ明朝" w:hint="eastAsia"/>
                <w:color w:val="000000" w:themeColor="text1"/>
                <w:kern w:val="0"/>
                <w:sz w:val="20"/>
                <w:szCs w:val="20"/>
              </w:rPr>
              <w:t>が導入されていること</w:t>
            </w:r>
          </w:p>
          <w:p w14:paraId="74CCC2F6" w14:textId="77777777" w:rsidR="005E3337" w:rsidRPr="009835A6" w:rsidRDefault="005E3337" w:rsidP="009F419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・ライセンスは</w:t>
            </w:r>
            <w:r w:rsidRPr="009835A6">
              <w:rPr>
                <w:rFonts w:asciiTheme="minorEastAsia" w:eastAsiaTheme="minorEastAsia" w:hAnsiTheme="minorEastAsia" w:cs="ＭＳ明朝"/>
                <w:color w:val="000000" w:themeColor="text1"/>
                <w:kern w:val="0"/>
                <w:sz w:val="20"/>
                <w:szCs w:val="20"/>
              </w:rPr>
              <w:t>LTSC版またはEnterprise版を導入すること</w:t>
            </w:r>
          </w:p>
          <w:p w14:paraId="6E6040F0" w14:textId="77777777" w:rsidR="009F419A" w:rsidRPr="009835A6" w:rsidRDefault="005E3337" w:rsidP="009F419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842A98" w:rsidRPr="009835A6">
              <w:rPr>
                <w:rFonts w:asciiTheme="minorEastAsia" w:eastAsiaTheme="minorEastAsia" w:hAnsiTheme="minorEastAsia" w:cs="ＭＳ明朝" w:hint="eastAsia"/>
                <w:color w:val="000000" w:themeColor="text1"/>
                <w:kern w:val="0"/>
                <w:sz w:val="20"/>
                <w:szCs w:val="20"/>
              </w:rPr>
              <w:t>セキュリティソフトが導入されていること</w:t>
            </w:r>
          </w:p>
        </w:tc>
      </w:tr>
      <w:tr w:rsidR="003512B5" w:rsidRPr="003512B5" w14:paraId="13406007" w14:textId="77777777" w:rsidTr="00EE3025">
        <w:tc>
          <w:tcPr>
            <w:tcW w:w="1842" w:type="dxa"/>
          </w:tcPr>
          <w:p w14:paraId="39000D79" w14:textId="77777777" w:rsidR="009F419A" w:rsidRPr="009835A6" w:rsidRDefault="009F419A" w:rsidP="009F419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その他</w:t>
            </w:r>
          </w:p>
        </w:tc>
        <w:tc>
          <w:tcPr>
            <w:tcW w:w="6798" w:type="dxa"/>
          </w:tcPr>
          <w:p w14:paraId="5211AE0D" w14:textId="77777777" w:rsidR="009F419A" w:rsidRPr="009835A6" w:rsidRDefault="005E3337" w:rsidP="009F419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w:t>
            </w:r>
            <w:r w:rsidR="009F419A" w:rsidRPr="009835A6">
              <w:rPr>
                <w:rFonts w:asciiTheme="minorEastAsia" w:eastAsiaTheme="minorEastAsia" w:hAnsiTheme="minorEastAsia" w:cs="ＭＳ明朝" w:hint="eastAsia"/>
                <w:color w:val="000000" w:themeColor="text1"/>
                <w:kern w:val="0"/>
                <w:sz w:val="20"/>
                <w:szCs w:val="20"/>
              </w:rPr>
              <w:t>クライアント端末で使用するものとは別にディスプレイを</w:t>
            </w:r>
            <w:r w:rsidR="009F419A" w:rsidRPr="009835A6">
              <w:rPr>
                <w:rFonts w:asciiTheme="minorEastAsia" w:eastAsiaTheme="minorEastAsia" w:hAnsiTheme="minorEastAsia" w:cs="ＭＳ明朝"/>
                <w:color w:val="000000" w:themeColor="text1"/>
                <w:kern w:val="0"/>
                <w:sz w:val="20"/>
                <w:szCs w:val="20"/>
              </w:rPr>
              <w:t>25</w:t>
            </w:r>
            <w:r w:rsidR="00842A98" w:rsidRPr="009835A6">
              <w:rPr>
                <w:rFonts w:asciiTheme="minorEastAsia" w:eastAsiaTheme="minorEastAsia" w:hAnsiTheme="minorEastAsia" w:cs="ＭＳ明朝" w:hint="eastAsia"/>
                <w:color w:val="000000" w:themeColor="text1"/>
                <w:kern w:val="0"/>
                <w:sz w:val="20"/>
                <w:szCs w:val="20"/>
              </w:rPr>
              <w:t>台準備すること</w:t>
            </w:r>
          </w:p>
          <w:p w14:paraId="0B4F136D" w14:textId="77777777" w:rsidR="005E3337" w:rsidRPr="009835A6" w:rsidRDefault="005E3337" w:rsidP="009F419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・ディスプレイは</w:t>
            </w:r>
            <w:r w:rsidRPr="009835A6">
              <w:rPr>
                <w:rFonts w:asciiTheme="minorEastAsia" w:eastAsiaTheme="minorEastAsia" w:hAnsiTheme="minorEastAsia" w:cs="ＭＳ明朝"/>
                <w:color w:val="000000" w:themeColor="text1"/>
                <w:kern w:val="0"/>
                <w:sz w:val="20"/>
                <w:szCs w:val="20"/>
              </w:rPr>
              <w:t>2</w:t>
            </w:r>
            <w:r w:rsidR="00877A04" w:rsidRPr="009835A6">
              <w:rPr>
                <w:rFonts w:asciiTheme="minorEastAsia" w:eastAsiaTheme="minorEastAsia" w:hAnsiTheme="minorEastAsia" w:cs="ＭＳ明朝"/>
                <w:color w:val="000000" w:themeColor="text1"/>
                <w:kern w:val="0"/>
                <w:sz w:val="20"/>
                <w:szCs w:val="20"/>
              </w:rPr>
              <w:t>0</w:t>
            </w:r>
            <w:r w:rsidRPr="009835A6">
              <w:rPr>
                <w:rFonts w:asciiTheme="minorEastAsia" w:eastAsiaTheme="minorEastAsia" w:hAnsiTheme="minorEastAsia" w:cs="ＭＳ明朝" w:hint="eastAsia"/>
                <w:color w:val="000000" w:themeColor="text1"/>
                <w:kern w:val="0"/>
                <w:sz w:val="20"/>
                <w:szCs w:val="20"/>
              </w:rPr>
              <w:t>型以上、</w:t>
            </w:r>
            <w:r w:rsidRPr="009835A6">
              <w:rPr>
                <w:rFonts w:asciiTheme="minorEastAsia" w:eastAsiaTheme="minorEastAsia" w:hAnsiTheme="minorEastAsia" w:cs="ＭＳ明朝"/>
                <w:color w:val="000000" w:themeColor="text1"/>
                <w:kern w:val="0"/>
                <w:sz w:val="20"/>
                <w:szCs w:val="20"/>
              </w:rPr>
              <w:t>FHD対応であること</w:t>
            </w:r>
          </w:p>
          <w:p w14:paraId="73A8E2E2" w14:textId="77777777" w:rsidR="005E3337" w:rsidRPr="009835A6" w:rsidRDefault="005E3337" w:rsidP="009F419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・ディスプレイと</w:t>
            </w:r>
            <w:r w:rsidRPr="009835A6">
              <w:rPr>
                <w:rFonts w:asciiTheme="minorEastAsia" w:eastAsiaTheme="minorEastAsia" w:hAnsiTheme="minorEastAsia" w:cs="ＭＳ明朝"/>
                <w:color w:val="000000" w:themeColor="text1"/>
                <w:kern w:val="0"/>
                <w:sz w:val="20"/>
                <w:szCs w:val="20"/>
              </w:rPr>
              <w:t>LGWANクライアント端末との接続はHDMIとすること</w:t>
            </w:r>
          </w:p>
          <w:p w14:paraId="3114F156" w14:textId="77777777" w:rsidR="0026565B" w:rsidRDefault="0026565B" w:rsidP="009F419A">
            <w:pPr>
              <w:pStyle w:val="a7"/>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cs="ＭＳ明朝" w:hint="eastAsia"/>
                <w:color w:val="000000" w:themeColor="text1"/>
                <w:kern w:val="0"/>
                <w:sz w:val="20"/>
                <w:szCs w:val="20"/>
              </w:rPr>
              <w:t>・機器故障時にリストア可能なイメージデータを準備すること</w:t>
            </w:r>
          </w:p>
          <w:p w14:paraId="0B7B4630" w14:textId="4D74B529" w:rsidR="00033A10" w:rsidRPr="009835A6" w:rsidRDefault="00033A10" w:rsidP="009F419A">
            <w:pPr>
              <w:pStyle w:val="a7"/>
              <w:rPr>
                <w:rFonts w:asciiTheme="minorEastAsia" w:eastAsiaTheme="minorEastAsia" w:hAnsiTheme="minorEastAsia" w:cs="ＭＳ明朝"/>
                <w:color w:val="000000" w:themeColor="text1"/>
                <w:kern w:val="0"/>
                <w:sz w:val="20"/>
                <w:szCs w:val="20"/>
              </w:rPr>
            </w:pPr>
            <w:r w:rsidRPr="00033A10">
              <w:rPr>
                <w:rFonts w:asciiTheme="minorEastAsia" w:eastAsiaTheme="minorEastAsia" w:hAnsiTheme="minorEastAsia" w:cs="ＭＳ明朝" w:hint="eastAsia"/>
                <w:color w:val="000000" w:themeColor="text1"/>
                <w:kern w:val="0"/>
                <w:sz w:val="20"/>
                <w:szCs w:val="20"/>
              </w:rPr>
              <w:t>・日本国内で法人モデルとして販売されている製品とすること</w:t>
            </w:r>
          </w:p>
        </w:tc>
      </w:tr>
    </w:tbl>
    <w:p w14:paraId="4144CB77" w14:textId="77777777" w:rsidR="007361B5" w:rsidRPr="009835A6" w:rsidRDefault="007361B5" w:rsidP="00ED36DD">
      <w:pPr>
        <w:pStyle w:val="a7"/>
        <w:rPr>
          <w:rFonts w:asciiTheme="minorEastAsia" w:eastAsiaTheme="minorEastAsia" w:hAnsiTheme="minorEastAsia" w:cs="ＭＳ明朝"/>
          <w:b/>
          <w:color w:val="000000" w:themeColor="text1"/>
          <w:kern w:val="0"/>
          <w:szCs w:val="20"/>
          <w:highlight w:val="yellow"/>
        </w:rPr>
      </w:pPr>
    </w:p>
    <w:p w14:paraId="073E7DA9" w14:textId="38261AB0" w:rsidR="0092690C" w:rsidRPr="009835A6" w:rsidRDefault="00CC3F5F" w:rsidP="00CC3F5F">
      <w:pPr>
        <w:pStyle w:val="a7"/>
        <w:rPr>
          <w:rFonts w:asciiTheme="minorEastAsia" w:eastAsiaTheme="minorEastAsia" w:hAnsiTheme="minorEastAsia" w:cs="ＭＳ明朝"/>
          <w:b/>
          <w:color w:val="000000" w:themeColor="text1"/>
          <w:kern w:val="0"/>
          <w:szCs w:val="20"/>
        </w:rPr>
      </w:pPr>
      <w:r>
        <w:rPr>
          <w:rFonts w:asciiTheme="minorEastAsia" w:eastAsiaTheme="minorEastAsia" w:hAnsiTheme="minorEastAsia" w:cs="ＭＳ明朝" w:hint="eastAsia"/>
          <w:b/>
          <w:color w:val="000000" w:themeColor="text1"/>
          <w:kern w:val="0"/>
          <w:szCs w:val="20"/>
        </w:rPr>
        <w:t>３．</w:t>
      </w:r>
      <w:r w:rsidR="00AC36A7" w:rsidRPr="009835A6">
        <w:rPr>
          <w:rFonts w:asciiTheme="minorEastAsia" w:eastAsiaTheme="minorEastAsia" w:hAnsiTheme="minorEastAsia" w:cs="ＭＳ明朝"/>
          <w:b/>
          <w:color w:val="000000" w:themeColor="text1"/>
          <w:kern w:val="0"/>
          <w:szCs w:val="20"/>
        </w:rPr>
        <w:t>障害</w:t>
      </w:r>
      <w:r w:rsidR="00AC36A7" w:rsidRPr="009835A6">
        <w:rPr>
          <w:rFonts w:asciiTheme="minorEastAsia" w:eastAsiaTheme="minorEastAsia" w:hAnsiTheme="minorEastAsia" w:cs="ＭＳ明朝" w:hint="eastAsia"/>
          <w:b/>
          <w:color w:val="000000" w:themeColor="text1"/>
          <w:kern w:val="0"/>
          <w:szCs w:val="20"/>
        </w:rPr>
        <w:t>対応および対策</w:t>
      </w:r>
    </w:p>
    <w:p w14:paraId="03675F51" w14:textId="32D823D9" w:rsidR="00596DC0" w:rsidRPr="009835A6" w:rsidRDefault="00AD307E" w:rsidP="00AD307E">
      <w:pPr>
        <w:pStyle w:val="a7"/>
        <w:ind w:leftChars="100" w:left="630" w:hangingChars="200" w:hanging="420"/>
        <w:rPr>
          <w:rFonts w:asciiTheme="minorEastAsia" w:eastAsiaTheme="minorEastAsia" w:hAnsiTheme="minorEastAsia" w:cs="ＭＳ明朝"/>
          <w:color w:val="000000" w:themeColor="text1"/>
          <w:kern w:val="0"/>
          <w:szCs w:val="21"/>
        </w:rPr>
      </w:pPr>
      <w:r w:rsidRPr="00AD307E">
        <w:rPr>
          <w:rFonts w:asciiTheme="minorEastAsia" w:eastAsiaTheme="minorEastAsia" w:hAnsiTheme="minorEastAsia" w:cs="ＭＳ明朝" w:hint="eastAsia"/>
          <w:kern w:val="0"/>
          <w:szCs w:val="21"/>
        </w:rPr>
        <w:t>（１）</w:t>
      </w:r>
      <w:r w:rsidR="006E24C9">
        <w:rPr>
          <w:rFonts w:asciiTheme="minorEastAsia" w:eastAsiaTheme="minorEastAsia" w:hAnsiTheme="minorEastAsia" w:cs="ＭＳ明朝" w:hint="eastAsia"/>
          <w:kern w:val="0"/>
          <w:szCs w:val="21"/>
        </w:rPr>
        <w:t>発注者</w:t>
      </w:r>
      <w:r w:rsidR="00596DC0" w:rsidRPr="009835A6">
        <w:rPr>
          <w:rFonts w:asciiTheme="minorEastAsia" w:eastAsiaTheme="minorEastAsia" w:hAnsiTheme="minorEastAsia" w:cs="ＭＳ明朝" w:hint="eastAsia"/>
          <w:color w:val="000000" w:themeColor="text1"/>
          <w:kern w:val="0"/>
          <w:szCs w:val="21"/>
        </w:rPr>
        <w:t>から祝祭日を除く平日</w:t>
      </w:r>
      <w:r w:rsidR="007D7C26">
        <w:rPr>
          <w:rFonts w:asciiTheme="minorEastAsia" w:eastAsiaTheme="minorEastAsia" w:hAnsiTheme="minorEastAsia" w:cs="ＭＳ明朝" w:hint="eastAsia"/>
          <w:color w:val="000000" w:themeColor="text1"/>
          <w:kern w:val="0"/>
          <w:szCs w:val="21"/>
        </w:rPr>
        <w:t>午前９時</w:t>
      </w:r>
      <w:r w:rsidR="004410D7">
        <w:rPr>
          <w:rFonts w:asciiTheme="minorEastAsia" w:eastAsiaTheme="minorEastAsia" w:hAnsiTheme="minorEastAsia" w:cs="ＭＳ明朝" w:hint="eastAsia"/>
          <w:color w:val="000000" w:themeColor="text1"/>
          <w:kern w:val="0"/>
          <w:szCs w:val="21"/>
        </w:rPr>
        <w:t>～</w:t>
      </w:r>
      <w:r w:rsidR="00503347">
        <w:rPr>
          <w:rFonts w:asciiTheme="minorEastAsia" w:eastAsiaTheme="minorEastAsia" w:hAnsiTheme="minorEastAsia" w:cs="ＭＳ明朝" w:hint="eastAsia"/>
          <w:color w:val="000000" w:themeColor="text1"/>
          <w:kern w:val="0"/>
          <w:szCs w:val="21"/>
        </w:rPr>
        <w:t>午後５時15分</w:t>
      </w:r>
      <w:r w:rsidR="00596DC0" w:rsidRPr="009835A6">
        <w:rPr>
          <w:rFonts w:asciiTheme="minorEastAsia" w:eastAsiaTheme="minorEastAsia" w:hAnsiTheme="minorEastAsia" w:cs="ＭＳ明朝"/>
          <w:color w:val="000000" w:themeColor="text1"/>
          <w:kern w:val="0"/>
          <w:szCs w:val="21"/>
        </w:rPr>
        <w:t>に障害の連絡があった場合、障害切り分け作業を行うこと。</w:t>
      </w:r>
    </w:p>
    <w:p w14:paraId="2FC04C44" w14:textId="2BA31BAD" w:rsidR="00596DC0" w:rsidRPr="009835A6" w:rsidRDefault="00AD307E" w:rsidP="00AD307E">
      <w:pPr>
        <w:pStyle w:val="a7"/>
        <w:ind w:leftChars="100" w:left="630" w:hangingChars="200" w:hanging="420"/>
        <w:rPr>
          <w:rFonts w:asciiTheme="minorEastAsia" w:hAnsiTheme="minorEastAsia"/>
          <w:color w:val="000000" w:themeColor="text1"/>
          <w:kern w:val="0"/>
        </w:rPr>
      </w:pPr>
      <w:r>
        <w:rPr>
          <w:rFonts w:asciiTheme="minorEastAsia" w:hAnsiTheme="minorEastAsia" w:hint="eastAsia"/>
          <w:color w:val="000000" w:themeColor="text1"/>
          <w:kern w:val="0"/>
        </w:rPr>
        <w:t>（２）</w:t>
      </w:r>
      <w:r w:rsidR="00596DC0" w:rsidRPr="009835A6">
        <w:rPr>
          <w:rFonts w:asciiTheme="minorEastAsia" w:hAnsiTheme="minorEastAsia" w:hint="eastAsia"/>
          <w:color w:val="000000" w:themeColor="text1"/>
          <w:kern w:val="0"/>
        </w:rPr>
        <w:t>停電時に</w:t>
      </w:r>
      <w:r w:rsidR="00596DC0" w:rsidRPr="009835A6">
        <w:rPr>
          <w:rFonts w:asciiTheme="minorEastAsia" w:hAnsiTheme="minorEastAsia"/>
          <w:color w:val="000000" w:themeColor="text1"/>
          <w:kern w:val="0"/>
        </w:rPr>
        <w:t>UPSと連携した自動シャットダウンの仕組みを構築すること</w:t>
      </w:r>
      <w:r w:rsidR="00FF5205">
        <w:rPr>
          <w:rFonts w:asciiTheme="minorEastAsia" w:hAnsiTheme="minorEastAsia" w:hint="eastAsia"/>
          <w:color w:val="000000" w:themeColor="text1"/>
          <w:kern w:val="0"/>
        </w:rPr>
        <w:t>。</w:t>
      </w:r>
      <w:r w:rsidR="00596DC0" w:rsidRPr="009835A6">
        <w:rPr>
          <w:rFonts w:asciiTheme="minorEastAsia" w:hAnsiTheme="minorEastAsia"/>
          <w:color w:val="000000" w:themeColor="text1"/>
          <w:kern w:val="0"/>
        </w:rPr>
        <w:t>また、停電時の瞬断を避けるため常時インバータ方式であること。</w:t>
      </w:r>
    </w:p>
    <w:p w14:paraId="7F3A9C20" w14:textId="6597AD74" w:rsidR="00596DC0" w:rsidRPr="009835A6" w:rsidRDefault="00AD307E" w:rsidP="00AD307E">
      <w:pPr>
        <w:pStyle w:val="a7"/>
        <w:ind w:leftChars="100" w:left="630" w:hangingChars="200" w:hanging="420"/>
        <w:rPr>
          <w:rFonts w:asciiTheme="minorEastAsia" w:eastAsiaTheme="minorEastAsia" w:hAnsiTheme="minorEastAsia" w:cs="ＭＳ明朝"/>
          <w:color w:val="000000" w:themeColor="text1"/>
          <w:kern w:val="0"/>
          <w:szCs w:val="21"/>
        </w:rPr>
      </w:pPr>
      <w:r>
        <w:rPr>
          <w:rFonts w:asciiTheme="minorEastAsia" w:eastAsiaTheme="minorEastAsia" w:hAnsiTheme="minorEastAsia" w:cs="ＭＳ明朝" w:hint="eastAsia"/>
          <w:color w:val="000000" w:themeColor="text1"/>
          <w:kern w:val="0"/>
          <w:szCs w:val="21"/>
        </w:rPr>
        <w:t>（３）</w:t>
      </w:r>
      <w:r w:rsidR="00596DC0" w:rsidRPr="009835A6">
        <w:rPr>
          <w:rFonts w:asciiTheme="minorEastAsia" w:eastAsiaTheme="minorEastAsia" w:hAnsiTheme="minorEastAsia" w:cs="ＭＳ明朝" w:hint="eastAsia"/>
          <w:color w:val="000000" w:themeColor="text1"/>
          <w:kern w:val="0"/>
          <w:szCs w:val="21"/>
        </w:rPr>
        <w:t>停電発生時、設定した時間経過しても電源の供給が回復しない場合、対象機器を自動的に正常停止させること。</w:t>
      </w:r>
    </w:p>
    <w:p w14:paraId="06846626" w14:textId="77E44E4E" w:rsidR="00CD43C2" w:rsidRPr="009835A6" w:rsidRDefault="00AD307E" w:rsidP="00AD307E">
      <w:pPr>
        <w:pStyle w:val="a7"/>
        <w:ind w:leftChars="100" w:left="630" w:hangingChars="200" w:hanging="420"/>
        <w:rPr>
          <w:rFonts w:asciiTheme="minorEastAsia" w:eastAsiaTheme="minorEastAsia" w:hAnsiTheme="minorEastAsia" w:cs="ＭＳ明朝"/>
          <w:color w:val="000000" w:themeColor="text1"/>
          <w:kern w:val="0"/>
          <w:szCs w:val="21"/>
        </w:rPr>
      </w:pPr>
      <w:r>
        <w:rPr>
          <w:rFonts w:asciiTheme="minorEastAsia" w:eastAsiaTheme="minorEastAsia" w:hAnsiTheme="minorEastAsia" w:cs="ＭＳ明朝" w:hint="eastAsia"/>
          <w:color w:val="000000" w:themeColor="text1"/>
          <w:kern w:val="0"/>
          <w:szCs w:val="21"/>
        </w:rPr>
        <w:t>（４）</w:t>
      </w:r>
      <w:r w:rsidR="0092690C" w:rsidRPr="009835A6">
        <w:rPr>
          <w:rFonts w:asciiTheme="minorEastAsia" w:eastAsiaTheme="minorEastAsia" w:hAnsiTheme="minorEastAsia" w:cs="ＭＳ明朝" w:hint="eastAsia"/>
          <w:color w:val="000000" w:themeColor="text1"/>
          <w:kern w:val="0"/>
          <w:szCs w:val="21"/>
        </w:rPr>
        <w:t>本調達に含まれる機器のハードウェアに障害が発生した場合は，復旧に必要な交換部品または機器を速やかに提供すること。</w:t>
      </w:r>
    </w:p>
    <w:p w14:paraId="204F7049" w14:textId="003FA74F" w:rsidR="00CD43C2" w:rsidRPr="009835A6" w:rsidRDefault="00AD307E" w:rsidP="00AD307E">
      <w:pPr>
        <w:pStyle w:val="a7"/>
        <w:ind w:leftChars="100" w:left="630" w:hangingChars="200" w:hanging="420"/>
        <w:rPr>
          <w:rFonts w:asciiTheme="minorEastAsia" w:eastAsiaTheme="minorEastAsia" w:hAnsiTheme="minorEastAsia" w:cs="ＭＳ明朝"/>
          <w:color w:val="000000" w:themeColor="text1"/>
          <w:kern w:val="0"/>
          <w:szCs w:val="21"/>
        </w:rPr>
      </w:pPr>
      <w:r>
        <w:rPr>
          <w:rFonts w:asciiTheme="minorEastAsia" w:eastAsiaTheme="minorEastAsia" w:hAnsiTheme="minorEastAsia" w:cs="ＭＳ明朝" w:hint="eastAsia"/>
          <w:color w:val="000000" w:themeColor="text1"/>
          <w:kern w:val="0"/>
          <w:szCs w:val="21"/>
        </w:rPr>
        <w:t>（５）</w:t>
      </w:r>
      <w:r w:rsidR="0092690C" w:rsidRPr="009835A6">
        <w:rPr>
          <w:rFonts w:asciiTheme="minorEastAsia" w:eastAsiaTheme="minorEastAsia" w:hAnsiTheme="minorEastAsia" w:cs="ＭＳ明朝" w:hint="eastAsia"/>
          <w:color w:val="000000" w:themeColor="text1"/>
          <w:kern w:val="0"/>
          <w:szCs w:val="21"/>
        </w:rPr>
        <w:t>通常の使用方法による破損部品費用および交換作業費用を保証すること</w:t>
      </w:r>
      <w:r w:rsidR="0091067E">
        <w:rPr>
          <w:rFonts w:asciiTheme="minorEastAsia" w:eastAsiaTheme="minorEastAsia" w:hAnsiTheme="minorEastAsia" w:cs="ＭＳ明朝" w:hint="eastAsia"/>
          <w:color w:val="000000" w:themeColor="text1"/>
          <w:kern w:val="0"/>
          <w:szCs w:val="21"/>
        </w:rPr>
        <w:t>、</w:t>
      </w:r>
      <w:r w:rsidR="0092690C" w:rsidRPr="009835A6">
        <w:rPr>
          <w:rFonts w:asciiTheme="minorEastAsia" w:eastAsiaTheme="minorEastAsia" w:hAnsiTheme="minorEastAsia" w:cs="ＭＳ明朝" w:hint="eastAsia"/>
          <w:color w:val="000000" w:themeColor="text1"/>
          <w:kern w:val="0"/>
          <w:szCs w:val="21"/>
        </w:rPr>
        <w:t>機器の輸送・運送料については、センドバック保守機器を本庁舎から送る場合を除き、</w:t>
      </w:r>
      <w:r w:rsidR="006E24C9">
        <w:rPr>
          <w:rFonts w:asciiTheme="minorEastAsia" w:eastAsiaTheme="minorEastAsia" w:hAnsiTheme="minorEastAsia" w:cs="ＭＳ明朝" w:hint="eastAsia"/>
          <w:color w:val="000000" w:themeColor="text1"/>
          <w:kern w:val="0"/>
          <w:szCs w:val="21"/>
        </w:rPr>
        <w:t>受注者</w:t>
      </w:r>
      <w:r w:rsidR="0092690C" w:rsidRPr="009835A6">
        <w:rPr>
          <w:rFonts w:asciiTheme="minorEastAsia" w:eastAsiaTheme="minorEastAsia" w:hAnsiTheme="minorEastAsia" w:cs="ＭＳ明朝" w:hint="eastAsia"/>
          <w:color w:val="000000" w:themeColor="text1"/>
          <w:kern w:val="0"/>
          <w:szCs w:val="21"/>
        </w:rPr>
        <w:t>で負担すること。</w:t>
      </w:r>
    </w:p>
    <w:p w14:paraId="22936801" w14:textId="19B0BDD9" w:rsidR="00CD43C2" w:rsidRPr="009835A6" w:rsidRDefault="00AD307E" w:rsidP="00AD307E">
      <w:pPr>
        <w:pStyle w:val="a7"/>
        <w:ind w:leftChars="100" w:left="630" w:hangingChars="200" w:hanging="420"/>
        <w:rPr>
          <w:rFonts w:asciiTheme="minorEastAsia" w:eastAsiaTheme="minorEastAsia" w:hAnsiTheme="minorEastAsia" w:cs="ＭＳ明朝"/>
          <w:color w:val="000000" w:themeColor="text1"/>
          <w:kern w:val="0"/>
          <w:szCs w:val="21"/>
        </w:rPr>
      </w:pPr>
      <w:r>
        <w:rPr>
          <w:rFonts w:asciiTheme="minorEastAsia" w:eastAsiaTheme="minorEastAsia" w:hAnsiTheme="minorEastAsia" w:cs="ＭＳ明朝" w:hint="eastAsia"/>
          <w:color w:val="000000" w:themeColor="text1"/>
          <w:kern w:val="0"/>
          <w:szCs w:val="21"/>
        </w:rPr>
        <w:t>（６）</w:t>
      </w:r>
      <w:r w:rsidR="0092690C" w:rsidRPr="009835A6">
        <w:rPr>
          <w:rFonts w:asciiTheme="minorEastAsia" w:eastAsiaTheme="minorEastAsia" w:hAnsiTheme="minorEastAsia" w:cs="ＭＳ明朝" w:hint="eastAsia"/>
          <w:color w:val="000000" w:themeColor="text1"/>
          <w:kern w:val="0"/>
          <w:szCs w:val="21"/>
        </w:rPr>
        <w:t>本調達に含まれる機器のソフトウェアに不具合があった場合は、速やかにソフトウェアの不具合を修正すること</w:t>
      </w:r>
      <w:r w:rsidR="00FF5205">
        <w:rPr>
          <w:rFonts w:asciiTheme="minorEastAsia" w:eastAsiaTheme="minorEastAsia" w:hAnsiTheme="minorEastAsia" w:cs="ＭＳ明朝" w:hint="eastAsia"/>
          <w:color w:val="000000" w:themeColor="text1"/>
          <w:kern w:val="0"/>
          <w:szCs w:val="21"/>
        </w:rPr>
        <w:t>。</w:t>
      </w:r>
      <w:r w:rsidR="0092690C" w:rsidRPr="009835A6">
        <w:rPr>
          <w:rFonts w:asciiTheme="minorEastAsia" w:eastAsiaTheme="minorEastAsia" w:hAnsiTheme="minorEastAsia" w:cs="ＭＳ明朝" w:hint="eastAsia"/>
          <w:color w:val="000000" w:themeColor="text1"/>
          <w:kern w:val="0"/>
          <w:szCs w:val="21"/>
        </w:rPr>
        <w:t>また、改良品が利用できる場合は、それを無料で提供すること。</w:t>
      </w:r>
    </w:p>
    <w:p w14:paraId="0C09ACC8" w14:textId="5A2D95A8" w:rsidR="003B33B9" w:rsidRPr="009835A6" w:rsidRDefault="00AD307E" w:rsidP="00AD307E">
      <w:pPr>
        <w:pStyle w:val="a7"/>
        <w:ind w:firstLineChars="100" w:firstLine="210"/>
        <w:rPr>
          <w:rFonts w:asciiTheme="minorEastAsia" w:eastAsiaTheme="minorEastAsia" w:hAnsiTheme="minorEastAsia" w:cs="ＭＳ明朝"/>
          <w:color w:val="000000" w:themeColor="text1"/>
          <w:kern w:val="0"/>
          <w:szCs w:val="21"/>
        </w:rPr>
      </w:pPr>
      <w:r>
        <w:rPr>
          <w:rFonts w:asciiTheme="minorEastAsia" w:eastAsiaTheme="minorEastAsia" w:hAnsiTheme="minorEastAsia" w:cs="ＭＳ明朝" w:hint="eastAsia"/>
          <w:color w:val="000000" w:themeColor="text1"/>
          <w:kern w:val="0"/>
          <w:szCs w:val="21"/>
        </w:rPr>
        <w:t>（７）</w:t>
      </w:r>
      <w:r w:rsidR="0092690C" w:rsidRPr="009835A6">
        <w:rPr>
          <w:rFonts w:asciiTheme="minorEastAsia" w:eastAsiaTheme="minorEastAsia" w:hAnsiTheme="minorEastAsia" w:cs="ＭＳ明朝" w:hint="eastAsia"/>
          <w:color w:val="000000" w:themeColor="text1"/>
          <w:kern w:val="0"/>
          <w:szCs w:val="21"/>
        </w:rPr>
        <w:t>本調達に含まれる機器の設定内容に修正が必要な場合は設定を修正すること。</w:t>
      </w:r>
    </w:p>
    <w:p w14:paraId="6A3633E5" w14:textId="77777777" w:rsidR="005E36FF" w:rsidRPr="009835A6" w:rsidRDefault="005E36FF" w:rsidP="006E3AB1">
      <w:pPr>
        <w:pStyle w:val="a7"/>
        <w:rPr>
          <w:rFonts w:asciiTheme="minorEastAsia" w:eastAsiaTheme="minorEastAsia" w:hAnsiTheme="minorEastAsia" w:cs="ＭＳ明朝"/>
          <w:color w:val="000000" w:themeColor="text1"/>
          <w:kern w:val="0"/>
          <w:szCs w:val="21"/>
        </w:rPr>
      </w:pPr>
    </w:p>
    <w:p w14:paraId="3C71BDB8" w14:textId="16C1122B" w:rsidR="000C69AD" w:rsidRPr="009835A6" w:rsidRDefault="00CC3F5F" w:rsidP="00CC3F5F">
      <w:pPr>
        <w:pStyle w:val="a7"/>
        <w:rPr>
          <w:rFonts w:asciiTheme="minorEastAsia" w:eastAsiaTheme="minorEastAsia" w:hAnsiTheme="minorEastAsia" w:cs="ＭＳ明朝"/>
          <w:b/>
          <w:color w:val="000000" w:themeColor="text1"/>
          <w:kern w:val="0"/>
          <w:szCs w:val="20"/>
        </w:rPr>
      </w:pPr>
      <w:r>
        <w:rPr>
          <w:rFonts w:asciiTheme="minorEastAsia" w:eastAsiaTheme="minorEastAsia" w:hAnsiTheme="minorEastAsia" w:hint="eastAsia"/>
          <w:b/>
          <w:color w:val="000000" w:themeColor="text1"/>
          <w:szCs w:val="20"/>
        </w:rPr>
        <w:t>４．</w:t>
      </w:r>
      <w:r w:rsidR="000C69AD" w:rsidRPr="009835A6">
        <w:rPr>
          <w:rFonts w:asciiTheme="minorEastAsia" w:eastAsiaTheme="minorEastAsia" w:hAnsiTheme="minorEastAsia" w:hint="eastAsia"/>
          <w:b/>
          <w:color w:val="000000" w:themeColor="text1"/>
          <w:szCs w:val="20"/>
        </w:rPr>
        <w:t>業務</w:t>
      </w:r>
    </w:p>
    <w:p w14:paraId="72881A67" w14:textId="3990D4C9" w:rsidR="00120A9A" w:rsidRPr="00A631B3" w:rsidRDefault="00AD307E" w:rsidP="00AD307E">
      <w:pPr>
        <w:ind w:firstLineChars="100" w:firstLine="210"/>
        <w:rPr>
          <w:rFonts w:asciiTheme="minorEastAsia" w:eastAsiaTheme="minorEastAsia" w:hAnsiTheme="minorEastAsia"/>
          <w:color w:val="000000" w:themeColor="text1"/>
          <w:szCs w:val="20"/>
        </w:rPr>
      </w:pPr>
      <w:r>
        <w:rPr>
          <w:rFonts w:asciiTheme="minorEastAsia" w:eastAsiaTheme="minorEastAsia" w:hAnsiTheme="minorEastAsia" w:hint="eastAsia"/>
          <w:color w:val="000000" w:themeColor="text1"/>
          <w:szCs w:val="20"/>
        </w:rPr>
        <w:t>（１）</w:t>
      </w:r>
      <w:r w:rsidR="00120A9A" w:rsidRPr="00A631B3">
        <w:rPr>
          <w:rFonts w:asciiTheme="minorEastAsia" w:eastAsiaTheme="minorEastAsia" w:hAnsiTheme="minorEastAsia" w:hint="eastAsia"/>
          <w:color w:val="000000" w:themeColor="text1"/>
          <w:szCs w:val="20"/>
        </w:rPr>
        <w:t>構築</w:t>
      </w:r>
      <w:r w:rsidR="008E1974" w:rsidRPr="00A631B3">
        <w:rPr>
          <w:rFonts w:asciiTheme="minorEastAsia" w:eastAsiaTheme="minorEastAsia" w:hAnsiTheme="minorEastAsia" w:hint="eastAsia"/>
          <w:color w:val="000000" w:themeColor="text1"/>
          <w:szCs w:val="20"/>
        </w:rPr>
        <w:t>業務</w:t>
      </w:r>
    </w:p>
    <w:tbl>
      <w:tblPr>
        <w:tblStyle w:val="ad"/>
        <w:tblW w:w="0" w:type="auto"/>
        <w:tblInd w:w="988" w:type="dxa"/>
        <w:tblLook w:val="04A0" w:firstRow="1" w:lastRow="0" w:firstColumn="1" w:lastColumn="0" w:noHBand="0" w:noVBand="1"/>
      </w:tblPr>
      <w:tblGrid>
        <w:gridCol w:w="1701"/>
        <w:gridCol w:w="6939"/>
      </w:tblGrid>
      <w:tr w:rsidR="003512B5" w:rsidRPr="003512B5" w14:paraId="55AD5353" w14:textId="77777777" w:rsidTr="000C69AD">
        <w:tc>
          <w:tcPr>
            <w:tcW w:w="1701" w:type="dxa"/>
          </w:tcPr>
          <w:p w14:paraId="6A69C419" w14:textId="77777777" w:rsidR="003B33B9" w:rsidRPr="009835A6" w:rsidRDefault="000C69AD" w:rsidP="003B33B9">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期間</w:t>
            </w:r>
          </w:p>
        </w:tc>
        <w:tc>
          <w:tcPr>
            <w:tcW w:w="6939" w:type="dxa"/>
          </w:tcPr>
          <w:p w14:paraId="7694D576" w14:textId="3DD9387E" w:rsidR="000C69AD" w:rsidRPr="009835A6" w:rsidRDefault="000C69AD" w:rsidP="000C69AD">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契約締結日から令和</w:t>
            </w:r>
            <w:r w:rsidR="00503347">
              <w:rPr>
                <w:rFonts w:asciiTheme="minorEastAsia" w:eastAsiaTheme="minorEastAsia" w:hAnsiTheme="minorEastAsia" w:hint="eastAsia"/>
                <w:color w:val="000000" w:themeColor="text1"/>
                <w:sz w:val="20"/>
                <w:szCs w:val="20"/>
              </w:rPr>
              <w:t>８</w:t>
            </w:r>
            <w:r w:rsidRPr="009835A6">
              <w:rPr>
                <w:rFonts w:asciiTheme="minorEastAsia" w:eastAsiaTheme="minorEastAsia" w:hAnsiTheme="minorEastAsia" w:hint="eastAsia"/>
                <w:color w:val="000000" w:themeColor="text1"/>
                <w:sz w:val="20"/>
                <w:szCs w:val="20"/>
              </w:rPr>
              <w:t>年</w:t>
            </w:r>
            <w:r w:rsidR="00503347">
              <w:rPr>
                <w:rFonts w:asciiTheme="minorEastAsia" w:eastAsiaTheme="minorEastAsia" w:hAnsiTheme="minorEastAsia" w:hint="eastAsia"/>
                <w:color w:val="000000" w:themeColor="text1"/>
                <w:sz w:val="20"/>
                <w:szCs w:val="20"/>
              </w:rPr>
              <w:t>２</w:t>
            </w:r>
            <w:r w:rsidRPr="009835A6">
              <w:rPr>
                <w:rFonts w:asciiTheme="minorEastAsia" w:eastAsiaTheme="minorEastAsia" w:hAnsiTheme="minorEastAsia" w:hint="eastAsia"/>
                <w:color w:val="000000" w:themeColor="text1"/>
                <w:sz w:val="20"/>
                <w:szCs w:val="20"/>
              </w:rPr>
              <w:t>月</w:t>
            </w:r>
            <w:r w:rsidRPr="009835A6">
              <w:rPr>
                <w:rFonts w:asciiTheme="minorEastAsia" w:eastAsiaTheme="minorEastAsia" w:hAnsiTheme="minorEastAsia"/>
                <w:color w:val="000000" w:themeColor="text1"/>
                <w:sz w:val="20"/>
                <w:szCs w:val="20"/>
              </w:rPr>
              <w:t>27</w:t>
            </w:r>
            <w:r w:rsidRPr="009835A6">
              <w:rPr>
                <w:rFonts w:asciiTheme="minorEastAsia" w:eastAsiaTheme="minorEastAsia" w:hAnsiTheme="minorEastAsia" w:hint="eastAsia"/>
                <w:color w:val="000000" w:themeColor="text1"/>
                <w:sz w:val="20"/>
                <w:szCs w:val="20"/>
              </w:rPr>
              <w:t>日まで</w:t>
            </w:r>
          </w:p>
          <w:p w14:paraId="46CDFCAA" w14:textId="7AD69DA0" w:rsidR="000C69AD" w:rsidRPr="009835A6" w:rsidRDefault="000C69AD" w:rsidP="000C69AD">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祝祭日および年末年始（</w:t>
            </w:r>
            <w:r w:rsidRPr="009835A6">
              <w:rPr>
                <w:rFonts w:asciiTheme="minorEastAsia" w:eastAsiaTheme="minorEastAsia" w:hAnsiTheme="minorEastAsia"/>
                <w:color w:val="000000" w:themeColor="text1"/>
                <w:sz w:val="20"/>
                <w:szCs w:val="20"/>
              </w:rPr>
              <w:t>12</w:t>
            </w:r>
            <w:r w:rsidRPr="009835A6">
              <w:rPr>
                <w:rFonts w:asciiTheme="minorEastAsia" w:eastAsiaTheme="minorEastAsia" w:hAnsiTheme="minorEastAsia" w:hint="eastAsia"/>
                <w:color w:val="000000" w:themeColor="text1"/>
                <w:sz w:val="20"/>
                <w:szCs w:val="20"/>
              </w:rPr>
              <w:t>月</w:t>
            </w:r>
            <w:r w:rsidRPr="009835A6">
              <w:rPr>
                <w:rFonts w:asciiTheme="minorEastAsia" w:eastAsiaTheme="minorEastAsia" w:hAnsiTheme="minorEastAsia"/>
                <w:color w:val="000000" w:themeColor="text1"/>
                <w:sz w:val="20"/>
                <w:szCs w:val="20"/>
              </w:rPr>
              <w:t>29</w:t>
            </w:r>
            <w:r w:rsidRPr="009835A6">
              <w:rPr>
                <w:rFonts w:asciiTheme="minorEastAsia" w:eastAsiaTheme="minorEastAsia" w:hAnsiTheme="minorEastAsia" w:hint="eastAsia"/>
                <w:color w:val="000000" w:themeColor="text1"/>
                <w:sz w:val="20"/>
                <w:szCs w:val="20"/>
              </w:rPr>
              <w:t>日から</w:t>
            </w:r>
            <w:r w:rsidR="00503347">
              <w:rPr>
                <w:rFonts w:asciiTheme="minorEastAsia" w:eastAsiaTheme="minorEastAsia" w:hAnsiTheme="minorEastAsia" w:hint="eastAsia"/>
                <w:color w:val="000000" w:themeColor="text1"/>
                <w:sz w:val="20"/>
                <w:szCs w:val="20"/>
              </w:rPr>
              <w:t>１</w:t>
            </w:r>
            <w:r w:rsidRPr="009835A6">
              <w:rPr>
                <w:rFonts w:asciiTheme="minorEastAsia" w:eastAsiaTheme="minorEastAsia" w:hAnsiTheme="minorEastAsia" w:hint="eastAsia"/>
                <w:color w:val="000000" w:themeColor="text1"/>
                <w:sz w:val="20"/>
                <w:szCs w:val="20"/>
              </w:rPr>
              <w:t>月</w:t>
            </w:r>
            <w:r w:rsidR="00503347">
              <w:rPr>
                <w:rFonts w:asciiTheme="minorEastAsia" w:eastAsiaTheme="minorEastAsia" w:hAnsiTheme="minorEastAsia" w:hint="eastAsia"/>
                <w:color w:val="000000" w:themeColor="text1"/>
                <w:sz w:val="20"/>
                <w:szCs w:val="20"/>
              </w:rPr>
              <w:t>３</w:t>
            </w:r>
            <w:r w:rsidRPr="009835A6">
              <w:rPr>
                <w:rFonts w:asciiTheme="minorEastAsia" w:eastAsiaTheme="minorEastAsia" w:hAnsiTheme="minorEastAsia" w:hint="eastAsia"/>
                <w:color w:val="000000" w:themeColor="text1"/>
                <w:sz w:val="20"/>
                <w:szCs w:val="20"/>
              </w:rPr>
              <w:t>日までの間）を除く</w:t>
            </w:r>
          </w:p>
          <w:p w14:paraId="6762D5B4" w14:textId="1AC0CAD2" w:rsidR="003B33B9" w:rsidRPr="009835A6" w:rsidRDefault="000C69AD" w:rsidP="003B33B9">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開始時期については</w:t>
            </w:r>
            <w:r w:rsidR="006E24C9">
              <w:rPr>
                <w:rFonts w:asciiTheme="minorEastAsia" w:eastAsiaTheme="minorEastAsia" w:hAnsiTheme="minorEastAsia" w:hint="eastAsia"/>
                <w:color w:val="000000" w:themeColor="text1"/>
                <w:sz w:val="20"/>
                <w:szCs w:val="20"/>
              </w:rPr>
              <w:t>発注者</w:t>
            </w:r>
            <w:r w:rsidRPr="009835A6">
              <w:rPr>
                <w:rFonts w:asciiTheme="minorEastAsia" w:eastAsiaTheme="minorEastAsia" w:hAnsiTheme="minorEastAsia" w:hint="eastAsia"/>
                <w:color w:val="000000" w:themeColor="text1"/>
                <w:sz w:val="20"/>
                <w:szCs w:val="20"/>
              </w:rPr>
              <w:t>と協議の上調</w:t>
            </w:r>
            <w:r w:rsidR="00842A98" w:rsidRPr="009835A6">
              <w:rPr>
                <w:rFonts w:asciiTheme="minorEastAsia" w:eastAsiaTheme="minorEastAsia" w:hAnsiTheme="minorEastAsia" w:hint="eastAsia"/>
                <w:color w:val="000000" w:themeColor="text1"/>
                <w:sz w:val="20"/>
                <w:szCs w:val="20"/>
              </w:rPr>
              <w:t>整可とし、構築期間内における費用の支払いは発生しないものとする</w:t>
            </w:r>
            <w:r w:rsidR="00C446DB">
              <w:rPr>
                <w:rFonts w:asciiTheme="minorEastAsia" w:eastAsiaTheme="minorEastAsia" w:hAnsiTheme="minorEastAsia" w:hint="eastAsia"/>
                <w:color w:val="000000" w:themeColor="text1"/>
                <w:sz w:val="20"/>
                <w:szCs w:val="20"/>
              </w:rPr>
              <w:t>こと</w:t>
            </w:r>
          </w:p>
        </w:tc>
      </w:tr>
      <w:tr w:rsidR="003512B5" w:rsidRPr="003512B5" w14:paraId="7CB45CE6" w14:textId="77777777" w:rsidTr="000C69AD">
        <w:tc>
          <w:tcPr>
            <w:tcW w:w="1701" w:type="dxa"/>
          </w:tcPr>
          <w:p w14:paraId="7562776F" w14:textId="77777777" w:rsidR="003B33B9" w:rsidRPr="009835A6" w:rsidRDefault="000C69AD" w:rsidP="000C69AD">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業務時間</w:t>
            </w:r>
          </w:p>
        </w:tc>
        <w:tc>
          <w:tcPr>
            <w:tcW w:w="6939" w:type="dxa"/>
          </w:tcPr>
          <w:p w14:paraId="5D8CC6D2" w14:textId="50B14B36" w:rsidR="003B33B9" w:rsidRPr="009835A6" w:rsidRDefault="000C69AD" w:rsidP="003B33B9">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平日</w:t>
            </w:r>
            <w:r w:rsidRPr="009835A6">
              <w:rPr>
                <w:rFonts w:asciiTheme="minorEastAsia" w:eastAsiaTheme="minorEastAsia" w:hAnsiTheme="minorEastAsia"/>
                <w:color w:val="000000" w:themeColor="text1"/>
                <w:sz w:val="20"/>
                <w:szCs w:val="20"/>
              </w:rPr>
              <w:t xml:space="preserve"> </w:t>
            </w:r>
            <w:r w:rsidR="00503347">
              <w:rPr>
                <w:rFonts w:asciiTheme="minorEastAsia" w:eastAsiaTheme="minorEastAsia" w:hAnsiTheme="minorEastAsia" w:hint="eastAsia"/>
                <w:color w:val="000000" w:themeColor="text1"/>
                <w:sz w:val="20"/>
                <w:szCs w:val="20"/>
              </w:rPr>
              <w:t>午前８時30分～午後５時15分</w:t>
            </w:r>
            <w:r w:rsidRPr="009835A6">
              <w:rPr>
                <w:rFonts w:asciiTheme="minorEastAsia" w:eastAsiaTheme="minorEastAsia" w:hAnsiTheme="minorEastAsia" w:hint="eastAsia"/>
                <w:color w:val="000000" w:themeColor="text1"/>
                <w:sz w:val="20"/>
                <w:szCs w:val="20"/>
              </w:rPr>
              <w:t>（平泉</w:t>
            </w:r>
            <w:r w:rsidR="00842A98" w:rsidRPr="009835A6">
              <w:rPr>
                <w:rFonts w:asciiTheme="minorEastAsia" w:eastAsiaTheme="minorEastAsia" w:hAnsiTheme="minorEastAsia" w:hint="eastAsia"/>
                <w:color w:val="000000" w:themeColor="text1"/>
                <w:sz w:val="20"/>
                <w:szCs w:val="20"/>
              </w:rPr>
              <w:t>町役場本庁舎開庁時間）とし、</w:t>
            </w:r>
            <w:r w:rsidR="00A7738C">
              <w:rPr>
                <w:rFonts w:asciiTheme="minorEastAsia" w:eastAsiaTheme="minorEastAsia" w:hAnsiTheme="minorEastAsia" w:hint="eastAsia"/>
                <w:color w:val="000000" w:themeColor="text1"/>
                <w:sz w:val="20"/>
                <w:szCs w:val="20"/>
              </w:rPr>
              <w:t>開庁時間外の作業</w:t>
            </w:r>
            <w:r w:rsidR="00842A98" w:rsidRPr="009835A6">
              <w:rPr>
                <w:rFonts w:asciiTheme="minorEastAsia" w:eastAsiaTheme="minorEastAsia" w:hAnsiTheme="minorEastAsia" w:hint="eastAsia"/>
                <w:color w:val="000000" w:themeColor="text1"/>
                <w:sz w:val="20"/>
                <w:szCs w:val="20"/>
              </w:rPr>
              <w:t>は発注者と協議の上調整すること</w:t>
            </w:r>
          </w:p>
        </w:tc>
      </w:tr>
      <w:tr w:rsidR="003B33B9" w:rsidRPr="003512B5" w14:paraId="2F10DDF3" w14:textId="77777777" w:rsidTr="000C69AD">
        <w:tc>
          <w:tcPr>
            <w:tcW w:w="1701" w:type="dxa"/>
          </w:tcPr>
          <w:p w14:paraId="2E5CD200" w14:textId="77777777" w:rsidR="003B33B9" w:rsidRPr="009835A6" w:rsidRDefault="000C69AD" w:rsidP="000C69AD">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業務内容</w:t>
            </w:r>
          </w:p>
        </w:tc>
        <w:tc>
          <w:tcPr>
            <w:tcW w:w="6939" w:type="dxa"/>
          </w:tcPr>
          <w:p w14:paraId="39F119F3" w14:textId="4D634D77" w:rsidR="000C69AD" w:rsidRPr="0091067E" w:rsidRDefault="0091067E" w:rsidP="0091067E">
            <w:pPr>
              <w:ind w:left="400" w:hangingChars="200" w:hanging="40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 xml:space="preserve">①　</w:t>
            </w:r>
            <w:r w:rsidR="000C69AD" w:rsidRPr="0091067E">
              <w:rPr>
                <w:rFonts w:asciiTheme="minorEastAsia" w:eastAsiaTheme="minorEastAsia" w:hAnsiTheme="minorEastAsia" w:hint="eastAsia"/>
                <w:color w:val="000000" w:themeColor="text1"/>
                <w:sz w:val="20"/>
                <w:szCs w:val="20"/>
              </w:rPr>
              <w:t>本更改案件にて調達した物品を要求仕様書に準じ設定・構築・設置し、既存機器を撤去すること</w:t>
            </w:r>
          </w:p>
          <w:p w14:paraId="717D51D8" w14:textId="0897D695" w:rsidR="000C69AD" w:rsidRPr="0091067E" w:rsidRDefault="0091067E" w:rsidP="0091067E">
            <w:pPr>
              <w:ind w:left="400" w:hangingChars="200" w:hanging="40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 xml:space="preserve">②　</w:t>
            </w:r>
            <w:r w:rsidR="000C69AD" w:rsidRPr="0091067E">
              <w:rPr>
                <w:rFonts w:asciiTheme="minorEastAsia" w:eastAsiaTheme="minorEastAsia" w:hAnsiTheme="minorEastAsia" w:hint="eastAsia"/>
                <w:color w:val="000000" w:themeColor="text1"/>
                <w:sz w:val="20"/>
                <w:szCs w:val="20"/>
              </w:rPr>
              <w:t>①の遂行のためプロジェクト計画</w:t>
            </w:r>
            <w:r w:rsidR="00842A98" w:rsidRPr="0091067E">
              <w:rPr>
                <w:rFonts w:asciiTheme="minorEastAsia" w:eastAsiaTheme="minorEastAsia" w:hAnsiTheme="minorEastAsia" w:hint="eastAsia"/>
                <w:color w:val="000000" w:themeColor="text1"/>
                <w:sz w:val="20"/>
                <w:szCs w:val="20"/>
              </w:rPr>
              <w:t>書を作成し、適切に管理・更新を行うこと</w:t>
            </w:r>
          </w:p>
          <w:p w14:paraId="6FB9D21D" w14:textId="440FB771" w:rsidR="000C69AD" w:rsidRPr="0091067E" w:rsidRDefault="0091067E" w:rsidP="0091067E">
            <w:pPr>
              <w:ind w:left="400" w:hangingChars="200" w:hanging="40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 xml:space="preserve">③　</w:t>
            </w:r>
            <w:r w:rsidR="000C69AD" w:rsidRPr="0091067E">
              <w:rPr>
                <w:rFonts w:asciiTheme="minorEastAsia" w:eastAsiaTheme="minorEastAsia" w:hAnsiTheme="minorEastAsia" w:hint="eastAsia"/>
                <w:color w:val="000000" w:themeColor="text1"/>
                <w:sz w:val="20"/>
                <w:szCs w:val="20"/>
              </w:rPr>
              <w:t>①の遂行のため課題管理表を作成し、課</w:t>
            </w:r>
            <w:r w:rsidR="00842A98" w:rsidRPr="0091067E">
              <w:rPr>
                <w:rFonts w:asciiTheme="minorEastAsia" w:eastAsiaTheme="minorEastAsia" w:hAnsiTheme="minorEastAsia" w:hint="eastAsia"/>
                <w:color w:val="000000" w:themeColor="text1"/>
                <w:sz w:val="20"/>
                <w:szCs w:val="20"/>
              </w:rPr>
              <w:t>題が発生した際は適切に対応するとともに、管理表の更新を行うこと</w:t>
            </w:r>
          </w:p>
          <w:p w14:paraId="46BE8C1C" w14:textId="29FD556D" w:rsidR="00D608A8" w:rsidRPr="0091067E" w:rsidRDefault="0091067E" w:rsidP="0091067E">
            <w:pP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 xml:space="preserve">④　</w:t>
            </w:r>
            <w:r w:rsidR="000C69AD" w:rsidRPr="0091067E">
              <w:rPr>
                <w:rFonts w:asciiTheme="minorEastAsia" w:eastAsiaTheme="minorEastAsia" w:hAnsiTheme="minorEastAsia" w:hint="eastAsia"/>
                <w:color w:val="000000" w:themeColor="text1"/>
                <w:sz w:val="20"/>
                <w:szCs w:val="20"/>
              </w:rPr>
              <w:t>上記</w:t>
            </w:r>
            <w:r w:rsidR="00FB506F" w:rsidRPr="0091067E">
              <w:rPr>
                <w:rFonts w:asciiTheme="minorEastAsia" w:eastAsiaTheme="minorEastAsia" w:hAnsiTheme="minorEastAsia" w:hint="eastAsia"/>
                <w:color w:val="000000" w:themeColor="text1"/>
                <w:sz w:val="20"/>
                <w:szCs w:val="20"/>
              </w:rPr>
              <w:t>３</w:t>
            </w:r>
            <w:r w:rsidR="000C69AD" w:rsidRPr="0091067E">
              <w:rPr>
                <w:rFonts w:asciiTheme="minorEastAsia" w:eastAsiaTheme="minorEastAsia" w:hAnsiTheme="minorEastAsia" w:hint="eastAsia"/>
                <w:color w:val="000000" w:themeColor="text1"/>
                <w:sz w:val="20"/>
                <w:szCs w:val="20"/>
              </w:rPr>
              <w:t>項目</w:t>
            </w:r>
            <w:r w:rsidR="00842A98" w:rsidRPr="0091067E">
              <w:rPr>
                <w:rFonts w:asciiTheme="minorEastAsia" w:eastAsiaTheme="minorEastAsia" w:hAnsiTheme="minorEastAsia" w:hint="eastAsia"/>
                <w:color w:val="000000" w:themeColor="text1"/>
                <w:sz w:val="20"/>
                <w:szCs w:val="20"/>
              </w:rPr>
              <w:t>の遂行のため関係事業者と連携すること</w:t>
            </w:r>
          </w:p>
          <w:p w14:paraId="1711E577" w14:textId="76C2F53C" w:rsidR="00D608A8" w:rsidRPr="009835A6" w:rsidRDefault="000C69AD" w:rsidP="00D608A8">
            <w:pPr>
              <w:pStyle w:val="2"/>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lastRenderedPageBreak/>
              <w:t>既存機器の運用保守事業者との責任分界点</w:t>
            </w:r>
            <w:r w:rsidR="00842A98" w:rsidRPr="009835A6">
              <w:rPr>
                <w:rFonts w:asciiTheme="minorEastAsia" w:eastAsiaTheme="minorEastAsia" w:hAnsiTheme="minorEastAsia" w:hint="eastAsia"/>
                <w:color w:val="000000" w:themeColor="text1"/>
                <w:sz w:val="20"/>
                <w:szCs w:val="20"/>
              </w:rPr>
              <w:t>を確認するため、障害発生時の一次切り分けを</w:t>
            </w:r>
            <w:r w:rsidR="006F41CF">
              <w:rPr>
                <w:rFonts w:asciiTheme="minorEastAsia" w:eastAsiaTheme="minorEastAsia" w:hAnsiTheme="minorEastAsia" w:hint="eastAsia"/>
                <w:color w:val="000000" w:themeColor="text1"/>
                <w:sz w:val="20"/>
                <w:szCs w:val="20"/>
              </w:rPr>
              <w:t>率先して</w:t>
            </w:r>
            <w:r w:rsidR="00842A98" w:rsidRPr="009835A6">
              <w:rPr>
                <w:rFonts w:asciiTheme="minorEastAsia" w:eastAsiaTheme="minorEastAsia" w:hAnsiTheme="minorEastAsia" w:hint="eastAsia"/>
                <w:color w:val="000000" w:themeColor="text1"/>
                <w:sz w:val="20"/>
                <w:szCs w:val="20"/>
              </w:rPr>
              <w:t>実施すること</w:t>
            </w:r>
          </w:p>
          <w:p w14:paraId="249CD129" w14:textId="3046F94E" w:rsidR="003B33B9" w:rsidRPr="009835A6" w:rsidRDefault="00842A98" w:rsidP="003B33B9">
            <w:pPr>
              <w:pStyle w:val="2"/>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必要に応じて関係事業者への問い合わせに応じること</w:t>
            </w:r>
          </w:p>
        </w:tc>
      </w:tr>
    </w:tbl>
    <w:p w14:paraId="351F74C4" w14:textId="77777777" w:rsidR="000C69AD" w:rsidRPr="009835A6" w:rsidRDefault="000C69AD">
      <w:pPr>
        <w:widowControl/>
        <w:jc w:val="left"/>
        <w:rPr>
          <w:rFonts w:asciiTheme="minorEastAsia" w:eastAsiaTheme="minorEastAsia" w:hAnsiTheme="minorEastAsia"/>
          <w:color w:val="000000" w:themeColor="text1"/>
          <w:sz w:val="20"/>
          <w:szCs w:val="20"/>
        </w:rPr>
      </w:pPr>
    </w:p>
    <w:p w14:paraId="12CF539B" w14:textId="12984328" w:rsidR="00EB68CC" w:rsidRPr="00A631B3" w:rsidRDefault="00AD307E" w:rsidP="00AD307E">
      <w:pPr>
        <w:ind w:firstLineChars="100" w:firstLine="210"/>
        <w:rPr>
          <w:rFonts w:asciiTheme="minorEastAsia" w:eastAsiaTheme="minorEastAsia" w:hAnsiTheme="minorEastAsia"/>
          <w:color w:val="000000" w:themeColor="text1"/>
          <w:szCs w:val="20"/>
        </w:rPr>
      </w:pPr>
      <w:r>
        <w:rPr>
          <w:rFonts w:asciiTheme="minorEastAsia" w:eastAsiaTheme="minorEastAsia" w:hAnsiTheme="minorEastAsia" w:hint="eastAsia"/>
          <w:color w:val="000000" w:themeColor="text1"/>
          <w:szCs w:val="20"/>
        </w:rPr>
        <w:t>（２）</w:t>
      </w:r>
      <w:r w:rsidR="000C69AD" w:rsidRPr="00A631B3">
        <w:rPr>
          <w:rFonts w:asciiTheme="minorEastAsia" w:eastAsiaTheme="minorEastAsia" w:hAnsiTheme="minorEastAsia" w:hint="eastAsia"/>
          <w:color w:val="000000" w:themeColor="text1"/>
          <w:szCs w:val="20"/>
        </w:rPr>
        <w:t>システム管理業務</w:t>
      </w:r>
    </w:p>
    <w:tbl>
      <w:tblPr>
        <w:tblStyle w:val="ad"/>
        <w:tblW w:w="0" w:type="auto"/>
        <w:tblInd w:w="992" w:type="dxa"/>
        <w:tblLook w:val="04A0" w:firstRow="1" w:lastRow="0" w:firstColumn="1" w:lastColumn="0" w:noHBand="0" w:noVBand="1"/>
      </w:tblPr>
      <w:tblGrid>
        <w:gridCol w:w="1697"/>
        <w:gridCol w:w="6939"/>
      </w:tblGrid>
      <w:tr w:rsidR="003512B5" w:rsidRPr="003512B5" w14:paraId="496C2B44" w14:textId="77777777" w:rsidTr="000C69AD">
        <w:tc>
          <w:tcPr>
            <w:tcW w:w="1697" w:type="dxa"/>
          </w:tcPr>
          <w:p w14:paraId="36C710F7" w14:textId="77777777" w:rsidR="000C69AD" w:rsidRPr="009835A6" w:rsidRDefault="000C69AD" w:rsidP="000C69AD">
            <w:pPr>
              <w:pStyle w:val="af2"/>
              <w:ind w:leftChars="0" w:left="0"/>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期間</w:t>
            </w:r>
          </w:p>
        </w:tc>
        <w:tc>
          <w:tcPr>
            <w:tcW w:w="6939" w:type="dxa"/>
          </w:tcPr>
          <w:p w14:paraId="0DE29B4A" w14:textId="6A64B9FD" w:rsidR="000C69AD" w:rsidRPr="009835A6" w:rsidRDefault="000C69AD" w:rsidP="000C69AD">
            <w:pPr>
              <w:pStyle w:val="af2"/>
              <w:ind w:leftChars="0" w:left="0"/>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令和</w:t>
            </w:r>
            <w:r w:rsidR="00FB506F">
              <w:rPr>
                <w:rFonts w:asciiTheme="minorEastAsia" w:eastAsiaTheme="minorEastAsia" w:hAnsiTheme="minorEastAsia" w:hint="eastAsia"/>
                <w:color w:val="000000" w:themeColor="text1"/>
                <w:sz w:val="20"/>
                <w:szCs w:val="20"/>
              </w:rPr>
              <w:t>８</w:t>
            </w:r>
            <w:r w:rsidRPr="009835A6">
              <w:rPr>
                <w:rFonts w:asciiTheme="minorEastAsia" w:eastAsiaTheme="minorEastAsia" w:hAnsiTheme="minorEastAsia" w:hint="eastAsia"/>
                <w:color w:val="000000" w:themeColor="text1"/>
                <w:sz w:val="20"/>
                <w:szCs w:val="20"/>
              </w:rPr>
              <w:t>年</w:t>
            </w:r>
            <w:r w:rsidR="00FB506F">
              <w:rPr>
                <w:rFonts w:asciiTheme="minorEastAsia" w:eastAsiaTheme="minorEastAsia" w:hAnsiTheme="minorEastAsia" w:hint="eastAsia"/>
                <w:color w:val="000000" w:themeColor="text1"/>
                <w:sz w:val="20"/>
                <w:szCs w:val="20"/>
              </w:rPr>
              <w:t>３</w:t>
            </w:r>
            <w:r w:rsidRPr="009835A6">
              <w:rPr>
                <w:rFonts w:asciiTheme="minorEastAsia" w:eastAsiaTheme="minorEastAsia" w:hAnsiTheme="minorEastAsia" w:hint="eastAsia"/>
                <w:color w:val="000000" w:themeColor="text1"/>
                <w:sz w:val="20"/>
                <w:szCs w:val="20"/>
              </w:rPr>
              <w:t>月</w:t>
            </w:r>
            <w:r w:rsidR="00FB506F">
              <w:rPr>
                <w:rFonts w:asciiTheme="minorEastAsia" w:eastAsiaTheme="minorEastAsia" w:hAnsiTheme="minorEastAsia" w:hint="eastAsia"/>
                <w:color w:val="000000" w:themeColor="text1"/>
                <w:sz w:val="20"/>
                <w:szCs w:val="20"/>
              </w:rPr>
              <w:t>１</w:t>
            </w:r>
            <w:r w:rsidRPr="009835A6">
              <w:rPr>
                <w:rFonts w:asciiTheme="minorEastAsia" w:eastAsiaTheme="minorEastAsia" w:hAnsiTheme="minorEastAsia" w:hint="eastAsia"/>
                <w:color w:val="000000" w:themeColor="text1"/>
                <w:sz w:val="20"/>
                <w:szCs w:val="20"/>
              </w:rPr>
              <w:t>日から令和</w:t>
            </w:r>
            <w:r w:rsidRPr="009835A6">
              <w:rPr>
                <w:rFonts w:asciiTheme="minorEastAsia" w:eastAsiaTheme="minorEastAsia" w:hAnsiTheme="minorEastAsia"/>
                <w:color w:val="000000" w:themeColor="text1"/>
                <w:sz w:val="20"/>
                <w:szCs w:val="20"/>
              </w:rPr>
              <w:t>13</w:t>
            </w:r>
            <w:r w:rsidRPr="009835A6">
              <w:rPr>
                <w:rFonts w:asciiTheme="minorEastAsia" w:eastAsiaTheme="minorEastAsia" w:hAnsiTheme="minorEastAsia" w:hint="eastAsia"/>
                <w:color w:val="000000" w:themeColor="text1"/>
                <w:sz w:val="20"/>
                <w:szCs w:val="20"/>
              </w:rPr>
              <w:t>年</w:t>
            </w:r>
            <w:r w:rsidR="00FB506F">
              <w:rPr>
                <w:rFonts w:asciiTheme="minorEastAsia" w:eastAsiaTheme="minorEastAsia" w:hAnsiTheme="minorEastAsia" w:hint="eastAsia"/>
                <w:color w:val="000000" w:themeColor="text1"/>
                <w:sz w:val="20"/>
                <w:szCs w:val="20"/>
              </w:rPr>
              <w:t>２</w:t>
            </w:r>
            <w:r w:rsidRPr="009835A6">
              <w:rPr>
                <w:rFonts w:asciiTheme="minorEastAsia" w:eastAsiaTheme="minorEastAsia" w:hAnsiTheme="minorEastAsia" w:hint="eastAsia"/>
                <w:color w:val="000000" w:themeColor="text1"/>
                <w:sz w:val="20"/>
                <w:szCs w:val="20"/>
              </w:rPr>
              <w:t>月</w:t>
            </w:r>
            <w:r w:rsidRPr="009835A6">
              <w:rPr>
                <w:rFonts w:asciiTheme="minorEastAsia" w:eastAsiaTheme="minorEastAsia" w:hAnsiTheme="minorEastAsia"/>
                <w:color w:val="000000" w:themeColor="text1"/>
                <w:sz w:val="20"/>
                <w:szCs w:val="20"/>
              </w:rPr>
              <w:t>28</w:t>
            </w:r>
            <w:r w:rsidRPr="009835A6">
              <w:rPr>
                <w:rFonts w:asciiTheme="minorEastAsia" w:eastAsiaTheme="minorEastAsia" w:hAnsiTheme="minorEastAsia" w:hint="eastAsia"/>
                <w:color w:val="000000" w:themeColor="text1"/>
                <w:sz w:val="20"/>
                <w:szCs w:val="20"/>
              </w:rPr>
              <w:t>日まで（</w:t>
            </w:r>
            <w:r w:rsidR="00FB506F">
              <w:rPr>
                <w:rFonts w:asciiTheme="minorEastAsia" w:eastAsiaTheme="minorEastAsia" w:hAnsiTheme="minorEastAsia" w:hint="eastAsia"/>
                <w:color w:val="000000" w:themeColor="text1"/>
                <w:sz w:val="20"/>
                <w:szCs w:val="20"/>
              </w:rPr>
              <w:t>５</w:t>
            </w:r>
            <w:r w:rsidRPr="009835A6">
              <w:rPr>
                <w:rFonts w:asciiTheme="minorEastAsia" w:eastAsiaTheme="minorEastAsia" w:hAnsiTheme="minorEastAsia" w:hint="eastAsia"/>
                <w:color w:val="000000" w:themeColor="text1"/>
                <w:sz w:val="20"/>
                <w:szCs w:val="20"/>
              </w:rPr>
              <w:t>年間）</w:t>
            </w:r>
          </w:p>
        </w:tc>
      </w:tr>
      <w:tr w:rsidR="003512B5" w:rsidRPr="003512B5" w14:paraId="39721813" w14:textId="77777777" w:rsidTr="000C69AD">
        <w:tc>
          <w:tcPr>
            <w:tcW w:w="1697" w:type="dxa"/>
          </w:tcPr>
          <w:p w14:paraId="55C4B12F" w14:textId="77777777" w:rsidR="000C69AD" w:rsidRPr="009835A6" w:rsidRDefault="000C69AD" w:rsidP="000C69AD">
            <w:pPr>
              <w:pStyle w:val="af2"/>
              <w:ind w:leftChars="0" w:left="0"/>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業務時間</w:t>
            </w:r>
          </w:p>
        </w:tc>
        <w:tc>
          <w:tcPr>
            <w:tcW w:w="6939" w:type="dxa"/>
          </w:tcPr>
          <w:p w14:paraId="75CE3DF9" w14:textId="3B3C9BB4" w:rsidR="000C69AD" w:rsidRPr="009835A6" w:rsidRDefault="000C69AD" w:rsidP="000C69AD">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平日</w:t>
            </w:r>
            <w:r w:rsidR="00FB506F">
              <w:rPr>
                <w:rFonts w:asciiTheme="minorEastAsia" w:eastAsiaTheme="minorEastAsia" w:hAnsiTheme="minorEastAsia" w:hint="eastAsia"/>
                <w:color w:val="000000" w:themeColor="text1"/>
                <w:sz w:val="20"/>
                <w:szCs w:val="20"/>
              </w:rPr>
              <w:t xml:space="preserve">　午前９時～午後５時</w:t>
            </w:r>
          </w:p>
          <w:p w14:paraId="042C7ADD" w14:textId="2DD6FE94" w:rsidR="000C69AD" w:rsidRPr="009835A6" w:rsidRDefault="000C69AD" w:rsidP="000C69AD">
            <w:pPr>
              <w:pStyle w:val="af2"/>
              <w:ind w:leftChars="0" w:left="0"/>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土日、祝祭日および年末年始（</w:t>
            </w:r>
            <w:r w:rsidRPr="009835A6">
              <w:rPr>
                <w:rFonts w:asciiTheme="minorEastAsia" w:eastAsiaTheme="minorEastAsia" w:hAnsiTheme="minorEastAsia"/>
                <w:color w:val="000000" w:themeColor="text1"/>
                <w:sz w:val="20"/>
                <w:szCs w:val="20"/>
              </w:rPr>
              <w:t>12</w:t>
            </w:r>
            <w:r w:rsidRPr="009835A6">
              <w:rPr>
                <w:rFonts w:asciiTheme="minorEastAsia" w:eastAsiaTheme="minorEastAsia" w:hAnsiTheme="minorEastAsia" w:hint="eastAsia"/>
                <w:color w:val="000000" w:themeColor="text1"/>
                <w:sz w:val="20"/>
                <w:szCs w:val="20"/>
              </w:rPr>
              <w:t>月</w:t>
            </w:r>
            <w:r w:rsidRPr="009835A6">
              <w:rPr>
                <w:rFonts w:asciiTheme="minorEastAsia" w:eastAsiaTheme="minorEastAsia" w:hAnsiTheme="minorEastAsia"/>
                <w:color w:val="000000" w:themeColor="text1"/>
                <w:sz w:val="20"/>
                <w:szCs w:val="20"/>
              </w:rPr>
              <w:t>29</w:t>
            </w:r>
            <w:r w:rsidRPr="009835A6">
              <w:rPr>
                <w:rFonts w:asciiTheme="minorEastAsia" w:eastAsiaTheme="minorEastAsia" w:hAnsiTheme="minorEastAsia" w:hint="eastAsia"/>
                <w:color w:val="000000" w:themeColor="text1"/>
                <w:sz w:val="20"/>
                <w:szCs w:val="20"/>
              </w:rPr>
              <w:t>日から</w:t>
            </w:r>
            <w:r w:rsidR="00FB506F">
              <w:rPr>
                <w:rFonts w:asciiTheme="minorEastAsia" w:eastAsiaTheme="minorEastAsia" w:hAnsiTheme="minorEastAsia" w:hint="eastAsia"/>
                <w:color w:val="000000" w:themeColor="text1"/>
                <w:sz w:val="20"/>
                <w:szCs w:val="20"/>
              </w:rPr>
              <w:t>１</w:t>
            </w:r>
            <w:r w:rsidRPr="009835A6">
              <w:rPr>
                <w:rFonts w:asciiTheme="minorEastAsia" w:eastAsiaTheme="minorEastAsia" w:hAnsiTheme="minorEastAsia" w:hint="eastAsia"/>
                <w:color w:val="000000" w:themeColor="text1"/>
                <w:sz w:val="20"/>
                <w:szCs w:val="20"/>
              </w:rPr>
              <w:t>月</w:t>
            </w:r>
            <w:r w:rsidR="00FB506F">
              <w:rPr>
                <w:rFonts w:asciiTheme="minorEastAsia" w:eastAsiaTheme="minorEastAsia" w:hAnsiTheme="minorEastAsia" w:hint="eastAsia"/>
                <w:color w:val="000000" w:themeColor="text1"/>
                <w:sz w:val="20"/>
                <w:szCs w:val="20"/>
              </w:rPr>
              <w:t>３</w:t>
            </w:r>
            <w:r w:rsidRPr="009835A6">
              <w:rPr>
                <w:rFonts w:asciiTheme="minorEastAsia" w:eastAsiaTheme="minorEastAsia" w:hAnsiTheme="minorEastAsia" w:hint="eastAsia"/>
                <w:color w:val="000000" w:themeColor="text1"/>
                <w:sz w:val="20"/>
                <w:szCs w:val="20"/>
              </w:rPr>
              <w:t>日までの間）を除く</w:t>
            </w:r>
          </w:p>
        </w:tc>
      </w:tr>
      <w:tr w:rsidR="000C69AD" w:rsidRPr="003512B5" w14:paraId="01E3D1DD" w14:textId="77777777" w:rsidTr="000C69AD">
        <w:tc>
          <w:tcPr>
            <w:tcW w:w="1697" w:type="dxa"/>
          </w:tcPr>
          <w:p w14:paraId="691255AF" w14:textId="77777777" w:rsidR="000C69AD" w:rsidRPr="009835A6" w:rsidRDefault="000C69AD" w:rsidP="000C69AD">
            <w:pPr>
              <w:pStyle w:val="af2"/>
              <w:ind w:leftChars="0" w:left="0"/>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業務内容</w:t>
            </w:r>
          </w:p>
        </w:tc>
        <w:tc>
          <w:tcPr>
            <w:tcW w:w="6939" w:type="dxa"/>
          </w:tcPr>
          <w:p w14:paraId="7F6E1108" w14:textId="0A027177" w:rsidR="000C69AD" w:rsidRPr="0026533B" w:rsidRDefault="0091067E" w:rsidP="0091067E">
            <w:pPr>
              <w:ind w:left="400" w:hangingChars="200" w:hanging="400"/>
              <w:rPr>
                <w:rFonts w:ascii="ＭＳ 明朝" w:hAnsi="ＭＳ 明朝"/>
                <w:color w:val="000000" w:themeColor="text1"/>
                <w:sz w:val="20"/>
                <w:szCs w:val="20"/>
              </w:rPr>
            </w:pPr>
            <w:r w:rsidRPr="0026533B">
              <w:rPr>
                <w:rFonts w:ascii="ＭＳ 明朝" w:hAnsi="ＭＳ 明朝" w:hint="eastAsia"/>
                <w:color w:val="000000" w:themeColor="text1"/>
                <w:sz w:val="20"/>
                <w:szCs w:val="20"/>
              </w:rPr>
              <w:t xml:space="preserve">①　</w:t>
            </w:r>
            <w:r w:rsidR="000C69AD" w:rsidRPr="0026533B">
              <w:rPr>
                <w:rFonts w:ascii="ＭＳ 明朝" w:hAnsi="ＭＳ 明朝" w:hint="eastAsia"/>
                <w:color w:val="000000" w:themeColor="text1"/>
                <w:sz w:val="20"/>
                <w:szCs w:val="20"/>
              </w:rPr>
              <w:t>本更改案件システムの構成</w:t>
            </w:r>
            <w:r w:rsidR="00842A98" w:rsidRPr="0026533B">
              <w:rPr>
                <w:rFonts w:ascii="ＭＳ 明朝" w:hAnsi="ＭＳ 明朝" w:hint="eastAsia"/>
                <w:color w:val="000000" w:themeColor="text1"/>
                <w:sz w:val="20"/>
                <w:szCs w:val="20"/>
              </w:rPr>
              <w:t>または設定に変更が生じた際は</w:t>
            </w:r>
            <w:r w:rsidRPr="0026533B">
              <w:rPr>
                <w:rFonts w:ascii="ＭＳ 明朝" w:hAnsi="ＭＳ 明朝" w:hint="eastAsia"/>
                <w:color w:val="000000" w:themeColor="text1"/>
                <w:sz w:val="20"/>
                <w:szCs w:val="20"/>
              </w:rPr>
              <w:t>速やかに</w:t>
            </w:r>
            <w:r w:rsidR="00842A98" w:rsidRPr="0026533B">
              <w:rPr>
                <w:rFonts w:ascii="ＭＳ 明朝" w:hAnsi="ＭＳ 明朝" w:hint="eastAsia"/>
                <w:color w:val="000000" w:themeColor="text1"/>
                <w:sz w:val="20"/>
                <w:szCs w:val="20"/>
              </w:rPr>
              <w:t>完成図書の更新を行うこと</w:t>
            </w:r>
          </w:p>
          <w:p w14:paraId="3C9066C7" w14:textId="676E0E50" w:rsidR="000C69AD" w:rsidRPr="0026533B" w:rsidRDefault="0091067E" w:rsidP="0091067E">
            <w:pPr>
              <w:ind w:left="400" w:hangingChars="200" w:hanging="400"/>
              <w:rPr>
                <w:rFonts w:ascii="ＭＳ 明朝" w:hAnsi="ＭＳ 明朝"/>
                <w:color w:val="000000" w:themeColor="text1"/>
                <w:sz w:val="20"/>
                <w:szCs w:val="20"/>
              </w:rPr>
            </w:pPr>
            <w:r w:rsidRPr="0026533B">
              <w:rPr>
                <w:rFonts w:ascii="ＭＳ 明朝" w:hAnsi="ＭＳ 明朝" w:hint="eastAsia"/>
                <w:color w:val="000000" w:themeColor="text1"/>
                <w:sz w:val="20"/>
                <w:szCs w:val="20"/>
              </w:rPr>
              <w:t xml:space="preserve">②　</w:t>
            </w:r>
            <w:r w:rsidR="000C69AD" w:rsidRPr="0026533B">
              <w:rPr>
                <w:rFonts w:ascii="ＭＳ 明朝" w:hAnsi="ＭＳ 明朝" w:hint="eastAsia"/>
                <w:color w:val="000000" w:themeColor="text1"/>
                <w:sz w:val="20"/>
                <w:szCs w:val="20"/>
              </w:rPr>
              <w:t>定期点検、法定停電に伴う導入機器の電源停止、起動、正常性確認試験を年</w:t>
            </w:r>
            <w:r w:rsidR="00FB506F" w:rsidRPr="0026533B">
              <w:rPr>
                <w:rFonts w:ascii="ＭＳ 明朝" w:hAnsi="ＭＳ 明朝" w:hint="eastAsia"/>
                <w:color w:val="000000" w:themeColor="text1"/>
                <w:sz w:val="20"/>
                <w:szCs w:val="20"/>
              </w:rPr>
              <w:t>１</w:t>
            </w:r>
            <w:r w:rsidR="000C69AD" w:rsidRPr="0026533B">
              <w:rPr>
                <w:rFonts w:ascii="ＭＳ 明朝" w:hAnsi="ＭＳ 明朝" w:hint="eastAsia"/>
                <w:color w:val="000000" w:themeColor="text1"/>
                <w:sz w:val="20"/>
                <w:szCs w:val="20"/>
              </w:rPr>
              <w:t>回実施し、その際に必要に応じて</w:t>
            </w:r>
            <w:r w:rsidR="000C69AD" w:rsidRPr="0026533B">
              <w:rPr>
                <w:rFonts w:ascii="ＭＳ 明朝" w:hAnsi="ＭＳ 明朝"/>
                <w:color w:val="000000" w:themeColor="text1"/>
                <w:sz w:val="20"/>
                <w:szCs w:val="20"/>
              </w:rPr>
              <w:t>FW、サーバの脆弱性パッチ適用等のアップデート対応を</w:t>
            </w:r>
            <w:r w:rsidR="00842A98" w:rsidRPr="0026533B">
              <w:rPr>
                <w:rFonts w:ascii="ＭＳ 明朝" w:hAnsi="ＭＳ 明朝" w:hint="eastAsia"/>
                <w:color w:val="000000" w:themeColor="text1"/>
                <w:sz w:val="20"/>
                <w:szCs w:val="20"/>
              </w:rPr>
              <w:t>行うこと</w:t>
            </w:r>
          </w:p>
          <w:p w14:paraId="0AC3B856" w14:textId="051B6A32" w:rsidR="000C69AD" w:rsidRPr="0026533B" w:rsidRDefault="0026533B" w:rsidP="0026533B">
            <w:pPr>
              <w:ind w:firstLineChars="100" w:firstLine="210"/>
              <w:rPr>
                <w:rFonts w:ascii="ＭＳ 明朝" w:hAnsi="ＭＳ 明朝"/>
              </w:rPr>
            </w:pPr>
            <w:r w:rsidRPr="0026533B">
              <w:rPr>
                <w:rFonts w:ascii="ＭＳ 明朝" w:hAnsi="ＭＳ 明朝" w:hint="eastAsia"/>
              </w:rPr>
              <w:t>（ア）</w:t>
            </w:r>
            <w:r w:rsidR="000C69AD" w:rsidRPr="0026533B">
              <w:rPr>
                <w:rFonts w:ascii="ＭＳ 明朝" w:hAnsi="ＭＳ 明朝" w:hint="eastAsia"/>
              </w:rPr>
              <w:t>当該作業は原則として平日</w:t>
            </w:r>
            <w:r w:rsidR="00FB506F" w:rsidRPr="0026533B">
              <w:rPr>
                <w:rFonts w:ascii="ＭＳ 明朝" w:hAnsi="ＭＳ 明朝" w:hint="eastAsia"/>
              </w:rPr>
              <w:t>午前９時～午後５時</w:t>
            </w:r>
            <w:r w:rsidR="00842A98" w:rsidRPr="0026533B">
              <w:rPr>
                <w:rFonts w:ascii="ＭＳ 明朝" w:hAnsi="ＭＳ 明朝" w:hint="eastAsia"/>
              </w:rPr>
              <w:t>で実施すること</w:t>
            </w:r>
          </w:p>
          <w:p w14:paraId="2BAE0B3E" w14:textId="77777777" w:rsidR="006E24C9" w:rsidRDefault="0026533B" w:rsidP="006E24C9">
            <w:pPr>
              <w:ind w:firstLineChars="100" w:firstLine="210"/>
              <w:rPr>
                <w:rFonts w:ascii="ＭＳ 明朝" w:hAnsi="ＭＳ 明朝"/>
              </w:rPr>
            </w:pPr>
            <w:r w:rsidRPr="0026533B">
              <w:rPr>
                <w:rFonts w:ascii="ＭＳ 明朝" w:hAnsi="ＭＳ 明朝" w:hint="eastAsia"/>
              </w:rPr>
              <w:t>（イ）</w:t>
            </w:r>
            <w:r w:rsidR="00842A98" w:rsidRPr="0026533B">
              <w:rPr>
                <w:rFonts w:ascii="ＭＳ 明朝" w:hAnsi="ＭＳ 明朝" w:hint="eastAsia"/>
              </w:rPr>
              <w:t>ユーザへ影響のある作業については事前に</w:t>
            </w:r>
            <w:r w:rsidR="006E24C9">
              <w:rPr>
                <w:rFonts w:ascii="ＭＳ 明朝" w:hAnsi="ＭＳ 明朝" w:hint="eastAsia"/>
              </w:rPr>
              <w:t>発注者</w:t>
            </w:r>
            <w:r w:rsidR="00842A98" w:rsidRPr="0026533B">
              <w:rPr>
                <w:rFonts w:ascii="ＭＳ 明朝" w:hAnsi="ＭＳ 明朝" w:hint="eastAsia"/>
              </w:rPr>
              <w:t>へ連絡するこ</w:t>
            </w:r>
          </w:p>
          <w:p w14:paraId="11837F21" w14:textId="38608E2F" w:rsidR="000C69AD" w:rsidRPr="0026533B" w:rsidRDefault="006E24C9" w:rsidP="006E24C9">
            <w:pPr>
              <w:ind w:firstLineChars="100" w:firstLine="210"/>
              <w:rPr>
                <w:rFonts w:ascii="ＭＳ 明朝" w:hAnsi="ＭＳ 明朝"/>
              </w:rPr>
            </w:pPr>
            <w:r>
              <w:rPr>
                <w:rFonts w:ascii="ＭＳ 明朝" w:hAnsi="ＭＳ 明朝" w:hint="eastAsia"/>
              </w:rPr>
              <w:t xml:space="preserve">　　</w:t>
            </w:r>
            <w:r w:rsidR="00842A98" w:rsidRPr="0026533B">
              <w:rPr>
                <w:rFonts w:ascii="ＭＳ 明朝" w:hAnsi="ＭＳ 明朝" w:hint="eastAsia"/>
              </w:rPr>
              <w:t>と</w:t>
            </w:r>
          </w:p>
          <w:p w14:paraId="0E30C9DD" w14:textId="00BCD8DD" w:rsidR="0026533B" w:rsidRPr="0026533B" w:rsidRDefault="0026533B" w:rsidP="0026533B">
            <w:pPr>
              <w:ind w:left="400" w:hangingChars="200" w:hanging="400"/>
              <w:rPr>
                <w:rFonts w:ascii="ＭＳ 明朝" w:hAnsi="ＭＳ 明朝"/>
                <w:color w:val="000000" w:themeColor="text1"/>
                <w:sz w:val="20"/>
                <w:szCs w:val="20"/>
              </w:rPr>
            </w:pPr>
            <w:r w:rsidRPr="0026533B">
              <w:rPr>
                <w:rFonts w:ascii="ＭＳ 明朝" w:hAnsi="ＭＳ 明朝" w:hint="eastAsia"/>
                <w:color w:val="000000" w:themeColor="text1"/>
                <w:sz w:val="20"/>
                <w:szCs w:val="20"/>
              </w:rPr>
              <w:t xml:space="preserve">③　</w:t>
            </w:r>
            <w:r w:rsidR="000C69AD" w:rsidRPr="0026533B">
              <w:rPr>
                <w:rFonts w:ascii="ＭＳ 明朝" w:hAnsi="ＭＳ 明朝" w:hint="eastAsia"/>
                <w:color w:val="000000" w:themeColor="text1"/>
                <w:sz w:val="20"/>
                <w:szCs w:val="20"/>
              </w:rPr>
              <w:t>運用保守の柔軟性、即時性を考慮し、保守事業者が本更</w:t>
            </w:r>
            <w:r w:rsidR="00842A98" w:rsidRPr="0026533B">
              <w:rPr>
                <w:rFonts w:ascii="ＭＳ 明朝" w:hAnsi="ＭＳ 明朝" w:hint="eastAsia"/>
                <w:color w:val="000000" w:themeColor="text1"/>
                <w:sz w:val="20"/>
                <w:szCs w:val="20"/>
              </w:rPr>
              <w:t>改案件で構築したシステムに</w:t>
            </w:r>
            <w:r w:rsidR="00846729" w:rsidRPr="0026533B">
              <w:rPr>
                <w:rFonts w:ascii="ＭＳ 明朝" w:hAnsi="ＭＳ 明朝" w:hint="eastAsia"/>
                <w:color w:val="000000" w:themeColor="text1"/>
                <w:sz w:val="20"/>
                <w:szCs w:val="20"/>
              </w:rPr>
              <w:t>遠隔で</w:t>
            </w:r>
            <w:r w:rsidR="00842A98" w:rsidRPr="0026533B">
              <w:rPr>
                <w:rFonts w:ascii="ＭＳ 明朝" w:hAnsi="ＭＳ 明朝" w:hint="eastAsia"/>
                <w:color w:val="000000" w:themeColor="text1"/>
                <w:sz w:val="20"/>
                <w:szCs w:val="20"/>
              </w:rPr>
              <w:t>アクセス可能な</w:t>
            </w:r>
            <w:r w:rsidR="00846729" w:rsidRPr="0026533B">
              <w:rPr>
                <w:rFonts w:ascii="ＭＳ 明朝" w:hAnsi="ＭＳ 明朝" w:hint="eastAsia"/>
                <w:color w:val="000000" w:themeColor="text1"/>
                <w:sz w:val="20"/>
                <w:szCs w:val="20"/>
              </w:rPr>
              <w:t>構成とする</w:t>
            </w:r>
            <w:r w:rsidR="00842A98" w:rsidRPr="0026533B">
              <w:rPr>
                <w:rFonts w:ascii="ＭＳ 明朝" w:hAnsi="ＭＳ 明朝" w:hint="eastAsia"/>
                <w:color w:val="000000" w:themeColor="text1"/>
                <w:sz w:val="20"/>
                <w:szCs w:val="20"/>
              </w:rPr>
              <w:t>こと</w:t>
            </w:r>
          </w:p>
          <w:p w14:paraId="2848E966" w14:textId="0C514C73" w:rsidR="00D608A8" w:rsidRPr="0026533B" w:rsidRDefault="0026533B" w:rsidP="0026533B">
            <w:pPr>
              <w:ind w:leftChars="100" w:left="630" w:hangingChars="200" w:hanging="420"/>
              <w:rPr>
                <w:rFonts w:ascii="ＭＳ 明朝" w:hAnsi="ＭＳ 明朝"/>
              </w:rPr>
            </w:pPr>
            <w:r w:rsidRPr="0026533B">
              <w:rPr>
                <w:rFonts w:ascii="ＭＳ 明朝" w:hAnsi="ＭＳ 明朝" w:hint="eastAsia"/>
              </w:rPr>
              <w:t>（ア）</w:t>
            </w:r>
            <w:r w:rsidR="00842A98" w:rsidRPr="0026533B">
              <w:rPr>
                <w:rFonts w:ascii="ＭＳ 明朝" w:hAnsi="ＭＳ 明朝" w:hint="eastAsia"/>
              </w:rPr>
              <w:t>保守用回線</w:t>
            </w:r>
            <w:r w:rsidR="0089677C" w:rsidRPr="0026533B">
              <w:rPr>
                <w:rFonts w:ascii="ＭＳ 明朝" w:hAnsi="ＭＳ 明朝" w:hint="eastAsia"/>
              </w:rPr>
              <w:t>の費用</w:t>
            </w:r>
            <w:r w:rsidR="006B0030" w:rsidRPr="0026533B">
              <w:rPr>
                <w:rFonts w:ascii="ＭＳ 明朝" w:hAnsi="ＭＳ 明朝" w:hint="eastAsia"/>
              </w:rPr>
              <w:t>及び保守</w:t>
            </w:r>
            <w:r w:rsidR="0089677C" w:rsidRPr="0026533B">
              <w:rPr>
                <w:rFonts w:ascii="ＭＳ 明朝" w:hAnsi="ＭＳ 明朝" w:hint="eastAsia"/>
              </w:rPr>
              <w:t>回線に必要となるNW</w:t>
            </w:r>
            <w:r w:rsidR="006B0030" w:rsidRPr="0026533B">
              <w:rPr>
                <w:rFonts w:ascii="ＭＳ 明朝" w:hAnsi="ＭＳ 明朝" w:hint="eastAsia"/>
              </w:rPr>
              <w:t>機器の調達</w:t>
            </w:r>
            <w:r w:rsidR="00842A98" w:rsidRPr="0026533B">
              <w:rPr>
                <w:rFonts w:ascii="ＭＳ 明朝" w:hAnsi="ＭＳ 明朝" w:hint="eastAsia"/>
              </w:rPr>
              <w:t>は</w:t>
            </w:r>
            <w:r w:rsidR="0089677C" w:rsidRPr="0026533B">
              <w:rPr>
                <w:rFonts w:ascii="ＭＳ 明朝" w:hAnsi="ＭＳ 明朝" w:hint="eastAsia"/>
              </w:rPr>
              <w:t>、</w:t>
            </w:r>
            <w:r w:rsidR="00842A98" w:rsidRPr="0026533B">
              <w:rPr>
                <w:rFonts w:ascii="ＭＳ 明朝" w:hAnsi="ＭＳ 明朝" w:hint="eastAsia"/>
              </w:rPr>
              <w:t>本調達の費用に含めること</w:t>
            </w:r>
          </w:p>
          <w:p w14:paraId="1265D4E0" w14:textId="66AB4628" w:rsidR="005B32FC" w:rsidRPr="0026533B" w:rsidRDefault="0026533B" w:rsidP="0026533B">
            <w:pPr>
              <w:ind w:leftChars="100" w:left="630" w:hangingChars="200" w:hanging="420"/>
              <w:rPr>
                <w:rFonts w:ascii="ＭＳ 明朝" w:hAnsi="ＭＳ 明朝"/>
              </w:rPr>
            </w:pPr>
            <w:r w:rsidRPr="0026533B">
              <w:rPr>
                <w:rFonts w:ascii="ＭＳ 明朝" w:hAnsi="ＭＳ 明朝" w:hint="eastAsia"/>
              </w:rPr>
              <w:t>（イ）</w:t>
            </w:r>
            <w:r w:rsidR="00DB3C97" w:rsidRPr="0026533B">
              <w:rPr>
                <w:rFonts w:ascii="ＭＳ 明朝" w:hAnsi="ＭＳ 明朝" w:hint="eastAsia"/>
              </w:rPr>
              <w:t>本業務</w:t>
            </w:r>
            <w:r w:rsidR="00B64786" w:rsidRPr="0026533B">
              <w:rPr>
                <w:rFonts w:ascii="ＭＳ 明朝" w:hAnsi="ＭＳ 明朝" w:hint="eastAsia"/>
              </w:rPr>
              <w:t>の拠点間接続における</w:t>
            </w:r>
            <w:r w:rsidR="00DB3C97" w:rsidRPr="0026533B">
              <w:rPr>
                <w:rFonts w:ascii="ＭＳ 明朝" w:hAnsi="ＭＳ 明朝" w:hint="eastAsia"/>
              </w:rPr>
              <w:t>VPN回線</w:t>
            </w:r>
            <w:r w:rsidR="00253D1E" w:rsidRPr="0026533B">
              <w:rPr>
                <w:rFonts w:ascii="ＭＳ 明朝" w:hAnsi="ＭＳ 明朝" w:hint="eastAsia"/>
              </w:rPr>
              <w:t>と同一のサービス</w:t>
            </w:r>
            <w:r w:rsidR="00D24C0F" w:rsidRPr="0026533B">
              <w:rPr>
                <w:rFonts w:ascii="ＭＳ 明朝" w:hAnsi="ＭＳ 明朝" w:hint="eastAsia"/>
              </w:rPr>
              <w:t>を用いて、保守拠点のNWを構築すること</w:t>
            </w:r>
          </w:p>
          <w:p w14:paraId="6CC5F8B9" w14:textId="6037E7E9" w:rsidR="001E1A02" w:rsidRPr="0026533B" w:rsidRDefault="0026533B" w:rsidP="0026533B">
            <w:pPr>
              <w:ind w:left="400" w:hangingChars="200" w:hanging="400"/>
              <w:rPr>
                <w:rFonts w:ascii="ＭＳ 明朝" w:hAnsi="ＭＳ 明朝"/>
              </w:rPr>
            </w:pPr>
            <w:r>
              <w:rPr>
                <w:rFonts w:ascii="ＭＳ 明朝" w:hAnsi="ＭＳ 明朝" w:hint="eastAsia"/>
                <w:sz w:val="20"/>
                <w:szCs w:val="21"/>
              </w:rPr>
              <w:t xml:space="preserve">④　</w:t>
            </w:r>
            <w:r w:rsidR="00F476F3" w:rsidRPr="0026533B">
              <w:rPr>
                <w:rFonts w:ascii="ＭＳ 明朝" w:hAnsi="ＭＳ 明朝" w:hint="eastAsia"/>
                <w:sz w:val="20"/>
                <w:szCs w:val="21"/>
              </w:rPr>
              <w:t>LGWAN</w:t>
            </w:r>
            <w:r w:rsidR="00CC1707" w:rsidRPr="0026533B">
              <w:rPr>
                <w:rFonts w:ascii="ＭＳ 明朝" w:hAnsi="ＭＳ 明朝" w:hint="eastAsia"/>
                <w:sz w:val="20"/>
                <w:szCs w:val="21"/>
              </w:rPr>
              <w:t>端末</w:t>
            </w:r>
            <w:r w:rsidR="00F833D9" w:rsidRPr="0026533B">
              <w:rPr>
                <w:rFonts w:ascii="ＭＳ 明朝" w:hAnsi="ＭＳ 明朝" w:hint="eastAsia"/>
                <w:sz w:val="20"/>
                <w:szCs w:val="21"/>
              </w:rPr>
              <w:t>に関する</w:t>
            </w:r>
            <w:r w:rsidR="009D6179" w:rsidRPr="0026533B">
              <w:rPr>
                <w:rFonts w:ascii="ＭＳ 明朝" w:hAnsi="ＭＳ 明朝" w:hint="eastAsia"/>
                <w:sz w:val="20"/>
                <w:szCs w:val="21"/>
              </w:rPr>
              <w:t>Windowsアップデート</w:t>
            </w:r>
            <w:r w:rsidR="00F833D9" w:rsidRPr="0026533B">
              <w:rPr>
                <w:rFonts w:ascii="ＭＳ 明朝" w:hAnsi="ＭＳ 明朝" w:hint="eastAsia"/>
                <w:sz w:val="20"/>
                <w:szCs w:val="21"/>
              </w:rPr>
              <w:t>について、Windowsアップデート</w:t>
            </w:r>
            <w:r w:rsidR="009D6179" w:rsidRPr="0026533B">
              <w:rPr>
                <w:rFonts w:ascii="ＭＳ 明朝" w:hAnsi="ＭＳ 明朝" w:hint="eastAsia"/>
                <w:sz w:val="20"/>
                <w:szCs w:val="21"/>
              </w:rPr>
              <w:t>ができるようWSUSに接続するネットワーク</w:t>
            </w:r>
            <w:r w:rsidR="00456FDF" w:rsidRPr="0026533B">
              <w:rPr>
                <w:rFonts w:ascii="ＭＳ 明朝" w:hAnsi="ＭＳ 明朝" w:hint="eastAsia"/>
                <w:sz w:val="20"/>
                <w:szCs w:val="21"/>
              </w:rPr>
              <w:t>を</w:t>
            </w:r>
            <w:r w:rsidR="009D6179" w:rsidRPr="0026533B">
              <w:rPr>
                <w:rFonts w:ascii="ＭＳ 明朝" w:hAnsi="ＭＳ 明朝" w:hint="eastAsia"/>
                <w:sz w:val="20"/>
                <w:szCs w:val="21"/>
              </w:rPr>
              <w:t>構築すること</w:t>
            </w:r>
            <w:r>
              <w:rPr>
                <w:rFonts w:ascii="ＭＳ 明朝" w:hAnsi="ＭＳ 明朝" w:hint="eastAsia"/>
                <w:sz w:val="20"/>
                <w:szCs w:val="21"/>
              </w:rPr>
              <w:t>、</w:t>
            </w:r>
            <w:r w:rsidR="009D6179" w:rsidRPr="0026533B">
              <w:rPr>
                <w:rFonts w:ascii="ＭＳ 明朝" w:hAnsi="ＭＳ 明朝" w:hint="eastAsia"/>
                <w:sz w:val="20"/>
                <w:szCs w:val="21"/>
              </w:rPr>
              <w:t>ただし、</w:t>
            </w:r>
            <w:r w:rsidR="006329E0" w:rsidRPr="0026533B">
              <w:rPr>
                <w:rFonts w:ascii="ＭＳ 明朝" w:hAnsi="ＭＳ 明朝"/>
                <w:sz w:val="20"/>
                <w:szCs w:val="21"/>
              </w:rPr>
              <w:t>Windows</w:t>
            </w:r>
            <w:r w:rsidR="006329E0" w:rsidRPr="0026533B">
              <w:rPr>
                <w:rFonts w:ascii="ＭＳ 明朝" w:hAnsi="ＭＳ 明朝" w:hint="eastAsia"/>
                <w:sz w:val="20"/>
                <w:szCs w:val="21"/>
              </w:rPr>
              <w:t>アップデートは本事業</w:t>
            </w:r>
            <w:r w:rsidR="009A0150" w:rsidRPr="0026533B">
              <w:rPr>
                <w:rFonts w:ascii="ＭＳ 明朝" w:hAnsi="ＭＳ 明朝" w:hint="eastAsia"/>
                <w:sz w:val="20"/>
                <w:szCs w:val="21"/>
              </w:rPr>
              <w:t>の範囲外とする</w:t>
            </w:r>
            <w:r w:rsidR="00BE3CC1" w:rsidRPr="0026533B">
              <w:rPr>
                <w:rFonts w:ascii="ＭＳ 明朝" w:hAnsi="ＭＳ 明朝" w:hint="eastAsia"/>
                <w:sz w:val="20"/>
                <w:szCs w:val="21"/>
              </w:rPr>
              <w:t>こと</w:t>
            </w:r>
            <w:r w:rsidR="00FF5205">
              <w:rPr>
                <w:rFonts w:ascii="ＭＳ 明朝" w:hAnsi="ＭＳ 明朝" w:hint="eastAsia"/>
                <w:sz w:val="20"/>
                <w:szCs w:val="21"/>
              </w:rPr>
              <w:t>。</w:t>
            </w:r>
            <w:r w:rsidR="00D0721B" w:rsidRPr="0026533B">
              <w:rPr>
                <w:rFonts w:ascii="ＭＳ 明朝" w:hAnsi="ＭＳ 明朝" w:hint="eastAsia"/>
                <w:sz w:val="20"/>
                <w:szCs w:val="21"/>
              </w:rPr>
              <w:t>また、</w:t>
            </w:r>
            <w:r w:rsidR="003006E2" w:rsidRPr="0026533B">
              <w:rPr>
                <w:rFonts w:ascii="ＭＳ 明朝" w:hAnsi="ＭＳ 明朝"/>
                <w:sz w:val="20"/>
                <w:szCs w:val="21"/>
              </w:rPr>
              <w:t>Windows</w:t>
            </w:r>
            <w:r w:rsidR="003006E2" w:rsidRPr="0026533B">
              <w:rPr>
                <w:rFonts w:ascii="ＭＳ 明朝" w:hAnsi="ＭＳ 明朝" w:hint="eastAsia"/>
                <w:sz w:val="20"/>
                <w:szCs w:val="21"/>
              </w:rPr>
              <w:t>アップデート実施しなかった場合および</w:t>
            </w:r>
            <w:r w:rsidR="00761ACC" w:rsidRPr="0026533B">
              <w:rPr>
                <w:rFonts w:ascii="ＭＳ 明朝" w:hAnsi="ＭＳ 明朝" w:hint="eastAsia"/>
                <w:sz w:val="20"/>
                <w:szCs w:val="21"/>
              </w:rPr>
              <w:t>、発注者による</w:t>
            </w:r>
            <w:r w:rsidR="003006E2" w:rsidRPr="0026533B">
              <w:rPr>
                <w:rFonts w:ascii="ＭＳ 明朝" w:hAnsi="ＭＳ 明朝"/>
                <w:sz w:val="20"/>
                <w:szCs w:val="21"/>
              </w:rPr>
              <w:t>Windows</w:t>
            </w:r>
            <w:r w:rsidR="003006E2" w:rsidRPr="0026533B">
              <w:rPr>
                <w:rFonts w:ascii="ＭＳ 明朝" w:hAnsi="ＭＳ 明朝" w:hint="eastAsia"/>
                <w:sz w:val="20"/>
                <w:szCs w:val="21"/>
              </w:rPr>
              <w:t>アップデートした場合によって発生するインシデント対応について</w:t>
            </w:r>
            <w:r w:rsidR="00D0721B" w:rsidRPr="0026533B">
              <w:rPr>
                <w:rFonts w:ascii="ＭＳ 明朝" w:hAnsi="ＭＳ 明朝" w:hint="eastAsia"/>
                <w:sz w:val="20"/>
                <w:szCs w:val="21"/>
              </w:rPr>
              <w:t>も</w:t>
            </w:r>
            <w:r w:rsidR="003006E2" w:rsidRPr="0026533B">
              <w:rPr>
                <w:rFonts w:ascii="ＭＳ 明朝" w:hAnsi="ＭＳ 明朝" w:hint="eastAsia"/>
                <w:sz w:val="20"/>
                <w:szCs w:val="21"/>
              </w:rPr>
              <w:t>本事業の範囲外とする</w:t>
            </w:r>
            <w:r w:rsidR="00BE3CC1" w:rsidRPr="0026533B">
              <w:rPr>
                <w:rFonts w:ascii="ＭＳ 明朝" w:hAnsi="ＭＳ 明朝" w:hint="eastAsia"/>
                <w:sz w:val="20"/>
                <w:szCs w:val="21"/>
              </w:rPr>
              <w:t>こと</w:t>
            </w:r>
          </w:p>
        </w:tc>
      </w:tr>
    </w:tbl>
    <w:p w14:paraId="38145CBB" w14:textId="77777777" w:rsidR="0065776A" w:rsidRDefault="0065776A" w:rsidP="0026533B">
      <w:pPr>
        <w:rPr>
          <w:rFonts w:asciiTheme="minorEastAsia" w:hAnsiTheme="minorEastAsia"/>
          <w:color w:val="000000" w:themeColor="text1"/>
        </w:rPr>
      </w:pPr>
    </w:p>
    <w:p w14:paraId="634ED888" w14:textId="1A5E47CA" w:rsidR="00D550F4" w:rsidRPr="0065776A" w:rsidRDefault="00AD307E" w:rsidP="00AD307E">
      <w:pPr>
        <w:ind w:firstLineChars="100" w:firstLine="210"/>
        <w:rPr>
          <w:rFonts w:asciiTheme="minorEastAsia" w:hAnsiTheme="minorEastAsia"/>
          <w:color w:val="000000" w:themeColor="text1"/>
        </w:rPr>
      </w:pPr>
      <w:r>
        <w:rPr>
          <w:rFonts w:asciiTheme="minorEastAsia" w:hAnsiTheme="minorEastAsia" w:hint="eastAsia"/>
          <w:color w:val="000000" w:themeColor="text1"/>
        </w:rPr>
        <w:t>（３）</w:t>
      </w:r>
      <w:r w:rsidR="00D608A8" w:rsidRPr="0065776A">
        <w:rPr>
          <w:rFonts w:asciiTheme="minorEastAsia" w:hAnsiTheme="minorEastAsia" w:hint="eastAsia"/>
          <w:color w:val="000000" w:themeColor="text1"/>
        </w:rPr>
        <w:t>サポートデスク業務</w:t>
      </w:r>
    </w:p>
    <w:tbl>
      <w:tblPr>
        <w:tblStyle w:val="ad"/>
        <w:tblW w:w="0" w:type="auto"/>
        <w:tblInd w:w="992" w:type="dxa"/>
        <w:tblLook w:val="04A0" w:firstRow="1" w:lastRow="0" w:firstColumn="1" w:lastColumn="0" w:noHBand="0" w:noVBand="1"/>
      </w:tblPr>
      <w:tblGrid>
        <w:gridCol w:w="1697"/>
        <w:gridCol w:w="6939"/>
      </w:tblGrid>
      <w:tr w:rsidR="003512B5" w:rsidRPr="003512B5" w14:paraId="60E35474" w14:textId="77777777" w:rsidTr="00D608A8">
        <w:tc>
          <w:tcPr>
            <w:tcW w:w="1697" w:type="dxa"/>
          </w:tcPr>
          <w:p w14:paraId="62D5BCC2" w14:textId="77777777" w:rsidR="00D608A8" w:rsidRPr="009835A6" w:rsidRDefault="00D608A8" w:rsidP="00D608A8">
            <w:pPr>
              <w:pStyle w:val="af2"/>
              <w:ind w:leftChars="0" w:left="0"/>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期間</w:t>
            </w:r>
          </w:p>
        </w:tc>
        <w:tc>
          <w:tcPr>
            <w:tcW w:w="6939" w:type="dxa"/>
          </w:tcPr>
          <w:p w14:paraId="3CB75922" w14:textId="46B7A1C7" w:rsidR="00D608A8" w:rsidRPr="009835A6" w:rsidRDefault="00F476F3" w:rsidP="00D608A8">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令和</w:t>
            </w:r>
            <w:r>
              <w:rPr>
                <w:rFonts w:asciiTheme="minorEastAsia" w:eastAsiaTheme="minorEastAsia" w:hAnsiTheme="minorEastAsia" w:hint="eastAsia"/>
                <w:color w:val="000000" w:themeColor="text1"/>
                <w:sz w:val="20"/>
                <w:szCs w:val="20"/>
              </w:rPr>
              <w:t>８</w:t>
            </w:r>
            <w:r w:rsidRPr="009835A6">
              <w:rPr>
                <w:rFonts w:asciiTheme="minorEastAsia" w:eastAsiaTheme="minorEastAsia" w:hAnsiTheme="minorEastAsia" w:hint="eastAsia"/>
                <w:color w:val="000000" w:themeColor="text1"/>
                <w:sz w:val="20"/>
                <w:szCs w:val="20"/>
              </w:rPr>
              <w:t>年</w:t>
            </w:r>
            <w:r>
              <w:rPr>
                <w:rFonts w:asciiTheme="minorEastAsia" w:eastAsiaTheme="minorEastAsia" w:hAnsiTheme="minorEastAsia" w:hint="eastAsia"/>
                <w:color w:val="000000" w:themeColor="text1"/>
                <w:sz w:val="20"/>
                <w:szCs w:val="20"/>
              </w:rPr>
              <w:t>３</w:t>
            </w:r>
            <w:r w:rsidRPr="009835A6">
              <w:rPr>
                <w:rFonts w:asciiTheme="minorEastAsia" w:eastAsiaTheme="minorEastAsia" w:hAnsiTheme="minorEastAsia" w:hint="eastAsia"/>
                <w:color w:val="000000" w:themeColor="text1"/>
                <w:sz w:val="20"/>
                <w:szCs w:val="20"/>
              </w:rPr>
              <w:t>月</w:t>
            </w:r>
            <w:r>
              <w:rPr>
                <w:rFonts w:asciiTheme="minorEastAsia" w:eastAsiaTheme="minorEastAsia" w:hAnsiTheme="minorEastAsia" w:hint="eastAsia"/>
                <w:color w:val="000000" w:themeColor="text1"/>
                <w:sz w:val="20"/>
                <w:szCs w:val="20"/>
              </w:rPr>
              <w:t>１</w:t>
            </w:r>
            <w:r w:rsidRPr="009835A6">
              <w:rPr>
                <w:rFonts w:asciiTheme="minorEastAsia" w:eastAsiaTheme="minorEastAsia" w:hAnsiTheme="minorEastAsia" w:hint="eastAsia"/>
                <w:color w:val="000000" w:themeColor="text1"/>
                <w:sz w:val="20"/>
                <w:szCs w:val="20"/>
              </w:rPr>
              <w:t>日から令和</w:t>
            </w:r>
            <w:r w:rsidRPr="009835A6">
              <w:rPr>
                <w:rFonts w:asciiTheme="minorEastAsia" w:eastAsiaTheme="minorEastAsia" w:hAnsiTheme="minorEastAsia"/>
                <w:color w:val="000000" w:themeColor="text1"/>
                <w:sz w:val="20"/>
                <w:szCs w:val="20"/>
              </w:rPr>
              <w:t>13</w:t>
            </w:r>
            <w:r w:rsidRPr="009835A6">
              <w:rPr>
                <w:rFonts w:asciiTheme="minorEastAsia" w:eastAsiaTheme="minorEastAsia" w:hAnsiTheme="minorEastAsia" w:hint="eastAsia"/>
                <w:color w:val="000000" w:themeColor="text1"/>
                <w:sz w:val="20"/>
                <w:szCs w:val="20"/>
              </w:rPr>
              <w:t>年</w:t>
            </w:r>
            <w:r>
              <w:rPr>
                <w:rFonts w:asciiTheme="minorEastAsia" w:eastAsiaTheme="minorEastAsia" w:hAnsiTheme="minorEastAsia" w:hint="eastAsia"/>
                <w:color w:val="000000" w:themeColor="text1"/>
                <w:sz w:val="20"/>
                <w:szCs w:val="20"/>
              </w:rPr>
              <w:t>２</w:t>
            </w:r>
            <w:r w:rsidRPr="009835A6">
              <w:rPr>
                <w:rFonts w:asciiTheme="minorEastAsia" w:eastAsiaTheme="minorEastAsia" w:hAnsiTheme="minorEastAsia" w:hint="eastAsia"/>
                <w:color w:val="000000" w:themeColor="text1"/>
                <w:sz w:val="20"/>
                <w:szCs w:val="20"/>
              </w:rPr>
              <w:t>月</w:t>
            </w:r>
            <w:r w:rsidRPr="009835A6">
              <w:rPr>
                <w:rFonts w:asciiTheme="minorEastAsia" w:eastAsiaTheme="minorEastAsia" w:hAnsiTheme="minorEastAsia"/>
                <w:color w:val="000000" w:themeColor="text1"/>
                <w:sz w:val="20"/>
                <w:szCs w:val="20"/>
              </w:rPr>
              <w:t>28</w:t>
            </w:r>
            <w:r w:rsidRPr="009835A6">
              <w:rPr>
                <w:rFonts w:asciiTheme="minorEastAsia" w:eastAsiaTheme="minorEastAsia" w:hAnsiTheme="minorEastAsia" w:hint="eastAsia"/>
                <w:color w:val="000000" w:themeColor="text1"/>
                <w:sz w:val="20"/>
                <w:szCs w:val="20"/>
              </w:rPr>
              <w:t>日まで（</w:t>
            </w:r>
            <w:r>
              <w:rPr>
                <w:rFonts w:asciiTheme="minorEastAsia" w:eastAsiaTheme="minorEastAsia" w:hAnsiTheme="minorEastAsia" w:hint="eastAsia"/>
                <w:color w:val="000000" w:themeColor="text1"/>
                <w:sz w:val="20"/>
                <w:szCs w:val="20"/>
              </w:rPr>
              <w:t>５</w:t>
            </w:r>
            <w:r w:rsidRPr="009835A6">
              <w:rPr>
                <w:rFonts w:asciiTheme="minorEastAsia" w:eastAsiaTheme="minorEastAsia" w:hAnsiTheme="minorEastAsia" w:hint="eastAsia"/>
                <w:color w:val="000000" w:themeColor="text1"/>
                <w:sz w:val="20"/>
                <w:szCs w:val="20"/>
              </w:rPr>
              <w:t>年間）</w:t>
            </w:r>
          </w:p>
        </w:tc>
      </w:tr>
      <w:tr w:rsidR="003512B5" w:rsidRPr="003512B5" w14:paraId="46E3B2D1" w14:textId="77777777" w:rsidTr="00D608A8">
        <w:tc>
          <w:tcPr>
            <w:tcW w:w="1697" w:type="dxa"/>
          </w:tcPr>
          <w:p w14:paraId="0C2BBD96" w14:textId="77777777" w:rsidR="00D608A8" w:rsidRPr="009835A6" w:rsidRDefault="00D608A8" w:rsidP="00D608A8">
            <w:pPr>
              <w:pStyle w:val="af2"/>
              <w:ind w:leftChars="0" w:left="0"/>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業務時間</w:t>
            </w:r>
          </w:p>
        </w:tc>
        <w:tc>
          <w:tcPr>
            <w:tcW w:w="6939" w:type="dxa"/>
          </w:tcPr>
          <w:p w14:paraId="4419E069" w14:textId="4009E441" w:rsidR="00F528EA" w:rsidRPr="00F476F3" w:rsidRDefault="00F528EA" w:rsidP="00F528EA">
            <w:pPr>
              <w:rPr>
                <w:rFonts w:asciiTheme="minorEastAsia" w:eastAsiaTheme="minorEastAsia" w:hAnsiTheme="minorEastAsia"/>
                <w:color w:val="000000" w:themeColor="text1"/>
                <w:sz w:val="20"/>
                <w:szCs w:val="20"/>
                <w:lang w:eastAsia="zh-TW"/>
              </w:rPr>
            </w:pPr>
            <w:r w:rsidRPr="009835A6">
              <w:rPr>
                <w:rFonts w:asciiTheme="minorEastAsia" w:eastAsiaTheme="minorEastAsia" w:hAnsiTheme="minorEastAsia" w:hint="eastAsia"/>
                <w:color w:val="000000" w:themeColor="text1"/>
                <w:sz w:val="20"/>
                <w:szCs w:val="20"/>
                <w:lang w:eastAsia="zh-TW"/>
              </w:rPr>
              <w:t>対応時間：</w:t>
            </w:r>
            <w:r w:rsidR="00F476F3" w:rsidRPr="009835A6">
              <w:rPr>
                <w:rFonts w:asciiTheme="minorEastAsia" w:eastAsiaTheme="minorEastAsia" w:hAnsiTheme="minorEastAsia" w:hint="eastAsia"/>
                <w:color w:val="000000" w:themeColor="text1"/>
                <w:sz w:val="20"/>
                <w:szCs w:val="20"/>
                <w:lang w:eastAsia="zh-TW"/>
              </w:rPr>
              <w:t>平日</w:t>
            </w:r>
            <w:r w:rsidR="00F476F3">
              <w:rPr>
                <w:rFonts w:asciiTheme="minorEastAsia" w:eastAsiaTheme="minorEastAsia" w:hAnsiTheme="minorEastAsia" w:hint="eastAsia"/>
                <w:color w:val="000000" w:themeColor="text1"/>
                <w:sz w:val="20"/>
                <w:szCs w:val="20"/>
                <w:lang w:eastAsia="zh-TW"/>
              </w:rPr>
              <w:t xml:space="preserve">　午前９時～午後５時</w:t>
            </w:r>
          </w:p>
          <w:p w14:paraId="2FC2E7D3" w14:textId="3871B308" w:rsidR="00F528EA" w:rsidRPr="009835A6" w:rsidRDefault="00F528EA" w:rsidP="00F528EA">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土日、祝祭日および年末年始（</w:t>
            </w:r>
            <w:r w:rsidRPr="009835A6">
              <w:rPr>
                <w:rFonts w:asciiTheme="minorEastAsia" w:eastAsiaTheme="minorEastAsia" w:hAnsiTheme="minorEastAsia"/>
                <w:color w:val="000000" w:themeColor="text1"/>
                <w:sz w:val="20"/>
                <w:szCs w:val="20"/>
              </w:rPr>
              <w:t>12</w:t>
            </w:r>
            <w:r w:rsidRPr="009835A6">
              <w:rPr>
                <w:rFonts w:asciiTheme="minorEastAsia" w:eastAsiaTheme="minorEastAsia" w:hAnsiTheme="minorEastAsia" w:hint="eastAsia"/>
                <w:color w:val="000000" w:themeColor="text1"/>
                <w:sz w:val="20"/>
                <w:szCs w:val="20"/>
              </w:rPr>
              <w:t>月</w:t>
            </w:r>
            <w:r w:rsidRPr="009835A6">
              <w:rPr>
                <w:rFonts w:asciiTheme="minorEastAsia" w:eastAsiaTheme="minorEastAsia" w:hAnsiTheme="minorEastAsia"/>
                <w:color w:val="000000" w:themeColor="text1"/>
                <w:sz w:val="20"/>
                <w:szCs w:val="20"/>
              </w:rPr>
              <w:t>29</w:t>
            </w:r>
            <w:r w:rsidRPr="009835A6">
              <w:rPr>
                <w:rFonts w:asciiTheme="minorEastAsia" w:eastAsiaTheme="minorEastAsia" w:hAnsiTheme="minorEastAsia" w:hint="eastAsia"/>
                <w:color w:val="000000" w:themeColor="text1"/>
                <w:sz w:val="20"/>
                <w:szCs w:val="20"/>
              </w:rPr>
              <w:t>日から</w:t>
            </w:r>
            <w:r w:rsidR="00F476F3">
              <w:rPr>
                <w:rFonts w:asciiTheme="minorEastAsia" w:eastAsiaTheme="minorEastAsia" w:hAnsiTheme="minorEastAsia" w:hint="eastAsia"/>
                <w:color w:val="000000" w:themeColor="text1"/>
                <w:sz w:val="20"/>
                <w:szCs w:val="20"/>
              </w:rPr>
              <w:t>１</w:t>
            </w:r>
            <w:r w:rsidRPr="009835A6">
              <w:rPr>
                <w:rFonts w:asciiTheme="minorEastAsia" w:eastAsiaTheme="minorEastAsia" w:hAnsiTheme="minorEastAsia" w:hint="eastAsia"/>
                <w:color w:val="000000" w:themeColor="text1"/>
                <w:sz w:val="20"/>
                <w:szCs w:val="20"/>
              </w:rPr>
              <w:t>月</w:t>
            </w:r>
            <w:r w:rsidR="00F476F3">
              <w:rPr>
                <w:rFonts w:asciiTheme="minorEastAsia" w:eastAsiaTheme="minorEastAsia" w:hAnsiTheme="minorEastAsia" w:hint="eastAsia"/>
                <w:color w:val="000000" w:themeColor="text1"/>
                <w:sz w:val="20"/>
                <w:szCs w:val="20"/>
              </w:rPr>
              <w:t>３</w:t>
            </w:r>
            <w:r w:rsidRPr="009835A6">
              <w:rPr>
                <w:rFonts w:asciiTheme="minorEastAsia" w:eastAsiaTheme="minorEastAsia" w:hAnsiTheme="minorEastAsia" w:hint="eastAsia"/>
                <w:color w:val="000000" w:themeColor="text1"/>
                <w:sz w:val="20"/>
                <w:szCs w:val="20"/>
              </w:rPr>
              <w:t>日までの間）を除く</w:t>
            </w:r>
          </w:p>
          <w:p w14:paraId="63444EA9" w14:textId="21205AFD" w:rsidR="00F528EA" w:rsidRDefault="00F528EA" w:rsidP="00F528EA">
            <w:pPr>
              <w:pStyle w:val="af2"/>
              <w:ind w:leftChars="0" w:left="0"/>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ただし、受付期間は平泉町役場本庁舎開庁時間</w:t>
            </w:r>
            <w:r w:rsidR="00F476F3">
              <w:rPr>
                <w:rFonts w:asciiTheme="minorEastAsia" w:eastAsiaTheme="minorEastAsia" w:hAnsiTheme="minorEastAsia" w:hint="eastAsia"/>
                <w:color w:val="000000" w:themeColor="text1"/>
                <w:sz w:val="20"/>
                <w:szCs w:val="20"/>
              </w:rPr>
              <w:t>午前８時30分～午後５時15分</w:t>
            </w:r>
            <w:r w:rsidRPr="009835A6">
              <w:rPr>
                <w:rFonts w:asciiTheme="minorEastAsia" w:eastAsiaTheme="minorEastAsia" w:hAnsiTheme="minorEastAsia" w:hint="eastAsia"/>
                <w:color w:val="000000" w:themeColor="text1"/>
                <w:sz w:val="20"/>
                <w:szCs w:val="20"/>
              </w:rPr>
              <w:t>の受付に対応していることが望ましい</w:t>
            </w:r>
            <w:r w:rsidR="0026533B">
              <w:rPr>
                <w:rFonts w:asciiTheme="minorEastAsia" w:eastAsiaTheme="minorEastAsia" w:hAnsiTheme="minorEastAsia" w:hint="eastAsia"/>
                <w:color w:val="000000" w:themeColor="text1"/>
                <w:sz w:val="20"/>
                <w:szCs w:val="20"/>
              </w:rPr>
              <w:t>、</w:t>
            </w:r>
            <w:r w:rsidRPr="009835A6">
              <w:rPr>
                <w:rFonts w:asciiTheme="minorEastAsia" w:eastAsiaTheme="minorEastAsia" w:hAnsiTheme="minorEastAsia" w:hint="eastAsia"/>
                <w:color w:val="000000" w:themeColor="text1"/>
                <w:sz w:val="20"/>
                <w:szCs w:val="20"/>
              </w:rPr>
              <w:t>更には、緊急時の</w:t>
            </w:r>
            <w:r w:rsidRPr="009835A6">
              <w:rPr>
                <w:rFonts w:asciiTheme="minorEastAsia" w:eastAsiaTheme="minorEastAsia" w:hAnsiTheme="minorEastAsia"/>
                <w:color w:val="000000" w:themeColor="text1"/>
                <w:sz w:val="20"/>
                <w:szCs w:val="20"/>
              </w:rPr>
              <w:t>BCPの観点から、受付時間は24時間365日に対応していることが望ましい</w:t>
            </w:r>
          </w:p>
          <w:p w14:paraId="6DAAA75E" w14:textId="714F6064" w:rsidR="00F528EA" w:rsidRPr="00F528EA" w:rsidRDefault="00F528EA" w:rsidP="00F528EA">
            <w:pPr>
              <w:pStyle w:val="af2"/>
              <w:ind w:leftChars="0" w:left="0"/>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端末起因の場合は原則即日駆けつけ対応をすること</w:t>
            </w:r>
          </w:p>
        </w:tc>
      </w:tr>
      <w:tr w:rsidR="00A57782" w:rsidRPr="003512B5" w14:paraId="215ED62C" w14:textId="77777777" w:rsidTr="00D608A8">
        <w:tc>
          <w:tcPr>
            <w:tcW w:w="1697" w:type="dxa"/>
          </w:tcPr>
          <w:p w14:paraId="284FC488" w14:textId="77777777" w:rsidR="00D608A8" w:rsidRPr="009835A6" w:rsidRDefault="00D608A8" w:rsidP="008847E8">
            <w:pPr>
              <w:pStyle w:val="af2"/>
              <w:ind w:leftChars="0" w:left="0"/>
              <w:textAlignment w:val="cente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業務内容</w:t>
            </w:r>
          </w:p>
        </w:tc>
        <w:tc>
          <w:tcPr>
            <w:tcW w:w="6939" w:type="dxa"/>
          </w:tcPr>
          <w:p w14:paraId="17336F9F" w14:textId="2111AC3B" w:rsidR="00BC1066" w:rsidRPr="009835A6" w:rsidRDefault="006E24C9" w:rsidP="008847E8">
            <w:pPr>
              <w:textAlignment w:val="cente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発注者</w:t>
            </w:r>
            <w:r w:rsidR="00D608A8" w:rsidRPr="009835A6">
              <w:rPr>
                <w:rFonts w:asciiTheme="minorEastAsia" w:eastAsiaTheme="minorEastAsia" w:hAnsiTheme="minorEastAsia" w:hint="eastAsia"/>
                <w:color w:val="000000" w:themeColor="text1"/>
                <w:sz w:val="20"/>
                <w:szCs w:val="20"/>
              </w:rPr>
              <w:t>から電話もしくは電子メールでの問い合わせを一元的に受け付けるサポートデスクを設置す</w:t>
            </w:r>
            <w:r w:rsidR="008C4270" w:rsidRPr="009835A6">
              <w:rPr>
                <w:rFonts w:asciiTheme="minorEastAsia" w:eastAsiaTheme="minorEastAsia" w:hAnsiTheme="minorEastAsia" w:hint="eastAsia"/>
                <w:color w:val="000000" w:themeColor="text1"/>
                <w:sz w:val="20"/>
                <w:szCs w:val="20"/>
              </w:rPr>
              <w:t>ること</w:t>
            </w:r>
            <w:r w:rsidR="0026533B">
              <w:rPr>
                <w:rFonts w:asciiTheme="minorEastAsia" w:eastAsiaTheme="minorEastAsia" w:hAnsiTheme="minorEastAsia" w:hint="eastAsia"/>
                <w:color w:val="000000" w:themeColor="text1"/>
                <w:sz w:val="20"/>
                <w:szCs w:val="20"/>
              </w:rPr>
              <w:t>、</w:t>
            </w:r>
            <w:r w:rsidR="008C4270" w:rsidRPr="009835A6">
              <w:rPr>
                <w:rFonts w:asciiTheme="minorEastAsia" w:eastAsiaTheme="minorEastAsia" w:hAnsiTheme="minorEastAsia" w:hint="eastAsia"/>
                <w:color w:val="000000" w:themeColor="text1"/>
                <w:sz w:val="20"/>
                <w:szCs w:val="20"/>
              </w:rPr>
              <w:t>サポートデスクから各メーカ</w:t>
            </w:r>
            <w:r w:rsidR="00D608A8" w:rsidRPr="009835A6">
              <w:rPr>
                <w:rFonts w:asciiTheme="minorEastAsia" w:eastAsiaTheme="minorEastAsia" w:hAnsiTheme="minorEastAsia" w:hint="eastAsia"/>
                <w:color w:val="000000" w:themeColor="text1"/>
                <w:sz w:val="20"/>
                <w:szCs w:val="20"/>
              </w:rPr>
              <w:t>および保守運</w:t>
            </w:r>
            <w:r w:rsidR="00D608A8" w:rsidRPr="009835A6">
              <w:rPr>
                <w:rFonts w:asciiTheme="minorEastAsia" w:eastAsiaTheme="minorEastAsia" w:hAnsiTheme="minorEastAsia" w:hint="eastAsia"/>
                <w:color w:val="000000" w:themeColor="text1"/>
                <w:sz w:val="20"/>
                <w:szCs w:val="20"/>
              </w:rPr>
              <w:lastRenderedPageBreak/>
              <w:t>用担当者</w:t>
            </w:r>
            <w:r w:rsidR="00842A98" w:rsidRPr="009835A6">
              <w:rPr>
                <w:rFonts w:asciiTheme="minorEastAsia" w:eastAsiaTheme="minorEastAsia" w:hAnsiTheme="minorEastAsia" w:hint="eastAsia"/>
                <w:color w:val="000000" w:themeColor="text1"/>
                <w:sz w:val="20"/>
                <w:szCs w:val="20"/>
              </w:rPr>
              <w:t>へのエスカレーションを行い、原則として</w:t>
            </w:r>
            <w:r>
              <w:rPr>
                <w:rFonts w:asciiTheme="minorEastAsia" w:eastAsiaTheme="minorEastAsia" w:hAnsiTheme="minorEastAsia" w:hint="eastAsia"/>
                <w:color w:val="000000" w:themeColor="text1"/>
                <w:sz w:val="20"/>
                <w:szCs w:val="20"/>
              </w:rPr>
              <w:t>発注者</w:t>
            </w:r>
            <w:r w:rsidR="00842A98" w:rsidRPr="009835A6">
              <w:rPr>
                <w:rFonts w:asciiTheme="minorEastAsia" w:eastAsiaTheme="minorEastAsia" w:hAnsiTheme="minorEastAsia" w:hint="eastAsia"/>
                <w:color w:val="000000" w:themeColor="text1"/>
                <w:sz w:val="20"/>
                <w:szCs w:val="20"/>
              </w:rPr>
              <w:t>への回答も行うこと</w:t>
            </w:r>
          </w:p>
          <w:p w14:paraId="2B4DF4EA" w14:textId="54AD2F2B" w:rsidR="00BC1066" w:rsidRPr="0026533B" w:rsidRDefault="0026533B" w:rsidP="0026533B">
            <w:pPr>
              <w:ind w:left="400" w:hangingChars="200" w:hanging="400"/>
              <w:textAlignment w:val="cente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 xml:space="preserve">①　</w:t>
            </w:r>
            <w:r w:rsidR="00D608A8" w:rsidRPr="0026533B">
              <w:rPr>
                <w:rFonts w:asciiTheme="minorEastAsia" w:eastAsiaTheme="minorEastAsia" w:hAnsiTheme="minorEastAsia" w:hint="eastAsia"/>
                <w:color w:val="000000" w:themeColor="text1"/>
                <w:sz w:val="20"/>
                <w:szCs w:val="20"/>
              </w:rPr>
              <w:t>本更改案件に</w:t>
            </w:r>
            <w:r w:rsidR="00842A98" w:rsidRPr="0026533B">
              <w:rPr>
                <w:rFonts w:asciiTheme="minorEastAsia" w:eastAsiaTheme="minorEastAsia" w:hAnsiTheme="minorEastAsia" w:hint="eastAsia"/>
                <w:color w:val="000000" w:themeColor="text1"/>
                <w:sz w:val="20"/>
                <w:szCs w:val="20"/>
              </w:rPr>
              <w:t>て調達した機器の故障・破損時における問い合わせ窓口を設けること</w:t>
            </w:r>
          </w:p>
          <w:p w14:paraId="68B979CA" w14:textId="12F7576C" w:rsidR="00BC1066" w:rsidRPr="0026533B" w:rsidRDefault="0026533B" w:rsidP="0026533B">
            <w:pPr>
              <w:ind w:left="400" w:hangingChars="200" w:hanging="400"/>
              <w:textAlignment w:val="cente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 xml:space="preserve">②　</w:t>
            </w:r>
            <w:r w:rsidR="00D608A8" w:rsidRPr="0026533B">
              <w:rPr>
                <w:rFonts w:asciiTheme="minorEastAsia" w:eastAsiaTheme="minorEastAsia" w:hAnsiTheme="minorEastAsia" w:hint="eastAsia"/>
                <w:color w:val="000000" w:themeColor="text1"/>
                <w:sz w:val="20"/>
                <w:szCs w:val="20"/>
              </w:rPr>
              <w:t>必要に応じて</w:t>
            </w:r>
            <w:r w:rsidR="008C4270" w:rsidRPr="0026533B">
              <w:rPr>
                <w:rFonts w:asciiTheme="minorEastAsia" w:eastAsiaTheme="minorEastAsia" w:hAnsiTheme="minorEastAsia" w:hint="eastAsia"/>
                <w:color w:val="000000" w:themeColor="text1"/>
                <w:sz w:val="20"/>
                <w:szCs w:val="20"/>
              </w:rPr>
              <w:t>各メーカ</w:t>
            </w:r>
            <w:r w:rsidR="00842A98" w:rsidRPr="0026533B">
              <w:rPr>
                <w:rFonts w:asciiTheme="minorEastAsia" w:eastAsiaTheme="minorEastAsia" w:hAnsiTheme="minorEastAsia" w:hint="eastAsia"/>
                <w:color w:val="000000" w:themeColor="text1"/>
                <w:sz w:val="20"/>
                <w:szCs w:val="20"/>
              </w:rPr>
              <w:t>等窓口へのエスカレーション・フィードバックを行うこと</w:t>
            </w:r>
          </w:p>
          <w:p w14:paraId="2E8230D9" w14:textId="0D0590CD" w:rsidR="00BC1066" w:rsidRPr="0026533B" w:rsidRDefault="0026533B" w:rsidP="0026533B">
            <w:pPr>
              <w:ind w:left="400" w:hangingChars="200" w:hanging="400"/>
              <w:textAlignment w:val="cente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 xml:space="preserve">③　</w:t>
            </w:r>
            <w:r w:rsidR="00D608A8" w:rsidRPr="0026533B">
              <w:rPr>
                <w:rFonts w:asciiTheme="minorEastAsia" w:eastAsiaTheme="minorEastAsia" w:hAnsiTheme="minorEastAsia" w:hint="eastAsia"/>
                <w:color w:val="000000" w:themeColor="text1"/>
                <w:sz w:val="20"/>
                <w:szCs w:val="20"/>
              </w:rPr>
              <w:t>障害切り分け・サーバ</w:t>
            </w:r>
            <w:r w:rsidR="00D608A8" w:rsidRPr="0026533B">
              <w:rPr>
                <w:rFonts w:asciiTheme="minorEastAsia" w:eastAsiaTheme="minorEastAsia" w:hAnsiTheme="minorEastAsia"/>
                <w:color w:val="000000" w:themeColor="text1"/>
                <w:sz w:val="20"/>
                <w:szCs w:val="20"/>
              </w:rPr>
              <w:t>OS復旧を含む対応をすること</w:t>
            </w:r>
            <w:r>
              <w:rPr>
                <w:rFonts w:asciiTheme="minorEastAsia" w:eastAsiaTheme="minorEastAsia" w:hAnsiTheme="minorEastAsia" w:hint="eastAsia"/>
                <w:color w:val="000000" w:themeColor="text1"/>
                <w:sz w:val="20"/>
                <w:szCs w:val="20"/>
              </w:rPr>
              <w:t>、</w:t>
            </w:r>
            <w:r w:rsidR="00842A98" w:rsidRPr="0026533B">
              <w:rPr>
                <w:rFonts w:asciiTheme="minorEastAsia" w:eastAsiaTheme="minorEastAsia" w:hAnsiTheme="minorEastAsia" w:hint="eastAsia"/>
                <w:color w:val="000000" w:themeColor="text1"/>
                <w:sz w:val="20"/>
                <w:szCs w:val="20"/>
              </w:rPr>
              <w:t>当該対応は原則リモート対応とし、必要に応じて現地対応を行うこと</w:t>
            </w:r>
          </w:p>
          <w:p w14:paraId="5398AEFA" w14:textId="18C1FF10" w:rsidR="00D608A8" w:rsidRPr="0026533B" w:rsidRDefault="0026533B" w:rsidP="0026533B">
            <w:pPr>
              <w:ind w:left="400" w:hangingChars="200" w:hanging="400"/>
              <w:textAlignment w:val="cente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 xml:space="preserve">④　</w:t>
            </w:r>
            <w:r w:rsidR="00D608A8" w:rsidRPr="0026533B">
              <w:rPr>
                <w:rFonts w:asciiTheme="minorEastAsia" w:eastAsiaTheme="minorEastAsia" w:hAnsiTheme="minorEastAsia" w:hint="eastAsia"/>
                <w:color w:val="000000" w:themeColor="text1"/>
                <w:sz w:val="20"/>
                <w:szCs w:val="20"/>
              </w:rPr>
              <w:t>修理対応時</w:t>
            </w:r>
            <w:r w:rsidR="00842A98" w:rsidRPr="0026533B">
              <w:rPr>
                <w:rFonts w:asciiTheme="minorEastAsia" w:eastAsiaTheme="minorEastAsia" w:hAnsiTheme="minorEastAsia" w:hint="eastAsia"/>
                <w:color w:val="000000" w:themeColor="text1"/>
                <w:sz w:val="20"/>
                <w:szCs w:val="20"/>
              </w:rPr>
              <w:t>における該当機器、修理手配、修理完了連絡を一元的に対応すること</w:t>
            </w:r>
          </w:p>
          <w:p w14:paraId="237D84DD" w14:textId="3FC947B1" w:rsidR="00F13480" w:rsidRPr="0026533B" w:rsidRDefault="0026533B" w:rsidP="0026533B">
            <w:pPr>
              <w:ind w:left="400" w:hangingChars="200" w:hanging="400"/>
              <w:textAlignment w:val="cente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 xml:space="preserve">⑤　</w:t>
            </w:r>
            <w:r w:rsidR="00A637BA" w:rsidRPr="0026533B">
              <w:rPr>
                <w:rFonts w:asciiTheme="minorEastAsia" w:eastAsiaTheme="minorEastAsia" w:hAnsiTheme="minorEastAsia" w:hint="eastAsia"/>
                <w:color w:val="000000" w:themeColor="text1"/>
                <w:sz w:val="20"/>
                <w:szCs w:val="20"/>
              </w:rPr>
              <w:t>月次報告書にて</w:t>
            </w:r>
            <w:r>
              <w:rPr>
                <w:rFonts w:asciiTheme="minorEastAsia" w:eastAsiaTheme="minorEastAsia" w:hAnsiTheme="minorEastAsia" w:hint="eastAsia"/>
                <w:color w:val="000000" w:themeColor="text1"/>
                <w:sz w:val="20"/>
                <w:szCs w:val="20"/>
              </w:rPr>
              <w:t>、</w:t>
            </w:r>
            <w:r w:rsidR="00A637BA" w:rsidRPr="0026533B">
              <w:rPr>
                <w:rFonts w:asciiTheme="minorEastAsia" w:eastAsiaTheme="minorEastAsia" w:hAnsiTheme="minorEastAsia" w:hint="eastAsia"/>
                <w:color w:val="000000" w:themeColor="text1"/>
                <w:sz w:val="20"/>
                <w:szCs w:val="20"/>
              </w:rPr>
              <w:t>前月に問い合わせのあった事象について</w:t>
            </w:r>
            <w:r w:rsidR="006E24C9">
              <w:rPr>
                <w:rFonts w:asciiTheme="minorEastAsia" w:eastAsiaTheme="minorEastAsia" w:hAnsiTheme="minorEastAsia" w:hint="eastAsia"/>
                <w:color w:val="000000" w:themeColor="text1"/>
                <w:sz w:val="20"/>
                <w:szCs w:val="20"/>
              </w:rPr>
              <w:t>発注者</w:t>
            </w:r>
            <w:r w:rsidR="00A637BA" w:rsidRPr="0026533B">
              <w:rPr>
                <w:rFonts w:asciiTheme="minorEastAsia" w:eastAsiaTheme="minorEastAsia" w:hAnsiTheme="minorEastAsia" w:hint="eastAsia"/>
                <w:color w:val="000000" w:themeColor="text1"/>
                <w:sz w:val="20"/>
                <w:szCs w:val="20"/>
              </w:rPr>
              <w:t>へ毎月報告すること</w:t>
            </w:r>
          </w:p>
        </w:tc>
      </w:tr>
    </w:tbl>
    <w:p w14:paraId="7645A9A3" w14:textId="77777777" w:rsidR="00A631B3" w:rsidRDefault="00A631B3" w:rsidP="00A631B3">
      <w:pPr>
        <w:rPr>
          <w:rFonts w:asciiTheme="minorEastAsia" w:eastAsiaTheme="minorEastAsia" w:hAnsiTheme="minorEastAsia"/>
          <w:color w:val="000000" w:themeColor="text1"/>
          <w:sz w:val="20"/>
          <w:szCs w:val="20"/>
        </w:rPr>
      </w:pPr>
    </w:p>
    <w:p w14:paraId="32F86009" w14:textId="4FD0E14B" w:rsidR="000468C3" w:rsidRPr="00A631B3" w:rsidRDefault="00AD307E" w:rsidP="00AD307E">
      <w:pPr>
        <w:ind w:firstLineChars="100" w:firstLine="210"/>
        <w:rPr>
          <w:rFonts w:asciiTheme="minorEastAsia" w:eastAsiaTheme="minorEastAsia" w:hAnsiTheme="minorEastAsia"/>
          <w:color w:val="000000" w:themeColor="text1"/>
          <w:szCs w:val="21"/>
        </w:rPr>
      </w:pPr>
      <w:r>
        <w:rPr>
          <w:rFonts w:asciiTheme="minorEastAsia" w:eastAsiaTheme="minorEastAsia" w:hAnsiTheme="minorEastAsia" w:hint="eastAsia"/>
          <w:color w:val="000000" w:themeColor="text1"/>
          <w:szCs w:val="21"/>
        </w:rPr>
        <w:t>（４）</w:t>
      </w:r>
      <w:r w:rsidR="00BC1066" w:rsidRPr="00A631B3">
        <w:rPr>
          <w:rFonts w:asciiTheme="minorEastAsia" w:eastAsiaTheme="minorEastAsia" w:hAnsiTheme="minorEastAsia" w:hint="eastAsia"/>
          <w:color w:val="000000" w:themeColor="text1"/>
          <w:szCs w:val="21"/>
        </w:rPr>
        <w:t>ハードウェア保守業務</w:t>
      </w:r>
    </w:p>
    <w:p w14:paraId="7D890CD0" w14:textId="77777777" w:rsidR="005A0261" w:rsidRPr="009835A6" w:rsidRDefault="008E1974" w:rsidP="00A57782">
      <w:pPr>
        <w:ind w:left="152" w:firstLine="840"/>
        <w:rPr>
          <w:rFonts w:asciiTheme="minorEastAsia" w:eastAsiaTheme="minorEastAsia" w:hAnsiTheme="minorEastAsia"/>
          <w:color w:val="000000" w:themeColor="text1"/>
          <w:szCs w:val="21"/>
        </w:rPr>
      </w:pPr>
      <w:r w:rsidRPr="009835A6">
        <w:rPr>
          <w:rFonts w:asciiTheme="minorEastAsia" w:eastAsiaTheme="minorEastAsia" w:hAnsiTheme="minorEastAsia" w:hint="eastAsia"/>
          <w:color w:val="000000" w:themeColor="text1"/>
          <w:szCs w:val="21"/>
        </w:rPr>
        <w:t>各保証の詳細に関して</w:t>
      </w:r>
      <w:r w:rsidR="008C4270" w:rsidRPr="009835A6">
        <w:rPr>
          <w:rFonts w:asciiTheme="minorEastAsia" w:eastAsiaTheme="minorEastAsia" w:hAnsiTheme="minorEastAsia" w:hint="eastAsia"/>
          <w:color w:val="000000" w:themeColor="text1"/>
          <w:szCs w:val="21"/>
        </w:rPr>
        <w:t>は、</w:t>
      </w:r>
      <w:r w:rsidRPr="009835A6">
        <w:rPr>
          <w:rFonts w:asciiTheme="minorEastAsia" w:eastAsiaTheme="minorEastAsia" w:hAnsiTheme="minorEastAsia" w:hint="eastAsia"/>
          <w:color w:val="000000" w:themeColor="text1"/>
          <w:szCs w:val="21"/>
        </w:rPr>
        <w:t>以下の</w:t>
      </w:r>
      <w:r w:rsidR="00885B01" w:rsidRPr="009835A6">
        <w:rPr>
          <w:rFonts w:asciiTheme="minorEastAsia" w:eastAsiaTheme="minorEastAsia" w:hAnsiTheme="minorEastAsia" w:hint="eastAsia"/>
          <w:color w:val="000000" w:themeColor="text1"/>
          <w:szCs w:val="21"/>
        </w:rPr>
        <w:t>条件とする</w:t>
      </w:r>
      <w:r w:rsidRPr="009835A6">
        <w:rPr>
          <w:rFonts w:asciiTheme="minorEastAsia" w:eastAsiaTheme="minorEastAsia" w:hAnsiTheme="minorEastAsia" w:hint="eastAsia"/>
          <w:color w:val="000000" w:themeColor="text1"/>
          <w:szCs w:val="21"/>
        </w:rPr>
        <w:t>。</w:t>
      </w:r>
    </w:p>
    <w:tbl>
      <w:tblPr>
        <w:tblStyle w:val="ad"/>
        <w:tblW w:w="0" w:type="auto"/>
        <w:tblInd w:w="988" w:type="dxa"/>
        <w:tblLook w:val="04A0" w:firstRow="1" w:lastRow="0" w:firstColumn="1" w:lastColumn="0" w:noHBand="0" w:noVBand="1"/>
      </w:tblPr>
      <w:tblGrid>
        <w:gridCol w:w="2409"/>
        <w:gridCol w:w="709"/>
        <w:gridCol w:w="5522"/>
      </w:tblGrid>
      <w:tr w:rsidR="003512B5" w:rsidRPr="003512B5" w14:paraId="05335559" w14:textId="77777777" w:rsidTr="00A57782">
        <w:tc>
          <w:tcPr>
            <w:tcW w:w="2409" w:type="dxa"/>
            <w:shd w:val="clear" w:color="auto" w:fill="808080" w:themeFill="background1" w:themeFillShade="80"/>
          </w:tcPr>
          <w:p w14:paraId="0DBD75B6" w14:textId="77777777" w:rsidR="005A0261" w:rsidRPr="009835A6" w:rsidRDefault="005A0261" w:rsidP="008847E8">
            <w:pPr>
              <w:jc w:val="center"/>
              <w:rPr>
                <w:rFonts w:asciiTheme="minorEastAsia" w:eastAsiaTheme="minorEastAsia" w:hAnsiTheme="minorEastAsia"/>
                <w:b/>
                <w:color w:val="000000" w:themeColor="text1"/>
                <w:sz w:val="20"/>
                <w:szCs w:val="20"/>
              </w:rPr>
            </w:pPr>
            <w:r w:rsidRPr="009835A6">
              <w:rPr>
                <w:rFonts w:asciiTheme="minorEastAsia" w:eastAsiaTheme="minorEastAsia" w:hAnsiTheme="minorEastAsia" w:hint="eastAsia"/>
                <w:b/>
                <w:color w:val="000000" w:themeColor="text1"/>
                <w:sz w:val="20"/>
                <w:szCs w:val="20"/>
              </w:rPr>
              <w:t>機器</w:t>
            </w:r>
          </w:p>
        </w:tc>
        <w:tc>
          <w:tcPr>
            <w:tcW w:w="709" w:type="dxa"/>
            <w:shd w:val="clear" w:color="auto" w:fill="808080" w:themeFill="background1" w:themeFillShade="80"/>
          </w:tcPr>
          <w:p w14:paraId="38597B31" w14:textId="77777777" w:rsidR="005A0261" w:rsidRPr="009835A6" w:rsidRDefault="005A0261" w:rsidP="008847E8">
            <w:pPr>
              <w:jc w:val="center"/>
              <w:rPr>
                <w:rFonts w:asciiTheme="minorEastAsia" w:eastAsiaTheme="minorEastAsia" w:hAnsiTheme="minorEastAsia"/>
                <w:b/>
                <w:color w:val="000000" w:themeColor="text1"/>
                <w:sz w:val="20"/>
                <w:szCs w:val="20"/>
              </w:rPr>
            </w:pPr>
            <w:r w:rsidRPr="009835A6">
              <w:rPr>
                <w:rFonts w:asciiTheme="minorEastAsia" w:eastAsiaTheme="minorEastAsia" w:hAnsiTheme="minorEastAsia" w:hint="eastAsia"/>
                <w:b/>
                <w:color w:val="000000" w:themeColor="text1"/>
                <w:sz w:val="20"/>
                <w:szCs w:val="20"/>
              </w:rPr>
              <w:t>保守期間</w:t>
            </w:r>
          </w:p>
        </w:tc>
        <w:tc>
          <w:tcPr>
            <w:tcW w:w="5522" w:type="dxa"/>
            <w:shd w:val="clear" w:color="auto" w:fill="808080" w:themeFill="background1" w:themeFillShade="80"/>
          </w:tcPr>
          <w:p w14:paraId="5BD7E9DB" w14:textId="77777777" w:rsidR="005A0261" w:rsidRPr="009835A6" w:rsidRDefault="005A0261" w:rsidP="008847E8">
            <w:pPr>
              <w:jc w:val="center"/>
              <w:rPr>
                <w:rFonts w:asciiTheme="minorEastAsia" w:eastAsiaTheme="minorEastAsia" w:hAnsiTheme="minorEastAsia"/>
                <w:b/>
                <w:color w:val="000000" w:themeColor="text1"/>
                <w:sz w:val="20"/>
                <w:szCs w:val="20"/>
              </w:rPr>
            </w:pPr>
            <w:r w:rsidRPr="009835A6">
              <w:rPr>
                <w:rFonts w:asciiTheme="minorEastAsia" w:eastAsiaTheme="minorEastAsia" w:hAnsiTheme="minorEastAsia" w:hint="eastAsia"/>
                <w:b/>
                <w:color w:val="000000" w:themeColor="text1"/>
                <w:sz w:val="20"/>
                <w:szCs w:val="20"/>
              </w:rPr>
              <w:t>保守内容</w:t>
            </w:r>
          </w:p>
        </w:tc>
      </w:tr>
      <w:tr w:rsidR="003512B5" w:rsidRPr="003512B5" w14:paraId="09C98254" w14:textId="77777777" w:rsidTr="00A57782">
        <w:tc>
          <w:tcPr>
            <w:tcW w:w="2409" w:type="dxa"/>
          </w:tcPr>
          <w:p w14:paraId="1D5DE232" w14:textId="77777777" w:rsidR="005A0261" w:rsidRPr="009835A6" w:rsidRDefault="005A0261" w:rsidP="008847E8">
            <w:pPr>
              <w:jc w:val="left"/>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サーバ</w:t>
            </w:r>
            <w:r w:rsidR="005B1428" w:rsidRPr="009835A6">
              <w:rPr>
                <w:rFonts w:asciiTheme="minorEastAsia" w:eastAsiaTheme="minorEastAsia" w:hAnsiTheme="minorEastAsia" w:hint="eastAsia"/>
                <w:color w:val="000000" w:themeColor="text1"/>
                <w:sz w:val="20"/>
                <w:szCs w:val="20"/>
              </w:rPr>
              <w:t>機器</w:t>
            </w:r>
          </w:p>
        </w:tc>
        <w:tc>
          <w:tcPr>
            <w:tcW w:w="709" w:type="dxa"/>
          </w:tcPr>
          <w:p w14:paraId="35BB47BF" w14:textId="50F5EF19" w:rsidR="005A0261" w:rsidRPr="009835A6" w:rsidRDefault="00F553D8" w:rsidP="008847E8">
            <w:pPr>
              <w:jc w:val="left"/>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５</w:t>
            </w:r>
            <w:r w:rsidR="005A0261" w:rsidRPr="009835A6">
              <w:rPr>
                <w:rFonts w:asciiTheme="minorEastAsia" w:eastAsiaTheme="minorEastAsia" w:hAnsiTheme="minorEastAsia"/>
                <w:color w:val="000000" w:themeColor="text1"/>
                <w:sz w:val="20"/>
                <w:szCs w:val="20"/>
              </w:rPr>
              <w:t>年</w:t>
            </w:r>
          </w:p>
        </w:tc>
        <w:tc>
          <w:tcPr>
            <w:tcW w:w="5522" w:type="dxa"/>
          </w:tcPr>
          <w:p w14:paraId="6CBC2AF9" w14:textId="305CC080" w:rsidR="005A0261" w:rsidRPr="009835A6" w:rsidRDefault="005A0261" w:rsidP="008847E8">
            <w:pPr>
              <w:jc w:val="left"/>
              <w:rPr>
                <w:rFonts w:asciiTheme="minorEastAsia" w:eastAsiaTheme="minorEastAsia" w:hAnsiTheme="minorEastAsia"/>
                <w:color w:val="000000" w:themeColor="text1"/>
                <w:sz w:val="20"/>
                <w:szCs w:val="20"/>
              </w:rPr>
            </w:pPr>
            <w:r w:rsidRPr="009835A6">
              <w:rPr>
                <w:rFonts w:asciiTheme="minorEastAsia" w:eastAsiaTheme="minorEastAsia" w:hAnsiTheme="minorEastAsia"/>
                <w:color w:val="000000" w:themeColor="text1"/>
                <w:sz w:val="20"/>
                <w:szCs w:val="20"/>
              </w:rPr>
              <w:t>24時間365日オンサイト保守（要HDD返却不要オプション）</w:t>
            </w:r>
            <w:r w:rsidR="009C3280" w:rsidRPr="009835A6">
              <w:rPr>
                <w:rFonts w:asciiTheme="minorEastAsia" w:eastAsiaTheme="minorEastAsia" w:hAnsiTheme="minorEastAsia" w:hint="eastAsia"/>
                <w:color w:val="000000" w:themeColor="text1"/>
                <w:sz w:val="20"/>
                <w:szCs w:val="20"/>
              </w:rPr>
              <w:t>とする</w:t>
            </w:r>
            <w:r w:rsidR="00C74A37">
              <w:rPr>
                <w:rFonts w:asciiTheme="minorEastAsia" w:eastAsiaTheme="minorEastAsia" w:hAnsiTheme="minorEastAsia" w:hint="eastAsia"/>
                <w:color w:val="000000" w:themeColor="text1"/>
                <w:sz w:val="20"/>
                <w:szCs w:val="20"/>
              </w:rPr>
              <w:t>こと</w:t>
            </w:r>
          </w:p>
        </w:tc>
      </w:tr>
      <w:tr w:rsidR="003512B5" w:rsidRPr="003512B5" w14:paraId="17DBF36F" w14:textId="77777777" w:rsidTr="00A57782">
        <w:tc>
          <w:tcPr>
            <w:tcW w:w="2409" w:type="dxa"/>
          </w:tcPr>
          <w:p w14:paraId="12998B56" w14:textId="77777777" w:rsidR="005A0261" w:rsidRPr="009835A6" w:rsidRDefault="00A57782" w:rsidP="008C4270">
            <w:pPr>
              <w:rPr>
                <w:rFonts w:asciiTheme="minorEastAsia" w:eastAsiaTheme="minorEastAsia" w:hAnsiTheme="minorEastAsia"/>
                <w:color w:val="000000" w:themeColor="text1"/>
                <w:sz w:val="20"/>
                <w:szCs w:val="20"/>
                <w:highlight w:val="yellow"/>
              </w:rPr>
            </w:pPr>
            <w:r w:rsidRPr="009835A6">
              <w:rPr>
                <w:rFonts w:asciiTheme="minorEastAsia" w:eastAsiaTheme="minorEastAsia" w:hAnsiTheme="minorEastAsia" w:hint="eastAsia"/>
                <w:color w:val="000000" w:themeColor="text1"/>
                <w:sz w:val="20"/>
                <w:szCs w:val="20"/>
              </w:rPr>
              <w:t>バックアップ</w:t>
            </w:r>
            <w:r w:rsidR="008C4270" w:rsidRPr="009835A6">
              <w:rPr>
                <w:rFonts w:asciiTheme="minorEastAsia" w:eastAsiaTheme="minorEastAsia" w:hAnsiTheme="minorEastAsia" w:hint="eastAsia"/>
                <w:color w:val="000000" w:themeColor="text1"/>
                <w:sz w:val="20"/>
                <w:szCs w:val="20"/>
              </w:rPr>
              <w:t>装置</w:t>
            </w:r>
          </w:p>
        </w:tc>
        <w:tc>
          <w:tcPr>
            <w:tcW w:w="709" w:type="dxa"/>
          </w:tcPr>
          <w:p w14:paraId="27832C46" w14:textId="0055615A" w:rsidR="005A0261" w:rsidRPr="009835A6" w:rsidRDefault="00F553D8" w:rsidP="00066E0B">
            <w:pP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５</w:t>
            </w:r>
            <w:r w:rsidR="005A0261" w:rsidRPr="009835A6">
              <w:rPr>
                <w:rFonts w:asciiTheme="minorEastAsia" w:eastAsiaTheme="minorEastAsia" w:hAnsiTheme="minorEastAsia"/>
                <w:color w:val="000000" w:themeColor="text1"/>
                <w:sz w:val="20"/>
                <w:szCs w:val="20"/>
              </w:rPr>
              <w:t>年</w:t>
            </w:r>
          </w:p>
        </w:tc>
        <w:tc>
          <w:tcPr>
            <w:tcW w:w="5522" w:type="dxa"/>
          </w:tcPr>
          <w:p w14:paraId="6E463E96" w14:textId="7151B41B" w:rsidR="005A0261" w:rsidRPr="009835A6" w:rsidRDefault="005A0261" w:rsidP="00066E0B">
            <w:pPr>
              <w:rPr>
                <w:rFonts w:asciiTheme="minorEastAsia" w:eastAsiaTheme="minorEastAsia" w:hAnsiTheme="minorEastAsia"/>
                <w:color w:val="000000" w:themeColor="text1"/>
                <w:sz w:val="20"/>
                <w:szCs w:val="20"/>
                <w:highlight w:val="yellow"/>
              </w:rPr>
            </w:pPr>
            <w:r w:rsidRPr="009835A6">
              <w:rPr>
                <w:rFonts w:asciiTheme="minorEastAsia" w:eastAsiaTheme="minorEastAsia" w:hAnsiTheme="minorEastAsia" w:hint="eastAsia"/>
                <w:color w:val="000000" w:themeColor="text1"/>
                <w:sz w:val="20"/>
                <w:szCs w:val="20"/>
              </w:rPr>
              <w:t>翌営業日オンサイト保守（要</w:t>
            </w:r>
            <w:r w:rsidRPr="009835A6">
              <w:rPr>
                <w:rFonts w:asciiTheme="minorEastAsia" w:eastAsiaTheme="minorEastAsia" w:hAnsiTheme="minorEastAsia"/>
                <w:color w:val="000000" w:themeColor="text1"/>
                <w:sz w:val="20"/>
                <w:szCs w:val="20"/>
              </w:rPr>
              <w:t>HDD返却オプション）</w:t>
            </w:r>
            <w:r w:rsidR="009C3280" w:rsidRPr="009835A6">
              <w:rPr>
                <w:rFonts w:asciiTheme="minorEastAsia" w:eastAsiaTheme="minorEastAsia" w:hAnsiTheme="minorEastAsia" w:hint="eastAsia"/>
                <w:color w:val="000000" w:themeColor="text1"/>
                <w:sz w:val="20"/>
                <w:szCs w:val="20"/>
              </w:rPr>
              <w:t>とする</w:t>
            </w:r>
            <w:r w:rsidR="00C74A37">
              <w:rPr>
                <w:rFonts w:asciiTheme="minorEastAsia" w:eastAsiaTheme="minorEastAsia" w:hAnsiTheme="minorEastAsia" w:hint="eastAsia"/>
                <w:color w:val="000000" w:themeColor="text1"/>
                <w:sz w:val="20"/>
                <w:szCs w:val="20"/>
              </w:rPr>
              <w:t>こと</w:t>
            </w:r>
          </w:p>
        </w:tc>
      </w:tr>
      <w:tr w:rsidR="003512B5" w:rsidRPr="003512B5" w14:paraId="2FE1F5DB" w14:textId="77777777" w:rsidTr="00A57782">
        <w:tc>
          <w:tcPr>
            <w:tcW w:w="2409" w:type="dxa"/>
          </w:tcPr>
          <w:p w14:paraId="6C16B560" w14:textId="77777777" w:rsidR="0030705B" w:rsidRPr="009835A6" w:rsidRDefault="0030705B" w:rsidP="0030705B">
            <w:pPr>
              <w:rPr>
                <w:rFonts w:asciiTheme="minorEastAsia" w:eastAsiaTheme="minorEastAsia" w:hAnsiTheme="minorEastAsia"/>
                <w:color w:val="000000" w:themeColor="text1"/>
                <w:sz w:val="20"/>
                <w:szCs w:val="20"/>
              </w:rPr>
            </w:pPr>
            <w:r w:rsidRPr="009835A6">
              <w:rPr>
                <w:rFonts w:asciiTheme="minorEastAsia" w:eastAsiaTheme="minorEastAsia" w:hAnsiTheme="minorEastAsia"/>
                <w:color w:val="000000" w:themeColor="text1"/>
                <w:sz w:val="20"/>
                <w:szCs w:val="20"/>
              </w:rPr>
              <w:t>KVMコンソール</w:t>
            </w:r>
          </w:p>
        </w:tc>
        <w:tc>
          <w:tcPr>
            <w:tcW w:w="709" w:type="dxa"/>
          </w:tcPr>
          <w:p w14:paraId="3E390BBA" w14:textId="22088918" w:rsidR="0030705B" w:rsidRPr="009835A6" w:rsidRDefault="00F553D8" w:rsidP="0030705B">
            <w:pP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５</w:t>
            </w:r>
            <w:r w:rsidR="0030705B" w:rsidRPr="009835A6">
              <w:rPr>
                <w:rFonts w:asciiTheme="minorEastAsia" w:eastAsiaTheme="minorEastAsia" w:hAnsiTheme="minorEastAsia"/>
                <w:color w:val="000000" w:themeColor="text1"/>
                <w:sz w:val="20"/>
                <w:szCs w:val="20"/>
              </w:rPr>
              <w:t>年</w:t>
            </w:r>
          </w:p>
        </w:tc>
        <w:tc>
          <w:tcPr>
            <w:tcW w:w="5522" w:type="dxa"/>
          </w:tcPr>
          <w:p w14:paraId="2D83AF1F" w14:textId="66776631" w:rsidR="0030705B" w:rsidRPr="009835A6" w:rsidRDefault="0030705B" w:rsidP="0030705B">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先出センドバッグ保守以上とする</w:t>
            </w:r>
            <w:r w:rsidR="00C74A37">
              <w:rPr>
                <w:rFonts w:asciiTheme="minorEastAsia" w:eastAsiaTheme="minorEastAsia" w:hAnsiTheme="minorEastAsia" w:hint="eastAsia"/>
                <w:color w:val="000000" w:themeColor="text1"/>
                <w:sz w:val="20"/>
                <w:szCs w:val="20"/>
              </w:rPr>
              <w:t>こと</w:t>
            </w:r>
          </w:p>
        </w:tc>
      </w:tr>
      <w:tr w:rsidR="003512B5" w:rsidRPr="003512B5" w14:paraId="2A9061E4" w14:textId="77777777" w:rsidTr="00A57782">
        <w:tc>
          <w:tcPr>
            <w:tcW w:w="2409" w:type="dxa"/>
          </w:tcPr>
          <w:p w14:paraId="0AA191E0" w14:textId="77777777" w:rsidR="0030705B" w:rsidRPr="009835A6" w:rsidRDefault="0030705B" w:rsidP="0030705B">
            <w:pPr>
              <w:rPr>
                <w:rFonts w:asciiTheme="minorEastAsia" w:eastAsiaTheme="minorEastAsia" w:hAnsiTheme="minorEastAsia"/>
                <w:color w:val="000000" w:themeColor="text1"/>
                <w:sz w:val="20"/>
                <w:szCs w:val="20"/>
                <w:lang w:eastAsia="zh-TW"/>
              </w:rPr>
            </w:pPr>
            <w:r w:rsidRPr="009835A6">
              <w:rPr>
                <w:rFonts w:asciiTheme="minorEastAsia" w:eastAsiaTheme="minorEastAsia" w:hAnsiTheme="minorEastAsia" w:cs="ＭＳ明朝" w:hint="eastAsia"/>
                <w:color w:val="000000" w:themeColor="text1"/>
                <w:kern w:val="0"/>
                <w:sz w:val="20"/>
                <w:szCs w:val="20"/>
                <w:lang w:eastAsia="zh-TW"/>
              </w:rPr>
              <w:t>無停電電源装置</w:t>
            </w:r>
            <w:r w:rsidRPr="009835A6">
              <w:rPr>
                <w:rFonts w:asciiTheme="minorEastAsia" w:eastAsiaTheme="minorEastAsia" w:hAnsiTheme="minorEastAsia" w:cs="ＭＳ明朝"/>
                <w:color w:val="000000" w:themeColor="text1"/>
                <w:kern w:val="0"/>
                <w:sz w:val="20"/>
                <w:szCs w:val="20"/>
                <w:lang w:eastAsia="zh-TW"/>
              </w:rPr>
              <w:t>(UPS)</w:t>
            </w:r>
          </w:p>
        </w:tc>
        <w:tc>
          <w:tcPr>
            <w:tcW w:w="709" w:type="dxa"/>
          </w:tcPr>
          <w:p w14:paraId="73660481" w14:textId="7B24AF61" w:rsidR="0030705B" w:rsidRPr="009835A6" w:rsidRDefault="00F553D8" w:rsidP="0030705B">
            <w:pP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５</w:t>
            </w:r>
            <w:r w:rsidR="0030705B" w:rsidRPr="009835A6">
              <w:rPr>
                <w:rFonts w:asciiTheme="minorEastAsia" w:eastAsiaTheme="minorEastAsia" w:hAnsiTheme="minorEastAsia"/>
                <w:color w:val="000000" w:themeColor="text1"/>
                <w:sz w:val="20"/>
                <w:szCs w:val="20"/>
              </w:rPr>
              <w:t>年</w:t>
            </w:r>
          </w:p>
        </w:tc>
        <w:tc>
          <w:tcPr>
            <w:tcW w:w="5522" w:type="dxa"/>
          </w:tcPr>
          <w:p w14:paraId="2BC7C9AB" w14:textId="0D9865B5" w:rsidR="0030705B" w:rsidRPr="009835A6" w:rsidRDefault="0030705B" w:rsidP="0030705B">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先出センドバッグ保守以上とする</w:t>
            </w:r>
            <w:r w:rsidR="00C74A37">
              <w:rPr>
                <w:rFonts w:asciiTheme="minorEastAsia" w:eastAsiaTheme="minorEastAsia" w:hAnsiTheme="minorEastAsia" w:hint="eastAsia"/>
                <w:color w:val="000000" w:themeColor="text1"/>
                <w:sz w:val="20"/>
                <w:szCs w:val="20"/>
              </w:rPr>
              <w:t>こと</w:t>
            </w:r>
          </w:p>
        </w:tc>
      </w:tr>
      <w:tr w:rsidR="003512B5" w:rsidRPr="003512B5" w14:paraId="615A9200" w14:textId="77777777" w:rsidTr="00A57782">
        <w:tc>
          <w:tcPr>
            <w:tcW w:w="2409" w:type="dxa"/>
          </w:tcPr>
          <w:p w14:paraId="00082739" w14:textId="77777777" w:rsidR="005B1428" w:rsidRPr="009835A6" w:rsidRDefault="005B1428" w:rsidP="005B1428">
            <w:pPr>
              <w:rPr>
                <w:rFonts w:asciiTheme="minorEastAsia" w:eastAsiaTheme="minorEastAsia" w:hAnsiTheme="minorEastAsia" w:cs="ＭＳ明朝"/>
                <w:color w:val="000000" w:themeColor="text1"/>
                <w:kern w:val="0"/>
                <w:sz w:val="20"/>
                <w:szCs w:val="20"/>
              </w:rPr>
            </w:pPr>
            <w:r w:rsidRPr="009835A6">
              <w:rPr>
                <w:rFonts w:asciiTheme="minorEastAsia" w:eastAsiaTheme="minorEastAsia" w:hAnsiTheme="minorEastAsia" w:hint="eastAsia"/>
                <w:color w:val="000000" w:themeColor="text1"/>
                <w:sz w:val="20"/>
                <w:szCs w:val="20"/>
              </w:rPr>
              <w:t>ファイアウォール装置</w:t>
            </w:r>
          </w:p>
        </w:tc>
        <w:tc>
          <w:tcPr>
            <w:tcW w:w="709" w:type="dxa"/>
          </w:tcPr>
          <w:p w14:paraId="53D55C72" w14:textId="674D23FC" w:rsidR="005B1428" w:rsidRPr="009835A6" w:rsidRDefault="00F553D8" w:rsidP="005B1428">
            <w:pP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５</w:t>
            </w:r>
            <w:r w:rsidR="005B1428" w:rsidRPr="009835A6">
              <w:rPr>
                <w:rFonts w:asciiTheme="minorEastAsia" w:eastAsiaTheme="minorEastAsia" w:hAnsiTheme="minorEastAsia"/>
                <w:color w:val="000000" w:themeColor="text1"/>
                <w:sz w:val="20"/>
                <w:szCs w:val="20"/>
              </w:rPr>
              <w:t>年</w:t>
            </w:r>
          </w:p>
        </w:tc>
        <w:tc>
          <w:tcPr>
            <w:tcW w:w="5522" w:type="dxa"/>
          </w:tcPr>
          <w:p w14:paraId="3B4857BC" w14:textId="2A82868E" w:rsidR="005B1428" w:rsidRPr="009835A6" w:rsidRDefault="005B1428" w:rsidP="005B1428">
            <w:pPr>
              <w:rPr>
                <w:rFonts w:asciiTheme="minorEastAsia" w:eastAsiaTheme="minorEastAsia" w:hAnsiTheme="minorEastAsia"/>
                <w:color w:val="000000" w:themeColor="text1"/>
                <w:sz w:val="20"/>
                <w:szCs w:val="20"/>
              </w:rPr>
            </w:pPr>
            <w:r w:rsidRPr="009835A6">
              <w:rPr>
                <w:rFonts w:asciiTheme="minorEastAsia" w:eastAsiaTheme="minorEastAsia" w:hAnsiTheme="minorEastAsia"/>
                <w:color w:val="000000" w:themeColor="text1"/>
                <w:sz w:val="20"/>
                <w:szCs w:val="20"/>
              </w:rPr>
              <w:t>24時間365日オンサイト保守</w:t>
            </w:r>
            <w:r w:rsidRPr="009835A6">
              <w:rPr>
                <w:rFonts w:asciiTheme="minorEastAsia" w:eastAsiaTheme="minorEastAsia" w:hAnsiTheme="minorEastAsia" w:hint="eastAsia"/>
                <w:color w:val="000000" w:themeColor="text1"/>
                <w:sz w:val="20"/>
                <w:szCs w:val="20"/>
              </w:rPr>
              <w:t>とする</w:t>
            </w:r>
            <w:r w:rsidR="00C74A37">
              <w:rPr>
                <w:rFonts w:asciiTheme="minorEastAsia" w:eastAsiaTheme="minorEastAsia" w:hAnsiTheme="minorEastAsia" w:hint="eastAsia"/>
                <w:color w:val="000000" w:themeColor="text1"/>
                <w:sz w:val="20"/>
                <w:szCs w:val="20"/>
              </w:rPr>
              <w:t>こと</w:t>
            </w:r>
          </w:p>
        </w:tc>
      </w:tr>
      <w:tr w:rsidR="003512B5" w:rsidRPr="003512B5" w14:paraId="551D00BC" w14:textId="77777777" w:rsidTr="00A57782">
        <w:tc>
          <w:tcPr>
            <w:tcW w:w="2409" w:type="dxa"/>
          </w:tcPr>
          <w:p w14:paraId="6A9FE782" w14:textId="77777777" w:rsidR="0030705B" w:rsidRPr="009835A6" w:rsidRDefault="0030705B" w:rsidP="0030705B">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ネットワーク機器</w:t>
            </w:r>
          </w:p>
        </w:tc>
        <w:tc>
          <w:tcPr>
            <w:tcW w:w="709" w:type="dxa"/>
          </w:tcPr>
          <w:p w14:paraId="13815A72" w14:textId="6858D786" w:rsidR="0030705B" w:rsidRPr="009835A6" w:rsidRDefault="00F553D8" w:rsidP="0030705B">
            <w:pP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５</w:t>
            </w:r>
            <w:r w:rsidR="0030705B" w:rsidRPr="009835A6">
              <w:rPr>
                <w:rFonts w:asciiTheme="minorEastAsia" w:eastAsiaTheme="minorEastAsia" w:hAnsiTheme="minorEastAsia"/>
                <w:color w:val="000000" w:themeColor="text1"/>
                <w:sz w:val="20"/>
                <w:szCs w:val="20"/>
              </w:rPr>
              <w:t>年</w:t>
            </w:r>
          </w:p>
        </w:tc>
        <w:tc>
          <w:tcPr>
            <w:tcW w:w="5522" w:type="dxa"/>
          </w:tcPr>
          <w:p w14:paraId="64777053" w14:textId="6C70B918" w:rsidR="0030705B" w:rsidRPr="009835A6" w:rsidRDefault="0030705B" w:rsidP="0030705B">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先出センドバッグ保守以上とする</w:t>
            </w:r>
            <w:r w:rsidR="00C74A37">
              <w:rPr>
                <w:rFonts w:asciiTheme="minorEastAsia" w:eastAsiaTheme="minorEastAsia" w:hAnsiTheme="minorEastAsia" w:hint="eastAsia"/>
                <w:color w:val="000000" w:themeColor="text1"/>
                <w:sz w:val="20"/>
                <w:szCs w:val="20"/>
              </w:rPr>
              <w:t>こと</w:t>
            </w:r>
          </w:p>
        </w:tc>
      </w:tr>
      <w:tr w:rsidR="0030705B" w:rsidRPr="003512B5" w14:paraId="28DD5047" w14:textId="77777777" w:rsidTr="00A57782">
        <w:tc>
          <w:tcPr>
            <w:tcW w:w="2409" w:type="dxa"/>
          </w:tcPr>
          <w:p w14:paraId="54B20B4E" w14:textId="77777777" w:rsidR="0030705B" w:rsidRPr="009835A6" w:rsidRDefault="0030705B" w:rsidP="0030705B">
            <w:pPr>
              <w:rPr>
                <w:rFonts w:asciiTheme="minorEastAsia" w:eastAsiaTheme="minorEastAsia" w:hAnsiTheme="minorEastAsia"/>
                <w:color w:val="000000" w:themeColor="text1"/>
                <w:sz w:val="20"/>
                <w:szCs w:val="20"/>
              </w:rPr>
            </w:pPr>
            <w:r w:rsidRPr="009835A6">
              <w:rPr>
                <w:rFonts w:asciiTheme="minorEastAsia" w:eastAsiaTheme="minorEastAsia" w:hAnsiTheme="minorEastAsia" w:cs="ＭＳ明朝"/>
                <w:color w:val="000000" w:themeColor="text1"/>
                <w:kern w:val="0"/>
                <w:sz w:val="20"/>
                <w:szCs w:val="20"/>
              </w:rPr>
              <w:t>LGWANクライアント端末</w:t>
            </w:r>
          </w:p>
        </w:tc>
        <w:tc>
          <w:tcPr>
            <w:tcW w:w="709" w:type="dxa"/>
          </w:tcPr>
          <w:p w14:paraId="4D689576" w14:textId="336D4239" w:rsidR="0030705B" w:rsidRPr="009835A6" w:rsidRDefault="00F553D8" w:rsidP="0030705B">
            <w:pPr>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５</w:t>
            </w:r>
            <w:r w:rsidR="0030705B" w:rsidRPr="009835A6">
              <w:rPr>
                <w:rFonts w:asciiTheme="minorEastAsia" w:eastAsiaTheme="minorEastAsia" w:hAnsiTheme="minorEastAsia"/>
                <w:color w:val="000000" w:themeColor="text1"/>
                <w:sz w:val="20"/>
                <w:szCs w:val="20"/>
              </w:rPr>
              <w:t>年</w:t>
            </w:r>
          </w:p>
        </w:tc>
        <w:tc>
          <w:tcPr>
            <w:tcW w:w="5522" w:type="dxa"/>
          </w:tcPr>
          <w:p w14:paraId="403ABFCF" w14:textId="3B79C0CF" w:rsidR="0030705B" w:rsidRPr="009835A6" w:rsidRDefault="0030705B" w:rsidP="0030705B">
            <w:pPr>
              <w:rPr>
                <w:rFonts w:asciiTheme="minorEastAsia" w:eastAsiaTheme="minorEastAsia" w:hAnsiTheme="minorEastAsia"/>
                <w:color w:val="000000" w:themeColor="text1"/>
                <w:sz w:val="20"/>
                <w:szCs w:val="20"/>
              </w:rPr>
            </w:pPr>
            <w:r w:rsidRPr="009835A6">
              <w:rPr>
                <w:rFonts w:asciiTheme="minorEastAsia" w:eastAsiaTheme="minorEastAsia" w:hAnsiTheme="minorEastAsia" w:hint="eastAsia"/>
                <w:color w:val="000000" w:themeColor="text1"/>
                <w:sz w:val="20"/>
                <w:szCs w:val="20"/>
              </w:rPr>
              <w:t>翌営業日オンサイト保守（要</w:t>
            </w:r>
            <w:r w:rsidRPr="009835A6">
              <w:rPr>
                <w:rFonts w:asciiTheme="minorEastAsia" w:eastAsiaTheme="minorEastAsia" w:hAnsiTheme="minorEastAsia"/>
                <w:color w:val="000000" w:themeColor="text1"/>
                <w:sz w:val="20"/>
                <w:szCs w:val="20"/>
              </w:rPr>
              <w:t>HDD返却オプション）</w:t>
            </w:r>
            <w:r w:rsidRPr="009835A6">
              <w:rPr>
                <w:rFonts w:asciiTheme="minorEastAsia" w:eastAsiaTheme="minorEastAsia" w:hAnsiTheme="minorEastAsia" w:hint="eastAsia"/>
                <w:color w:val="000000" w:themeColor="text1"/>
                <w:sz w:val="20"/>
                <w:szCs w:val="20"/>
              </w:rPr>
              <w:t>とする</w:t>
            </w:r>
            <w:r w:rsidR="00C74A37">
              <w:rPr>
                <w:rFonts w:asciiTheme="minorEastAsia" w:eastAsiaTheme="minorEastAsia" w:hAnsiTheme="minorEastAsia" w:hint="eastAsia"/>
                <w:color w:val="000000" w:themeColor="text1"/>
                <w:sz w:val="20"/>
                <w:szCs w:val="20"/>
              </w:rPr>
              <w:t>こと</w:t>
            </w:r>
          </w:p>
        </w:tc>
      </w:tr>
    </w:tbl>
    <w:p w14:paraId="56F8DC52" w14:textId="5982D63F" w:rsidR="00066E0B" w:rsidRPr="006E3AB1" w:rsidRDefault="006E3AB1" w:rsidP="006E3AB1">
      <w:pPr>
        <w:jc w:val="right"/>
        <w:rPr>
          <w:rFonts w:asciiTheme="minorEastAsia" w:eastAsiaTheme="minorEastAsia" w:hAnsiTheme="minorEastAsia"/>
          <w:color w:val="000000" w:themeColor="text1"/>
          <w:sz w:val="20"/>
          <w:szCs w:val="20"/>
        </w:rPr>
      </w:pPr>
      <w:r>
        <w:rPr>
          <w:rFonts w:asciiTheme="minorEastAsia" w:eastAsiaTheme="minorEastAsia" w:hAnsiTheme="minorEastAsia" w:hint="eastAsia"/>
          <w:color w:val="000000" w:themeColor="text1"/>
          <w:sz w:val="20"/>
          <w:szCs w:val="20"/>
        </w:rPr>
        <w:t>以上</w:t>
      </w:r>
    </w:p>
    <w:sectPr w:rsidR="00066E0B" w:rsidRPr="006E3AB1" w:rsidSect="0056360C">
      <w:footerReference w:type="default" r:id="rId11"/>
      <w:pgSz w:w="11906" w:h="16838" w:code="9"/>
      <w:pgMar w:top="1134" w:right="1134" w:bottom="1134" w:left="1134" w:header="851" w:footer="992" w:gutter="0"/>
      <w:pgNumType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489183" w14:textId="77777777" w:rsidR="00371CDE" w:rsidRDefault="00371CDE" w:rsidP="0056360C">
      <w:r>
        <w:separator/>
      </w:r>
    </w:p>
  </w:endnote>
  <w:endnote w:type="continuationSeparator" w:id="0">
    <w:p w14:paraId="48EDD8BD" w14:textId="77777777" w:rsidR="00371CDE" w:rsidRDefault="00371CDE" w:rsidP="0056360C">
      <w:r>
        <w:continuationSeparator/>
      </w:r>
    </w:p>
  </w:endnote>
  <w:endnote w:type="continuationNotice" w:id="1">
    <w:p w14:paraId="165570E3" w14:textId="77777777" w:rsidR="00371CDE" w:rsidRDefault="00371C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明朝">
    <w:altName w:val="ＤＦＰ平成ゴシック体W5"/>
    <w:panose1 w:val="00000000000000000000"/>
    <w:charset w:val="80"/>
    <w:family w:val="auto"/>
    <w:notTrueType/>
    <w:pitch w:val="default"/>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2164466"/>
      <w:docPartObj>
        <w:docPartGallery w:val="Page Numbers (Bottom of Page)"/>
        <w:docPartUnique/>
      </w:docPartObj>
    </w:sdtPr>
    <w:sdtEndPr/>
    <w:sdtContent>
      <w:p w14:paraId="36F47C74" w14:textId="77777777" w:rsidR="002B31F9" w:rsidRDefault="002B31F9">
        <w:pPr>
          <w:pStyle w:val="a7"/>
          <w:jc w:val="center"/>
        </w:pPr>
        <w:r>
          <w:fldChar w:fldCharType="begin"/>
        </w:r>
        <w:r>
          <w:instrText>PAGE   \* MERGEFORMAT</w:instrText>
        </w:r>
        <w:r>
          <w:fldChar w:fldCharType="separate"/>
        </w:r>
        <w:r w:rsidR="003A1E40" w:rsidRPr="003A1E40">
          <w:rPr>
            <w:noProof/>
            <w:lang w:val="ja-JP"/>
          </w:rPr>
          <w:t>25</w:t>
        </w:r>
        <w:r>
          <w:fldChar w:fldCharType="end"/>
        </w:r>
      </w:p>
    </w:sdtContent>
  </w:sdt>
  <w:p w14:paraId="5C574BBA" w14:textId="77777777" w:rsidR="002B31F9" w:rsidRDefault="002B31F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86347C" w14:textId="77777777" w:rsidR="00371CDE" w:rsidRDefault="00371CDE" w:rsidP="0056360C">
      <w:r>
        <w:separator/>
      </w:r>
    </w:p>
  </w:footnote>
  <w:footnote w:type="continuationSeparator" w:id="0">
    <w:p w14:paraId="05A5A330" w14:textId="77777777" w:rsidR="00371CDE" w:rsidRDefault="00371CDE" w:rsidP="0056360C">
      <w:r>
        <w:continuationSeparator/>
      </w:r>
    </w:p>
  </w:footnote>
  <w:footnote w:type="continuationNotice" w:id="1">
    <w:p w14:paraId="3B384B16" w14:textId="77777777" w:rsidR="00371CDE" w:rsidRDefault="00371CD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53875"/>
    <w:multiLevelType w:val="multilevel"/>
    <w:tmpl w:val="BC20BF0E"/>
    <w:lvl w:ilvl="0">
      <w:start w:val="1"/>
      <w:numFmt w:val="decimalFullWidth"/>
      <w:pStyle w:val="1"/>
      <w:lvlText w:val="%1"/>
      <w:lvlJc w:val="left"/>
      <w:pPr>
        <w:ind w:left="425" w:hanging="425"/>
      </w:pPr>
    </w:lvl>
    <w:lvl w:ilvl="1">
      <w:start w:val="1"/>
      <w:numFmt w:val="aiueoFullWidth"/>
      <w:pStyle w:val="2"/>
      <w:lvlText w:val="(%2)"/>
      <w:lvlJc w:val="left"/>
      <w:pPr>
        <w:ind w:left="851" w:hanging="426"/>
      </w:pPr>
      <w:rPr>
        <w:rFonts w:asciiTheme="minorEastAsia" w:eastAsiaTheme="minorEastAsia" w:hAnsiTheme="minorEastAsia"/>
      </w:rPr>
    </w:lvl>
    <w:lvl w:ilvl="2">
      <w:start w:val="1"/>
      <w:numFmt w:val="decimalEnclosedCircle"/>
      <w:pStyle w:val="3"/>
      <w:lvlText w:val="%3"/>
      <w:lvlJc w:val="left"/>
      <w:pPr>
        <w:ind w:left="1276" w:hanging="425"/>
      </w:pPr>
    </w:lvl>
    <w:lvl w:ilvl="3">
      <w:start w:val="1"/>
      <w:numFmt w:val="irohaFullWidth"/>
      <w:pStyle w:val="4"/>
      <w:lvlText w:val="(%4)"/>
      <w:lvlJc w:val="left"/>
      <w:pPr>
        <w:ind w:left="1701" w:hanging="425"/>
      </w:pPr>
    </w:lvl>
    <w:lvl w:ilvl="4">
      <w:start w:val="1"/>
      <w:numFmt w:val="none"/>
      <w:pStyle w:val="5"/>
      <w:suff w:val="nothing"/>
      <w:lvlText w:val=""/>
      <w:lvlJc w:val="left"/>
      <w:pPr>
        <w:ind w:left="2126" w:hanging="425"/>
      </w:pPr>
    </w:lvl>
    <w:lvl w:ilvl="5">
      <w:start w:val="1"/>
      <w:numFmt w:val="none"/>
      <w:pStyle w:val="6"/>
      <w:suff w:val="nothing"/>
      <w:lvlText w:val=""/>
      <w:lvlJc w:val="left"/>
      <w:pPr>
        <w:ind w:left="2551" w:hanging="425"/>
      </w:pPr>
    </w:lvl>
    <w:lvl w:ilvl="6">
      <w:start w:val="1"/>
      <w:numFmt w:val="none"/>
      <w:pStyle w:val="7"/>
      <w:suff w:val="nothing"/>
      <w:lvlText w:val=""/>
      <w:lvlJc w:val="left"/>
      <w:pPr>
        <w:ind w:left="2976" w:hanging="425"/>
      </w:pPr>
    </w:lvl>
    <w:lvl w:ilvl="7">
      <w:start w:val="1"/>
      <w:numFmt w:val="none"/>
      <w:pStyle w:val="8"/>
      <w:suff w:val="nothing"/>
      <w:lvlText w:val=""/>
      <w:lvlJc w:val="left"/>
      <w:pPr>
        <w:ind w:left="3402" w:hanging="426"/>
      </w:pPr>
    </w:lvl>
    <w:lvl w:ilvl="8">
      <w:start w:val="1"/>
      <w:numFmt w:val="none"/>
      <w:pStyle w:val="9"/>
      <w:suff w:val="nothing"/>
      <w:lvlText w:val=""/>
      <w:lvlJc w:val="right"/>
      <w:pPr>
        <w:ind w:left="3827" w:hanging="425"/>
      </w:pPr>
    </w:lvl>
  </w:abstractNum>
  <w:abstractNum w:abstractNumId="1" w15:restartNumberingAfterBreak="0">
    <w:nsid w:val="028B450E"/>
    <w:multiLevelType w:val="hybridMultilevel"/>
    <w:tmpl w:val="DC100F4A"/>
    <w:lvl w:ilvl="0" w:tplc="FFFFFFFF">
      <w:start w:val="1"/>
      <w:numFmt w:val="decimal"/>
      <w:lvlText w:val="(%1)"/>
      <w:lvlJc w:val="left"/>
      <w:pPr>
        <w:ind w:left="860" w:hanging="440"/>
      </w:pPr>
      <w:rPr>
        <w:rFonts w:hint="default"/>
        <w:b w:val="0"/>
      </w:rPr>
    </w:lvl>
    <w:lvl w:ilvl="1" w:tplc="FFFFFFFF" w:tentative="1">
      <w:start w:val="1"/>
      <w:numFmt w:val="aiueoFullWidth"/>
      <w:lvlText w:val="(%2)"/>
      <w:lvlJc w:val="left"/>
      <w:pPr>
        <w:ind w:left="1300" w:hanging="440"/>
      </w:pPr>
    </w:lvl>
    <w:lvl w:ilvl="2" w:tplc="FFFFFFFF" w:tentative="1">
      <w:start w:val="1"/>
      <w:numFmt w:val="decimalEnclosedCircle"/>
      <w:lvlText w:val="%3"/>
      <w:lvlJc w:val="left"/>
      <w:pPr>
        <w:ind w:left="1740" w:hanging="440"/>
      </w:pPr>
    </w:lvl>
    <w:lvl w:ilvl="3" w:tplc="FFFFFFFF" w:tentative="1">
      <w:start w:val="1"/>
      <w:numFmt w:val="decimal"/>
      <w:lvlText w:val="%4."/>
      <w:lvlJc w:val="left"/>
      <w:pPr>
        <w:ind w:left="2180" w:hanging="440"/>
      </w:pPr>
    </w:lvl>
    <w:lvl w:ilvl="4" w:tplc="FFFFFFFF" w:tentative="1">
      <w:start w:val="1"/>
      <w:numFmt w:val="aiueoFullWidth"/>
      <w:lvlText w:val="(%5)"/>
      <w:lvlJc w:val="left"/>
      <w:pPr>
        <w:ind w:left="2620" w:hanging="440"/>
      </w:pPr>
    </w:lvl>
    <w:lvl w:ilvl="5" w:tplc="FFFFFFFF" w:tentative="1">
      <w:start w:val="1"/>
      <w:numFmt w:val="decimalEnclosedCircle"/>
      <w:lvlText w:val="%6"/>
      <w:lvlJc w:val="left"/>
      <w:pPr>
        <w:ind w:left="3060" w:hanging="440"/>
      </w:pPr>
    </w:lvl>
    <w:lvl w:ilvl="6" w:tplc="FFFFFFFF" w:tentative="1">
      <w:start w:val="1"/>
      <w:numFmt w:val="decimal"/>
      <w:lvlText w:val="%7."/>
      <w:lvlJc w:val="left"/>
      <w:pPr>
        <w:ind w:left="3500" w:hanging="440"/>
      </w:pPr>
    </w:lvl>
    <w:lvl w:ilvl="7" w:tplc="FFFFFFFF" w:tentative="1">
      <w:start w:val="1"/>
      <w:numFmt w:val="aiueoFullWidth"/>
      <w:lvlText w:val="(%8)"/>
      <w:lvlJc w:val="left"/>
      <w:pPr>
        <w:ind w:left="3940" w:hanging="440"/>
      </w:pPr>
    </w:lvl>
    <w:lvl w:ilvl="8" w:tplc="FFFFFFFF" w:tentative="1">
      <w:start w:val="1"/>
      <w:numFmt w:val="decimalEnclosedCircle"/>
      <w:lvlText w:val="%9"/>
      <w:lvlJc w:val="left"/>
      <w:pPr>
        <w:ind w:left="4380" w:hanging="440"/>
      </w:pPr>
    </w:lvl>
  </w:abstractNum>
  <w:abstractNum w:abstractNumId="2" w15:restartNumberingAfterBreak="0">
    <w:nsid w:val="02E66440"/>
    <w:multiLevelType w:val="hybridMultilevel"/>
    <w:tmpl w:val="5E82201C"/>
    <w:lvl w:ilvl="0" w:tplc="4662A950">
      <w:start w:val="1"/>
      <w:numFmt w:val="decimal"/>
      <w:lvlText w:val="(%1)"/>
      <w:lvlJc w:val="left"/>
      <w:pPr>
        <w:ind w:left="830" w:hanging="420"/>
      </w:pPr>
      <w:rPr>
        <w:rFonts w:hint="default"/>
        <w:b w:val="0"/>
      </w:rPr>
    </w:lvl>
    <w:lvl w:ilvl="1" w:tplc="04090011">
      <w:start w:val="1"/>
      <w:numFmt w:val="decimalEnclosedCircle"/>
      <w:lvlText w:val="%2"/>
      <w:lvlJc w:val="left"/>
      <w:pPr>
        <w:ind w:left="1270" w:hanging="440"/>
      </w:pPr>
    </w:lvl>
    <w:lvl w:ilvl="2" w:tplc="04090011" w:tentative="1">
      <w:start w:val="1"/>
      <w:numFmt w:val="decimalEnclosedCircle"/>
      <w:lvlText w:val="%3"/>
      <w:lvlJc w:val="left"/>
      <w:pPr>
        <w:ind w:left="1670" w:hanging="420"/>
      </w:pPr>
    </w:lvl>
    <w:lvl w:ilvl="3" w:tplc="0409000F" w:tentative="1">
      <w:start w:val="1"/>
      <w:numFmt w:val="decimal"/>
      <w:lvlText w:val="%4."/>
      <w:lvlJc w:val="left"/>
      <w:pPr>
        <w:ind w:left="2090" w:hanging="420"/>
      </w:pPr>
    </w:lvl>
    <w:lvl w:ilvl="4" w:tplc="04090017" w:tentative="1">
      <w:start w:val="1"/>
      <w:numFmt w:val="aiueoFullWidth"/>
      <w:lvlText w:val="(%5)"/>
      <w:lvlJc w:val="left"/>
      <w:pPr>
        <w:ind w:left="2510" w:hanging="420"/>
      </w:pPr>
    </w:lvl>
    <w:lvl w:ilvl="5" w:tplc="04090011" w:tentative="1">
      <w:start w:val="1"/>
      <w:numFmt w:val="decimalEnclosedCircle"/>
      <w:lvlText w:val="%6"/>
      <w:lvlJc w:val="left"/>
      <w:pPr>
        <w:ind w:left="2930" w:hanging="420"/>
      </w:pPr>
    </w:lvl>
    <w:lvl w:ilvl="6" w:tplc="0409000F" w:tentative="1">
      <w:start w:val="1"/>
      <w:numFmt w:val="decimal"/>
      <w:lvlText w:val="%7."/>
      <w:lvlJc w:val="left"/>
      <w:pPr>
        <w:ind w:left="3350" w:hanging="420"/>
      </w:pPr>
    </w:lvl>
    <w:lvl w:ilvl="7" w:tplc="04090017" w:tentative="1">
      <w:start w:val="1"/>
      <w:numFmt w:val="aiueoFullWidth"/>
      <w:lvlText w:val="(%8)"/>
      <w:lvlJc w:val="left"/>
      <w:pPr>
        <w:ind w:left="3770" w:hanging="420"/>
      </w:pPr>
    </w:lvl>
    <w:lvl w:ilvl="8" w:tplc="04090011" w:tentative="1">
      <w:start w:val="1"/>
      <w:numFmt w:val="decimalEnclosedCircle"/>
      <w:lvlText w:val="%9"/>
      <w:lvlJc w:val="left"/>
      <w:pPr>
        <w:ind w:left="4190" w:hanging="420"/>
      </w:pPr>
    </w:lvl>
  </w:abstractNum>
  <w:abstractNum w:abstractNumId="3" w15:restartNumberingAfterBreak="0">
    <w:nsid w:val="09B92044"/>
    <w:multiLevelType w:val="hybridMultilevel"/>
    <w:tmpl w:val="AAF860E6"/>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tentative="1">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4" w15:restartNumberingAfterBreak="0">
    <w:nsid w:val="0FD766C0"/>
    <w:multiLevelType w:val="hybridMultilevel"/>
    <w:tmpl w:val="1D6277EA"/>
    <w:lvl w:ilvl="0" w:tplc="FFFFFFFF">
      <w:start w:val="1"/>
      <w:numFmt w:val="upperLetter"/>
      <w:lvlText w:val="%1)"/>
      <w:lvlJc w:val="left"/>
      <w:pPr>
        <w:ind w:left="1720" w:hanging="440"/>
      </w:pPr>
    </w:lvl>
    <w:lvl w:ilvl="1" w:tplc="FFFFFFFF" w:tentative="1">
      <w:start w:val="1"/>
      <w:numFmt w:val="aiueoFullWidth"/>
      <w:lvlText w:val="(%2)"/>
      <w:lvlJc w:val="left"/>
      <w:pPr>
        <w:ind w:left="2160" w:hanging="440"/>
      </w:pPr>
    </w:lvl>
    <w:lvl w:ilvl="2" w:tplc="FFFFFFFF" w:tentative="1">
      <w:start w:val="1"/>
      <w:numFmt w:val="decimalEnclosedCircle"/>
      <w:lvlText w:val="%3"/>
      <w:lvlJc w:val="left"/>
      <w:pPr>
        <w:ind w:left="2600" w:hanging="440"/>
      </w:pPr>
    </w:lvl>
    <w:lvl w:ilvl="3" w:tplc="FFFFFFFF" w:tentative="1">
      <w:start w:val="1"/>
      <w:numFmt w:val="decimal"/>
      <w:lvlText w:val="%4."/>
      <w:lvlJc w:val="left"/>
      <w:pPr>
        <w:ind w:left="3040" w:hanging="440"/>
      </w:pPr>
    </w:lvl>
    <w:lvl w:ilvl="4" w:tplc="FFFFFFFF" w:tentative="1">
      <w:start w:val="1"/>
      <w:numFmt w:val="aiueoFullWidth"/>
      <w:lvlText w:val="(%5)"/>
      <w:lvlJc w:val="left"/>
      <w:pPr>
        <w:ind w:left="3480" w:hanging="440"/>
      </w:pPr>
    </w:lvl>
    <w:lvl w:ilvl="5" w:tplc="FFFFFFFF" w:tentative="1">
      <w:start w:val="1"/>
      <w:numFmt w:val="decimalEnclosedCircle"/>
      <w:lvlText w:val="%6"/>
      <w:lvlJc w:val="left"/>
      <w:pPr>
        <w:ind w:left="3920" w:hanging="440"/>
      </w:pPr>
    </w:lvl>
    <w:lvl w:ilvl="6" w:tplc="FFFFFFFF" w:tentative="1">
      <w:start w:val="1"/>
      <w:numFmt w:val="decimal"/>
      <w:lvlText w:val="%7."/>
      <w:lvlJc w:val="left"/>
      <w:pPr>
        <w:ind w:left="4360" w:hanging="440"/>
      </w:pPr>
    </w:lvl>
    <w:lvl w:ilvl="7" w:tplc="FFFFFFFF" w:tentative="1">
      <w:start w:val="1"/>
      <w:numFmt w:val="aiueoFullWidth"/>
      <w:lvlText w:val="(%8)"/>
      <w:lvlJc w:val="left"/>
      <w:pPr>
        <w:ind w:left="4800" w:hanging="440"/>
      </w:pPr>
    </w:lvl>
    <w:lvl w:ilvl="8" w:tplc="FFFFFFFF" w:tentative="1">
      <w:start w:val="1"/>
      <w:numFmt w:val="decimalEnclosedCircle"/>
      <w:lvlText w:val="%9"/>
      <w:lvlJc w:val="left"/>
      <w:pPr>
        <w:ind w:left="5240" w:hanging="440"/>
      </w:pPr>
    </w:lvl>
  </w:abstractNum>
  <w:abstractNum w:abstractNumId="5" w15:restartNumberingAfterBreak="0">
    <w:nsid w:val="15645370"/>
    <w:multiLevelType w:val="hybridMultilevel"/>
    <w:tmpl w:val="833033A0"/>
    <w:lvl w:ilvl="0" w:tplc="160899F4">
      <w:start w:val="1"/>
      <w:numFmt w:val="decimal"/>
      <w:lvlText w:val="%1."/>
      <w:lvlJc w:val="left"/>
      <w:pPr>
        <w:ind w:left="420" w:hanging="420"/>
      </w:pPr>
      <w:rPr>
        <w:b/>
      </w:rPr>
    </w:lvl>
    <w:lvl w:ilvl="1" w:tplc="04090017">
      <w:start w:val="1"/>
      <w:numFmt w:val="aiueoFullWidth"/>
      <w:lvlText w:val="(%2)"/>
      <w:lvlJc w:val="left"/>
      <w:pPr>
        <w:ind w:left="840" w:hanging="420"/>
      </w:pPr>
    </w:lvl>
    <w:lvl w:ilvl="2" w:tplc="04090011">
      <w:start w:val="1"/>
      <w:numFmt w:val="decimalEnclosedCircle"/>
      <w:lvlText w:val="%3"/>
      <w:lvlJc w:val="left"/>
      <w:pPr>
        <w:ind w:left="1280" w:hanging="440"/>
      </w:pPr>
    </w:lvl>
    <w:lvl w:ilvl="3" w:tplc="0409000F">
      <w:start w:val="1"/>
      <w:numFmt w:val="decimal"/>
      <w:lvlText w:val="%4."/>
      <w:lvlJc w:val="left"/>
      <w:pPr>
        <w:ind w:left="1680" w:hanging="420"/>
      </w:pPr>
    </w:lvl>
    <w:lvl w:ilvl="4" w:tplc="04090017">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start w:val="1"/>
      <w:numFmt w:val="decimal"/>
      <w:lvlText w:val="%7."/>
      <w:lvlJc w:val="left"/>
      <w:pPr>
        <w:ind w:left="2940" w:hanging="420"/>
      </w:pPr>
    </w:lvl>
    <w:lvl w:ilvl="7" w:tplc="04090017">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16EC07C0"/>
    <w:multiLevelType w:val="hybridMultilevel"/>
    <w:tmpl w:val="9B36033A"/>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tentative="1">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7" w15:restartNumberingAfterBreak="0">
    <w:nsid w:val="1758385B"/>
    <w:multiLevelType w:val="hybridMultilevel"/>
    <w:tmpl w:val="62CEF904"/>
    <w:lvl w:ilvl="0" w:tplc="4662A950">
      <w:start w:val="1"/>
      <w:numFmt w:val="decimal"/>
      <w:lvlText w:val="(%1)"/>
      <w:lvlJc w:val="left"/>
      <w:pPr>
        <w:ind w:left="845" w:hanging="420"/>
      </w:pPr>
      <w:rPr>
        <w:rFonts w:hint="default"/>
        <w:b w:val="0"/>
      </w:rPr>
    </w:lvl>
    <w:lvl w:ilvl="1" w:tplc="04090017" w:tentative="1">
      <w:start w:val="1"/>
      <w:numFmt w:val="aiueoFullWidth"/>
      <w:lvlText w:val="(%2)"/>
      <w:lvlJc w:val="left"/>
      <w:pPr>
        <w:ind w:left="1265" w:hanging="420"/>
      </w:pPr>
    </w:lvl>
    <w:lvl w:ilvl="2" w:tplc="04090011" w:tentative="1">
      <w:start w:val="1"/>
      <w:numFmt w:val="decimalEnclosedCircle"/>
      <w:lvlText w:val="%3"/>
      <w:lvlJc w:val="left"/>
      <w:pPr>
        <w:ind w:left="1685" w:hanging="420"/>
      </w:pPr>
    </w:lvl>
    <w:lvl w:ilvl="3" w:tplc="0409000F" w:tentative="1">
      <w:start w:val="1"/>
      <w:numFmt w:val="decimal"/>
      <w:lvlText w:val="%4."/>
      <w:lvlJc w:val="left"/>
      <w:pPr>
        <w:ind w:left="2105" w:hanging="420"/>
      </w:pPr>
    </w:lvl>
    <w:lvl w:ilvl="4" w:tplc="04090017" w:tentative="1">
      <w:start w:val="1"/>
      <w:numFmt w:val="aiueoFullWidth"/>
      <w:lvlText w:val="(%5)"/>
      <w:lvlJc w:val="left"/>
      <w:pPr>
        <w:ind w:left="2525" w:hanging="420"/>
      </w:pPr>
    </w:lvl>
    <w:lvl w:ilvl="5" w:tplc="04090011" w:tentative="1">
      <w:start w:val="1"/>
      <w:numFmt w:val="decimalEnclosedCircle"/>
      <w:lvlText w:val="%6"/>
      <w:lvlJc w:val="left"/>
      <w:pPr>
        <w:ind w:left="2945" w:hanging="420"/>
      </w:pPr>
    </w:lvl>
    <w:lvl w:ilvl="6" w:tplc="0409000F" w:tentative="1">
      <w:start w:val="1"/>
      <w:numFmt w:val="decimal"/>
      <w:lvlText w:val="%7."/>
      <w:lvlJc w:val="left"/>
      <w:pPr>
        <w:ind w:left="3365" w:hanging="420"/>
      </w:pPr>
    </w:lvl>
    <w:lvl w:ilvl="7" w:tplc="04090017" w:tentative="1">
      <w:start w:val="1"/>
      <w:numFmt w:val="aiueoFullWidth"/>
      <w:lvlText w:val="(%8)"/>
      <w:lvlJc w:val="left"/>
      <w:pPr>
        <w:ind w:left="3785" w:hanging="420"/>
      </w:pPr>
    </w:lvl>
    <w:lvl w:ilvl="8" w:tplc="04090011" w:tentative="1">
      <w:start w:val="1"/>
      <w:numFmt w:val="decimalEnclosedCircle"/>
      <w:lvlText w:val="%9"/>
      <w:lvlJc w:val="left"/>
      <w:pPr>
        <w:ind w:left="4205" w:hanging="420"/>
      </w:pPr>
    </w:lvl>
  </w:abstractNum>
  <w:abstractNum w:abstractNumId="8" w15:restartNumberingAfterBreak="0">
    <w:nsid w:val="1A6A1777"/>
    <w:multiLevelType w:val="hybridMultilevel"/>
    <w:tmpl w:val="7742BB4A"/>
    <w:lvl w:ilvl="0" w:tplc="B224B66A">
      <w:start w:val="1"/>
      <w:numFmt w:val="upperLetter"/>
      <w:lvlText w:val="%1）"/>
      <w:lvlJc w:val="left"/>
      <w:pPr>
        <w:ind w:left="1640" w:hanging="360"/>
      </w:pPr>
      <w:rPr>
        <w:rFonts w:hint="default"/>
      </w:rPr>
    </w:lvl>
    <w:lvl w:ilvl="1" w:tplc="04090017" w:tentative="1">
      <w:start w:val="1"/>
      <w:numFmt w:val="aiueoFullWidth"/>
      <w:lvlText w:val="(%2)"/>
      <w:lvlJc w:val="left"/>
      <w:pPr>
        <w:ind w:left="2160" w:hanging="440"/>
      </w:pPr>
    </w:lvl>
    <w:lvl w:ilvl="2" w:tplc="04090011" w:tentative="1">
      <w:start w:val="1"/>
      <w:numFmt w:val="decimalEnclosedCircle"/>
      <w:lvlText w:val="%3"/>
      <w:lvlJc w:val="left"/>
      <w:pPr>
        <w:ind w:left="2600" w:hanging="440"/>
      </w:pPr>
    </w:lvl>
    <w:lvl w:ilvl="3" w:tplc="0409000F" w:tentative="1">
      <w:start w:val="1"/>
      <w:numFmt w:val="decimal"/>
      <w:lvlText w:val="%4."/>
      <w:lvlJc w:val="left"/>
      <w:pPr>
        <w:ind w:left="3040" w:hanging="440"/>
      </w:pPr>
    </w:lvl>
    <w:lvl w:ilvl="4" w:tplc="04090017" w:tentative="1">
      <w:start w:val="1"/>
      <w:numFmt w:val="aiueoFullWidth"/>
      <w:lvlText w:val="(%5)"/>
      <w:lvlJc w:val="left"/>
      <w:pPr>
        <w:ind w:left="3480" w:hanging="440"/>
      </w:pPr>
    </w:lvl>
    <w:lvl w:ilvl="5" w:tplc="04090011" w:tentative="1">
      <w:start w:val="1"/>
      <w:numFmt w:val="decimalEnclosedCircle"/>
      <w:lvlText w:val="%6"/>
      <w:lvlJc w:val="left"/>
      <w:pPr>
        <w:ind w:left="3920" w:hanging="440"/>
      </w:pPr>
    </w:lvl>
    <w:lvl w:ilvl="6" w:tplc="0409000F" w:tentative="1">
      <w:start w:val="1"/>
      <w:numFmt w:val="decimal"/>
      <w:lvlText w:val="%7."/>
      <w:lvlJc w:val="left"/>
      <w:pPr>
        <w:ind w:left="4360" w:hanging="440"/>
      </w:pPr>
    </w:lvl>
    <w:lvl w:ilvl="7" w:tplc="04090017" w:tentative="1">
      <w:start w:val="1"/>
      <w:numFmt w:val="aiueoFullWidth"/>
      <w:lvlText w:val="(%8)"/>
      <w:lvlJc w:val="left"/>
      <w:pPr>
        <w:ind w:left="4800" w:hanging="440"/>
      </w:pPr>
    </w:lvl>
    <w:lvl w:ilvl="8" w:tplc="04090011" w:tentative="1">
      <w:start w:val="1"/>
      <w:numFmt w:val="decimalEnclosedCircle"/>
      <w:lvlText w:val="%9"/>
      <w:lvlJc w:val="left"/>
      <w:pPr>
        <w:ind w:left="5240" w:hanging="440"/>
      </w:pPr>
    </w:lvl>
  </w:abstractNum>
  <w:abstractNum w:abstractNumId="9" w15:restartNumberingAfterBreak="0">
    <w:nsid w:val="206C0490"/>
    <w:multiLevelType w:val="hybridMultilevel"/>
    <w:tmpl w:val="40987C42"/>
    <w:lvl w:ilvl="0" w:tplc="1E560C80">
      <w:start w:val="1"/>
      <w:numFmt w:val="decimalEnclosedCircle"/>
      <w:lvlText w:val="%1"/>
      <w:lvlJc w:val="left"/>
      <w:pPr>
        <w:ind w:left="420" w:hanging="420"/>
      </w:pPr>
      <w:rPr>
        <w:rFonts w:hint="default"/>
      </w:rPr>
    </w:lvl>
    <w:lvl w:ilvl="1" w:tplc="F076984C">
      <w:start w:val="1"/>
      <w:numFmt w:val="aiueoFullWidth"/>
      <w:lvlText w:val="%2."/>
      <w:lvlJc w:val="left"/>
      <w:pPr>
        <w:ind w:left="820" w:hanging="40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2432430B"/>
    <w:multiLevelType w:val="hybridMultilevel"/>
    <w:tmpl w:val="DBA2526E"/>
    <w:lvl w:ilvl="0" w:tplc="4662A950">
      <w:start w:val="1"/>
      <w:numFmt w:val="decimal"/>
      <w:lvlText w:val="(%1)"/>
      <w:lvlJc w:val="left"/>
      <w:pPr>
        <w:ind w:left="830" w:hanging="420"/>
      </w:pPr>
      <w:rPr>
        <w:rFonts w:hint="default"/>
        <w:b w:val="0"/>
      </w:rPr>
    </w:lvl>
    <w:lvl w:ilvl="1" w:tplc="04090017" w:tentative="1">
      <w:start w:val="1"/>
      <w:numFmt w:val="aiueoFullWidth"/>
      <w:lvlText w:val="(%2)"/>
      <w:lvlJc w:val="left"/>
      <w:pPr>
        <w:ind w:left="1250" w:hanging="420"/>
      </w:pPr>
    </w:lvl>
    <w:lvl w:ilvl="2" w:tplc="04090011" w:tentative="1">
      <w:start w:val="1"/>
      <w:numFmt w:val="decimalEnclosedCircle"/>
      <w:lvlText w:val="%3"/>
      <w:lvlJc w:val="left"/>
      <w:pPr>
        <w:ind w:left="1670" w:hanging="420"/>
      </w:pPr>
    </w:lvl>
    <w:lvl w:ilvl="3" w:tplc="0409000F" w:tentative="1">
      <w:start w:val="1"/>
      <w:numFmt w:val="decimal"/>
      <w:lvlText w:val="%4."/>
      <w:lvlJc w:val="left"/>
      <w:pPr>
        <w:ind w:left="2090" w:hanging="420"/>
      </w:pPr>
    </w:lvl>
    <w:lvl w:ilvl="4" w:tplc="04090017" w:tentative="1">
      <w:start w:val="1"/>
      <w:numFmt w:val="aiueoFullWidth"/>
      <w:lvlText w:val="(%5)"/>
      <w:lvlJc w:val="left"/>
      <w:pPr>
        <w:ind w:left="2510" w:hanging="420"/>
      </w:pPr>
    </w:lvl>
    <w:lvl w:ilvl="5" w:tplc="04090011" w:tentative="1">
      <w:start w:val="1"/>
      <w:numFmt w:val="decimalEnclosedCircle"/>
      <w:lvlText w:val="%6"/>
      <w:lvlJc w:val="left"/>
      <w:pPr>
        <w:ind w:left="2930" w:hanging="420"/>
      </w:pPr>
    </w:lvl>
    <w:lvl w:ilvl="6" w:tplc="0409000F" w:tentative="1">
      <w:start w:val="1"/>
      <w:numFmt w:val="decimal"/>
      <w:lvlText w:val="%7."/>
      <w:lvlJc w:val="left"/>
      <w:pPr>
        <w:ind w:left="3350" w:hanging="420"/>
      </w:pPr>
    </w:lvl>
    <w:lvl w:ilvl="7" w:tplc="04090017" w:tentative="1">
      <w:start w:val="1"/>
      <w:numFmt w:val="aiueoFullWidth"/>
      <w:lvlText w:val="(%8)"/>
      <w:lvlJc w:val="left"/>
      <w:pPr>
        <w:ind w:left="3770" w:hanging="420"/>
      </w:pPr>
    </w:lvl>
    <w:lvl w:ilvl="8" w:tplc="04090011" w:tentative="1">
      <w:start w:val="1"/>
      <w:numFmt w:val="decimalEnclosedCircle"/>
      <w:lvlText w:val="%9"/>
      <w:lvlJc w:val="left"/>
      <w:pPr>
        <w:ind w:left="4190" w:hanging="420"/>
      </w:pPr>
    </w:lvl>
  </w:abstractNum>
  <w:abstractNum w:abstractNumId="11" w15:restartNumberingAfterBreak="0">
    <w:nsid w:val="278B2F22"/>
    <w:multiLevelType w:val="hybridMultilevel"/>
    <w:tmpl w:val="D152CCD0"/>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tentative="1">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12" w15:restartNumberingAfterBreak="0">
    <w:nsid w:val="2B09395F"/>
    <w:multiLevelType w:val="hybridMultilevel"/>
    <w:tmpl w:val="836C2B62"/>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tentative="1">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13" w15:restartNumberingAfterBreak="0">
    <w:nsid w:val="2F5D34C4"/>
    <w:multiLevelType w:val="hybridMultilevel"/>
    <w:tmpl w:val="FE2C9DA4"/>
    <w:lvl w:ilvl="0" w:tplc="04090015">
      <w:start w:val="1"/>
      <w:numFmt w:val="upperLetter"/>
      <w:lvlText w:val="%1)"/>
      <w:lvlJc w:val="left"/>
      <w:pPr>
        <w:ind w:left="1700" w:hanging="440"/>
      </w:pPr>
    </w:lvl>
    <w:lvl w:ilvl="1" w:tplc="04090017" w:tentative="1">
      <w:start w:val="1"/>
      <w:numFmt w:val="aiueoFullWidth"/>
      <w:lvlText w:val="(%2)"/>
      <w:lvlJc w:val="left"/>
      <w:pPr>
        <w:ind w:left="2140" w:hanging="440"/>
      </w:pPr>
    </w:lvl>
    <w:lvl w:ilvl="2" w:tplc="04090011" w:tentative="1">
      <w:start w:val="1"/>
      <w:numFmt w:val="decimalEnclosedCircle"/>
      <w:lvlText w:val="%3"/>
      <w:lvlJc w:val="left"/>
      <w:pPr>
        <w:ind w:left="2580" w:hanging="440"/>
      </w:pPr>
    </w:lvl>
    <w:lvl w:ilvl="3" w:tplc="0409000F" w:tentative="1">
      <w:start w:val="1"/>
      <w:numFmt w:val="decimal"/>
      <w:lvlText w:val="%4."/>
      <w:lvlJc w:val="left"/>
      <w:pPr>
        <w:ind w:left="3020" w:hanging="440"/>
      </w:pPr>
    </w:lvl>
    <w:lvl w:ilvl="4" w:tplc="04090017" w:tentative="1">
      <w:start w:val="1"/>
      <w:numFmt w:val="aiueoFullWidth"/>
      <w:lvlText w:val="(%5)"/>
      <w:lvlJc w:val="left"/>
      <w:pPr>
        <w:ind w:left="3460" w:hanging="440"/>
      </w:pPr>
    </w:lvl>
    <w:lvl w:ilvl="5" w:tplc="04090011" w:tentative="1">
      <w:start w:val="1"/>
      <w:numFmt w:val="decimalEnclosedCircle"/>
      <w:lvlText w:val="%6"/>
      <w:lvlJc w:val="left"/>
      <w:pPr>
        <w:ind w:left="3900" w:hanging="440"/>
      </w:pPr>
    </w:lvl>
    <w:lvl w:ilvl="6" w:tplc="0409000F" w:tentative="1">
      <w:start w:val="1"/>
      <w:numFmt w:val="decimal"/>
      <w:lvlText w:val="%7."/>
      <w:lvlJc w:val="left"/>
      <w:pPr>
        <w:ind w:left="4340" w:hanging="440"/>
      </w:pPr>
    </w:lvl>
    <w:lvl w:ilvl="7" w:tplc="04090017" w:tentative="1">
      <w:start w:val="1"/>
      <w:numFmt w:val="aiueoFullWidth"/>
      <w:lvlText w:val="(%8)"/>
      <w:lvlJc w:val="left"/>
      <w:pPr>
        <w:ind w:left="4780" w:hanging="440"/>
      </w:pPr>
    </w:lvl>
    <w:lvl w:ilvl="8" w:tplc="04090011" w:tentative="1">
      <w:start w:val="1"/>
      <w:numFmt w:val="decimalEnclosedCircle"/>
      <w:lvlText w:val="%9"/>
      <w:lvlJc w:val="left"/>
      <w:pPr>
        <w:ind w:left="5220" w:hanging="440"/>
      </w:pPr>
    </w:lvl>
  </w:abstractNum>
  <w:abstractNum w:abstractNumId="14" w15:restartNumberingAfterBreak="0">
    <w:nsid w:val="2FF91DD6"/>
    <w:multiLevelType w:val="hybridMultilevel"/>
    <w:tmpl w:val="40987C42"/>
    <w:lvl w:ilvl="0" w:tplc="1E560C80">
      <w:start w:val="1"/>
      <w:numFmt w:val="decimalEnclosedCircle"/>
      <w:lvlText w:val="%1"/>
      <w:lvlJc w:val="left"/>
      <w:pPr>
        <w:ind w:left="420" w:hanging="420"/>
      </w:pPr>
      <w:rPr>
        <w:rFonts w:hint="default"/>
      </w:rPr>
    </w:lvl>
    <w:lvl w:ilvl="1" w:tplc="F076984C">
      <w:start w:val="1"/>
      <w:numFmt w:val="aiueoFullWidth"/>
      <w:lvlText w:val="%2."/>
      <w:lvlJc w:val="left"/>
      <w:pPr>
        <w:ind w:left="820" w:hanging="40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30864C09"/>
    <w:multiLevelType w:val="hybridMultilevel"/>
    <w:tmpl w:val="8D50C6A2"/>
    <w:lvl w:ilvl="0" w:tplc="FB14CFB0">
      <w:start w:val="4"/>
      <w:numFmt w:val="decimal"/>
      <w:lvlText w:val="(%1)"/>
      <w:lvlJc w:val="left"/>
      <w:pPr>
        <w:ind w:left="860" w:hanging="440"/>
      </w:pPr>
      <w:rPr>
        <w:rFonts w:hint="default"/>
        <w:b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6" w15:restartNumberingAfterBreak="0">
    <w:nsid w:val="31D86E00"/>
    <w:multiLevelType w:val="hybridMultilevel"/>
    <w:tmpl w:val="6760375C"/>
    <w:lvl w:ilvl="0" w:tplc="4662A950">
      <w:start w:val="1"/>
      <w:numFmt w:val="decimal"/>
      <w:lvlText w:val="(%1)"/>
      <w:lvlJc w:val="left"/>
      <w:pPr>
        <w:ind w:left="840" w:hanging="420"/>
      </w:pPr>
      <w:rPr>
        <w:rFonts w:hint="default"/>
        <w:b w:val="0"/>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17" w15:restartNumberingAfterBreak="0">
    <w:nsid w:val="32633ECA"/>
    <w:multiLevelType w:val="hybridMultilevel"/>
    <w:tmpl w:val="836C2B62"/>
    <w:lvl w:ilvl="0" w:tplc="04090011">
      <w:start w:val="1"/>
      <w:numFmt w:val="decimalEnclosedCircle"/>
      <w:lvlText w:val="%1"/>
      <w:lvlJc w:val="left"/>
      <w:pPr>
        <w:ind w:left="1280" w:hanging="440"/>
      </w:pPr>
    </w:lvl>
    <w:lvl w:ilvl="1" w:tplc="04090017" w:tentative="1">
      <w:start w:val="1"/>
      <w:numFmt w:val="aiueoFullWidth"/>
      <w:lvlText w:val="(%2)"/>
      <w:lvlJc w:val="left"/>
      <w:pPr>
        <w:ind w:left="1720" w:hanging="440"/>
      </w:pPr>
    </w:lvl>
    <w:lvl w:ilvl="2" w:tplc="04090011" w:tentative="1">
      <w:start w:val="1"/>
      <w:numFmt w:val="decimalEnclosedCircle"/>
      <w:lvlText w:val="%3"/>
      <w:lvlJc w:val="left"/>
      <w:pPr>
        <w:ind w:left="2160" w:hanging="440"/>
      </w:pPr>
    </w:lvl>
    <w:lvl w:ilvl="3" w:tplc="0409000F" w:tentative="1">
      <w:start w:val="1"/>
      <w:numFmt w:val="decimal"/>
      <w:lvlText w:val="%4."/>
      <w:lvlJc w:val="left"/>
      <w:pPr>
        <w:ind w:left="2600" w:hanging="440"/>
      </w:pPr>
    </w:lvl>
    <w:lvl w:ilvl="4" w:tplc="04090017" w:tentative="1">
      <w:start w:val="1"/>
      <w:numFmt w:val="aiueoFullWidth"/>
      <w:lvlText w:val="(%5)"/>
      <w:lvlJc w:val="left"/>
      <w:pPr>
        <w:ind w:left="3040" w:hanging="440"/>
      </w:pPr>
    </w:lvl>
    <w:lvl w:ilvl="5" w:tplc="04090011" w:tentative="1">
      <w:start w:val="1"/>
      <w:numFmt w:val="decimalEnclosedCircle"/>
      <w:lvlText w:val="%6"/>
      <w:lvlJc w:val="left"/>
      <w:pPr>
        <w:ind w:left="3480" w:hanging="440"/>
      </w:pPr>
    </w:lvl>
    <w:lvl w:ilvl="6" w:tplc="0409000F" w:tentative="1">
      <w:start w:val="1"/>
      <w:numFmt w:val="decimal"/>
      <w:lvlText w:val="%7."/>
      <w:lvlJc w:val="left"/>
      <w:pPr>
        <w:ind w:left="3920" w:hanging="440"/>
      </w:pPr>
    </w:lvl>
    <w:lvl w:ilvl="7" w:tplc="04090017" w:tentative="1">
      <w:start w:val="1"/>
      <w:numFmt w:val="aiueoFullWidth"/>
      <w:lvlText w:val="(%8)"/>
      <w:lvlJc w:val="left"/>
      <w:pPr>
        <w:ind w:left="4360" w:hanging="440"/>
      </w:pPr>
    </w:lvl>
    <w:lvl w:ilvl="8" w:tplc="04090011" w:tentative="1">
      <w:start w:val="1"/>
      <w:numFmt w:val="decimalEnclosedCircle"/>
      <w:lvlText w:val="%9"/>
      <w:lvlJc w:val="left"/>
      <w:pPr>
        <w:ind w:left="4800" w:hanging="440"/>
      </w:pPr>
    </w:lvl>
  </w:abstractNum>
  <w:abstractNum w:abstractNumId="18" w15:restartNumberingAfterBreak="0">
    <w:nsid w:val="366A3302"/>
    <w:multiLevelType w:val="hybridMultilevel"/>
    <w:tmpl w:val="32EE1ECC"/>
    <w:lvl w:ilvl="0" w:tplc="4662A950">
      <w:start w:val="1"/>
      <w:numFmt w:val="decimal"/>
      <w:lvlText w:val="(%1)"/>
      <w:lvlJc w:val="left"/>
      <w:pPr>
        <w:ind w:left="860" w:hanging="440"/>
      </w:pPr>
      <w:rPr>
        <w:rFonts w:hint="default"/>
        <w:b w:val="0"/>
      </w:rPr>
    </w:lvl>
    <w:lvl w:ilvl="1" w:tplc="04090017" w:tentative="1">
      <w:start w:val="1"/>
      <w:numFmt w:val="aiueoFullWidth"/>
      <w:lvlText w:val="(%2)"/>
      <w:lvlJc w:val="left"/>
      <w:pPr>
        <w:ind w:left="1300" w:hanging="440"/>
      </w:p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abstractNum w:abstractNumId="19" w15:restartNumberingAfterBreak="0">
    <w:nsid w:val="36FB796F"/>
    <w:multiLevelType w:val="hybridMultilevel"/>
    <w:tmpl w:val="6DE091E6"/>
    <w:lvl w:ilvl="0" w:tplc="4662A950">
      <w:start w:val="1"/>
      <w:numFmt w:val="decimal"/>
      <w:lvlText w:val="(%1)"/>
      <w:lvlJc w:val="left"/>
      <w:pPr>
        <w:ind w:left="987" w:hanging="420"/>
      </w:pPr>
      <w:rPr>
        <w:rFonts w:hint="default"/>
        <w:b w:val="0"/>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20" w15:restartNumberingAfterBreak="0">
    <w:nsid w:val="379F05B9"/>
    <w:multiLevelType w:val="hybridMultilevel"/>
    <w:tmpl w:val="90661672"/>
    <w:lvl w:ilvl="0" w:tplc="1E560C80">
      <w:start w:val="1"/>
      <w:numFmt w:val="decimalEnclosedCircle"/>
      <w:lvlText w:val="%1"/>
      <w:lvlJc w:val="left"/>
      <w:pPr>
        <w:ind w:left="1460" w:hanging="420"/>
      </w:pPr>
      <w:rPr>
        <w:rFonts w:hint="default"/>
      </w:rPr>
    </w:lvl>
    <w:lvl w:ilvl="1" w:tplc="04090017">
      <w:start w:val="1"/>
      <w:numFmt w:val="aiueoFullWidth"/>
      <w:lvlText w:val="(%2)"/>
      <w:lvlJc w:val="left"/>
      <w:pPr>
        <w:ind w:left="1880" w:hanging="420"/>
      </w:pPr>
    </w:lvl>
    <w:lvl w:ilvl="2" w:tplc="04090011" w:tentative="1">
      <w:start w:val="1"/>
      <w:numFmt w:val="decimalEnclosedCircle"/>
      <w:lvlText w:val="%3"/>
      <w:lvlJc w:val="left"/>
      <w:pPr>
        <w:ind w:left="2300" w:hanging="420"/>
      </w:pPr>
    </w:lvl>
    <w:lvl w:ilvl="3" w:tplc="0409000F" w:tentative="1">
      <w:start w:val="1"/>
      <w:numFmt w:val="decimal"/>
      <w:lvlText w:val="%4."/>
      <w:lvlJc w:val="left"/>
      <w:pPr>
        <w:ind w:left="2720" w:hanging="420"/>
      </w:pPr>
    </w:lvl>
    <w:lvl w:ilvl="4" w:tplc="04090017" w:tentative="1">
      <w:start w:val="1"/>
      <w:numFmt w:val="aiueoFullWidth"/>
      <w:lvlText w:val="(%5)"/>
      <w:lvlJc w:val="left"/>
      <w:pPr>
        <w:ind w:left="3140" w:hanging="420"/>
      </w:pPr>
    </w:lvl>
    <w:lvl w:ilvl="5" w:tplc="04090011" w:tentative="1">
      <w:start w:val="1"/>
      <w:numFmt w:val="decimalEnclosedCircle"/>
      <w:lvlText w:val="%6"/>
      <w:lvlJc w:val="left"/>
      <w:pPr>
        <w:ind w:left="3560" w:hanging="420"/>
      </w:pPr>
    </w:lvl>
    <w:lvl w:ilvl="6" w:tplc="0409000F" w:tentative="1">
      <w:start w:val="1"/>
      <w:numFmt w:val="decimal"/>
      <w:lvlText w:val="%7."/>
      <w:lvlJc w:val="left"/>
      <w:pPr>
        <w:ind w:left="3980" w:hanging="420"/>
      </w:pPr>
    </w:lvl>
    <w:lvl w:ilvl="7" w:tplc="04090017" w:tentative="1">
      <w:start w:val="1"/>
      <w:numFmt w:val="aiueoFullWidth"/>
      <w:lvlText w:val="(%8)"/>
      <w:lvlJc w:val="left"/>
      <w:pPr>
        <w:ind w:left="4400" w:hanging="420"/>
      </w:pPr>
    </w:lvl>
    <w:lvl w:ilvl="8" w:tplc="04090011" w:tentative="1">
      <w:start w:val="1"/>
      <w:numFmt w:val="decimalEnclosedCircle"/>
      <w:lvlText w:val="%9"/>
      <w:lvlJc w:val="left"/>
      <w:pPr>
        <w:ind w:left="4820" w:hanging="420"/>
      </w:pPr>
    </w:lvl>
  </w:abstractNum>
  <w:abstractNum w:abstractNumId="21" w15:restartNumberingAfterBreak="0">
    <w:nsid w:val="37A60E02"/>
    <w:multiLevelType w:val="hybridMultilevel"/>
    <w:tmpl w:val="3886E582"/>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22" w15:restartNumberingAfterBreak="0">
    <w:nsid w:val="392B6836"/>
    <w:multiLevelType w:val="hybridMultilevel"/>
    <w:tmpl w:val="4B825092"/>
    <w:lvl w:ilvl="0" w:tplc="1E560C80">
      <w:start w:val="1"/>
      <w:numFmt w:val="decimalEnclosedCircle"/>
      <w:lvlText w:val="%1"/>
      <w:lvlJc w:val="left"/>
      <w:pPr>
        <w:ind w:left="1249" w:hanging="420"/>
      </w:pPr>
      <w:rPr>
        <w:rFonts w:hint="default"/>
      </w:rPr>
    </w:lvl>
    <w:lvl w:ilvl="1" w:tplc="04090017" w:tentative="1">
      <w:start w:val="1"/>
      <w:numFmt w:val="aiueoFullWidth"/>
      <w:lvlText w:val="(%2)"/>
      <w:lvlJc w:val="left"/>
      <w:pPr>
        <w:ind w:left="1669" w:hanging="420"/>
      </w:pPr>
    </w:lvl>
    <w:lvl w:ilvl="2" w:tplc="04090011" w:tentative="1">
      <w:start w:val="1"/>
      <w:numFmt w:val="decimalEnclosedCircle"/>
      <w:lvlText w:val="%3"/>
      <w:lvlJc w:val="left"/>
      <w:pPr>
        <w:ind w:left="2089" w:hanging="420"/>
      </w:pPr>
    </w:lvl>
    <w:lvl w:ilvl="3" w:tplc="0409000F" w:tentative="1">
      <w:start w:val="1"/>
      <w:numFmt w:val="decimal"/>
      <w:lvlText w:val="%4."/>
      <w:lvlJc w:val="left"/>
      <w:pPr>
        <w:ind w:left="2509" w:hanging="420"/>
      </w:pPr>
    </w:lvl>
    <w:lvl w:ilvl="4" w:tplc="04090017" w:tentative="1">
      <w:start w:val="1"/>
      <w:numFmt w:val="aiueoFullWidth"/>
      <w:lvlText w:val="(%5)"/>
      <w:lvlJc w:val="left"/>
      <w:pPr>
        <w:ind w:left="2929" w:hanging="420"/>
      </w:pPr>
    </w:lvl>
    <w:lvl w:ilvl="5" w:tplc="04090011" w:tentative="1">
      <w:start w:val="1"/>
      <w:numFmt w:val="decimalEnclosedCircle"/>
      <w:lvlText w:val="%6"/>
      <w:lvlJc w:val="left"/>
      <w:pPr>
        <w:ind w:left="3349" w:hanging="420"/>
      </w:pPr>
    </w:lvl>
    <w:lvl w:ilvl="6" w:tplc="0409000F" w:tentative="1">
      <w:start w:val="1"/>
      <w:numFmt w:val="decimal"/>
      <w:lvlText w:val="%7."/>
      <w:lvlJc w:val="left"/>
      <w:pPr>
        <w:ind w:left="3769" w:hanging="420"/>
      </w:pPr>
    </w:lvl>
    <w:lvl w:ilvl="7" w:tplc="04090017" w:tentative="1">
      <w:start w:val="1"/>
      <w:numFmt w:val="aiueoFullWidth"/>
      <w:lvlText w:val="(%8)"/>
      <w:lvlJc w:val="left"/>
      <w:pPr>
        <w:ind w:left="4189" w:hanging="420"/>
      </w:pPr>
    </w:lvl>
    <w:lvl w:ilvl="8" w:tplc="04090011" w:tentative="1">
      <w:start w:val="1"/>
      <w:numFmt w:val="decimalEnclosedCircle"/>
      <w:lvlText w:val="%9"/>
      <w:lvlJc w:val="left"/>
      <w:pPr>
        <w:ind w:left="4609" w:hanging="420"/>
      </w:pPr>
    </w:lvl>
  </w:abstractNum>
  <w:abstractNum w:abstractNumId="23" w15:restartNumberingAfterBreak="0">
    <w:nsid w:val="3BAA2862"/>
    <w:multiLevelType w:val="hybridMultilevel"/>
    <w:tmpl w:val="8D60001A"/>
    <w:lvl w:ilvl="0" w:tplc="FFFFFFFF">
      <w:start w:val="1"/>
      <w:numFmt w:val="upperLetter"/>
      <w:lvlText w:val="%1)"/>
      <w:lvlJc w:val="left"/>
      <w:pPr>
        <w:ind w:left="1720" w:hanging="440"/>
      </w:pPr>
    </w:lvl>
    <w:lvl w:ilvl="1" w:tplc="FFFFFFFF" w:tentative="1">
      <w:start w:val="1"/>
      <w:numFmt w:val="aiueoFullWidth"/>
      <w:lvlText w:val="(%2)"/>
      <w:lvlJc w:val="left"/>
      <w:pPr>
        <w:ind w:left="2160" w:hanging="440"/>
      </w:pPr>
    </w:lvl>
    <w:lvl w:ilvl="2" w:tplc="FFFFFFFF" w:tentative="1">
      <w:start w:val="1"/>
      <w:numFmt w:val="decimalEnclosedCircle"/>
      <w:lvlText w:val="%3"/>
      <w:lvlJc w:val="left"/>
      <w:pPr>
        <w:ind w:left="2600" w:hanging="440"/>
      </w:pPr>
    </w:lvl>
    <w:lvl w:ilvl="3" w:tplc="FFFFFFFF" w:tentative="1">
      <w:start w:val="1"/>
      <w:numFmt w:val="decimal"/>
      <w:lvlText w:val="%4."/>
      <w:lvlJc w:val="left"/>
      <w:pPr>
        <w:ind w:left="3040" w:hanging="440"/>
      </w:pPr>
    </w:lvl>
    <w:lvl w:ilvl="4" w:tplc="FFFFFFFF" w:tentative="1">
      <w:start w:val="1"/>
      <w:numFmt w:val="aiueoFullWidth"/>
      <w:lvlText w:val="(%5)"/>
      <w:lvlJc w:val="left"/>
      <w:pPr>
        <w:ind w:left="3480" w:hanging="440"/>
      </w:pPr>
    </w:lvl>
    <w:lvl w:ilvl="5" w:tplc="FFFFFFFF" w:tentative="1">
      <w:start w:val="1"/>
      <w:numFmt w:val="decimalEnclosedCircle"/>
      <w:lvlText w:val="%6"/>
      <w:lvlJc w:val="left"/>
      <w:pPr>
        <w:ind w:left="3920" w:hanging="440"/>
      </w:pPr>
    </w:lvl>
    <w:lvl w:ilvl="6" w:tplc="FFFFFFFF" w:tentative="1">
      <w:start w:val="1"/>
      <w:numFmt w:val="decimal"/>
      <w:lvlText w:val="%7."/>
      <w:lvlJc w:val="left"/>
      <w:pPr>
        <w:ind w:left="4360" w:hanging="440"/>
      </w:pPr>
    </w:lvl>
    <w:lvl w:ilvl="7" w:tplc="FFFFFFFF" w:tentative="1">
      <w:start w:val="1"/>
      <w:numFmt w:val="aiueoFullWidth"/>
      <w:lvlText w:val="(%8)"/>
      <w:lvlJc w:val="left"/>
      <w:pPr>
        <w:ind w:left="4800" w:hanging="440"/>
      </w:pPr>
    </w:lvl>
    <w:lvl w:ilvl="8" w:tplc="FFFFFFFF" w:tentative="1">
      <w:start w:val="1"/>
      <w:numFmt w:val="decimalEnclosedCircle"/>
      <w:lvlText w:val="%9"/>
      <w:lvlJc w:val="left"/>
      <w:pPr>
        <w:ind w:left="5240" w:hanging="440"/>
      </w:pPr>
    </w:lvl>
  </w:abstractNum>
  <w:abstractNum w:abstractNumId="24" w15:restartNumberingAfterBreak="0">
    <w:nsid w:val="45F87D4D"/>
    <w:multiLevelType w:val="hybridMultilevel"/>
    <w:tmpl w:val="68923568"/>
    <w:lvl w:ilvl="0" w:tplc="FFFFFFFF">
      <w:start w:val="1"/>
      <w:numFmt w:val="decimal"/>
      <w:lvlText w:val="(%1)"/>
      <w:lvlJc w:val="left"/>
      <w:pPr>
        <w:ind w:left="860" w:hanging="440"/>
      </w:pPr>
      <w:rPr>
        <w:rFonts w:hint="default"/>
        <w:b w:val="0"/>
      </w:rPr>
    </w:lvl>
    <w:lvl w:ilvl="1" w:tplc="FFFFFFFF" w:tentative="1">
      <w:start w:val="1"/>
      <w:numFmt w:val="aiueoFullWidth"/>
      <w:lvlText w:val="(%2)"/>
      <w:lvlJc w:val="left"/>
      <w:pPr>
        <w:ind w:left="1300" w:hanging="440"/>
      </w:pPr>
    </w:lvl>
    <w:lvl w:ilvl="2" w:tplc="FFFFFFFF" w:tentative="1">
      <w:start w:val="1"/>
      <w:numFmt w:val="decimalEnclosedCircle"/>
      <w:lvlText w:val="%3"/>
      <w:lvlJc w:val="left"/>
      <w:pPr>
        <w:ind w:left="1740" w:hanging="440"/>
      </w:pPr>
    </w:lvl>
    <w:lvl w:ilvl="3" w:tplc="FFFFFFFF" w:tentative="1">
      <w:start w:val="1"/>
      <w:numFmt w:val="decimal"/>
      <w:lvlText w:val="%4."/>
      <w:lvlJc w:val="left"/>
      <w:pPr>
        <w:ind w:left="2180" w:hanging="440"/>
      </w:pPr>
    </w:lvl>
    <w:lvl w:ilvl="4" w:tplc="FFFFFFFF" w:tentative="1">
      <w:start w:val="1"/>
      <w:numFmt w:val="aiueoFullWidth"/>
      <w:lvlText w:val="(%5)"/>
      <w:lvlJc w:val="left"/>
      <w:pPr>
        <w:ind w:left="2620" w:hanging="440"/>
      </w:pPr>
    </w:lvl>
    <w:lvl w:ilvl="5" w:tplc="FFFFFFFF" w:tentative="1">
      <w:start w:val="1"/>
      <w:numFmt w:val="decimalEnclosedCircle"/>
      <w:lvlText w:val="%6"/>
      <w:lvlJc w:val="left"/>
      <w:pPr>
        <w:ind w:left="3060" w:hanging="440"/>
      </w:pPr>
    </w:lvl>
    <w:lvl w:ilvl="6" w:tplc="FFFFFFFF" w:tentative="1">
      <w:start w:val="1"/>
      <w:numFmt w:val="decimal"/>
      <w:lvlText w:val="%7."/>
      <w:lvlJc w:val="left"/>
      <w:pPr>
        <w:ind w:left="3500" w:hanging="440"/>
      </w:pPr>
    </w:lvl>
    <w:lvl w:ilvl="7" w:tplc="FFFFFFFF" w:tentative="1">
      <w:start w:val="1"/>
      <w:numFmt w:val="aiueoFullWidth"/>
      <w:lvlText w:val="(%8)"/>
      <w:lvlJc w:val="left"/>
      <w:pPr>
        <w:ind w:left="3940" w:hanging="440"/>
      </w:pPr>
    </w:lvl>
    <w:lvl w:ilvl="8" w:tplc="FFFFFFFF" w:tentative="1">
      <w:start w:val="1"/>
      <w:numFmt w:val="decimalEnclosedCircle"/>
      <w:lvlText w:val="%9"/>
      <w:lvlJc w:val="left"/>
      <w:pPr>
        <w:ind w:left="4380" w:hanging="440"/>
      </w:pPr>
    </w:lvl>
  </w:abstractNum>
  <w:abstractNum w:abstractNumId="25" w15:restartNumberingAfterBreak="0">
    <w:nsid w:val="4FD319FC"/>
    <w:multiLevelType w:val="hybridMultilevel"/>
    <w:tmpl w:val="279CD8DE"/>
    <w:lvl w:ilvl="0" w:tplc="1E560C80">
      <w:start w:val="1"/>
      <w:numFmt w:val="decimalEnclosedCircle"/>
      <w:lvlText w:val="%1"/>
      <w:lvlJc w:val="left"/>
      <w:pPr>
        <w:ind w:left="1265" w:hanging="420"/>
      </w:pPr>
      <w:rPr>
        <w:rFonts w:hint="default"/>
      </w:rPr>
    </w:lvl>
    <w:lvl w:ilvl="1" w:tplc="04090017" w:tentative="1">
      <w:start w:val="1"/>
      <w:numFmt w:val="aiueoFullWidth"/>
      <w:lvlText w:val="(%2)"/>
      <w:lvlJc w:val="left"/>
      <w:pPr>
        <w:ind w:left="1685" w:hanging="420"/>
      </w:pPr>
    </w:lvl>
    <w:lvl w:ilvl="2" w:tplc="04090011" w:tentative="1">
      <w:start w:val="1"/>
      <w:numFmt w:val="decimalEnclosedCircle"/>
      <w:lvlText w:val="%3"/>
      <w:lvlJc w:val="left"/>
      <w:pPr>
        <w:ind w:left="2105" w:hanging="420"/>
      </w:pPr>
    </w:lvl>
    <w:lvl w:ilvl="3" w:tplc="0409000F" w:tentative="1">
      <w:start w:val="1"/>
      <w:numFmt w:val="decimal"/>
      <w:lvlText w:val="%4."/>
      <w:lvlJc w:val="left"/>
      <w:pPr>
        <w:ind w:left="2525" w:hanging="420"/>
      </w:pPr>
    </w:lvl>
    <w:lvl w:ilvl="4" w:tplc="04090017" w:tentative="1">
      <w:start w:val="1"/>
      <w:numFmt w:val="aiueoFullWidth"/>
      <w:lvlText w:val="(%5)"/>
      <w:lvlJc w:val="left"/>
      <w:pPr>
        <w:ind w:left="2945" w:hanging="420"/>
      </w:pPr>
    </w:lvl>
    <w:lvl w:ilvl="5" w:tplc="04090011" w:tentative="1">
      <w:start w:val="1"/>
      <w:numFmt w:val="decimalEnclosedCircle"/>
      <w:lvlText w:val="%6"/>
      <w:lvlJc w:val="left"/>
      <w:pPr>
        <w:ind w:left="3365" w:hanging="420"/>
      </w:pPr>
    </w:lvl>
    <w:lvl w:ilvl="6" w:tplc="0409000F" w:tentative="1">
      <w:start w:val="1"/>
      <w:numFmt w:val="decimal"/>
      <w:lvlText w:val="%7."/>
      <w:lvlJc w:val="left"/>
      <w:pPr>
        <w:ind w:left="3785" w:hanging="420"/>
      </w:pPr>
    </w:lvl>
    <w:lvl w:ilvl="7" w:tplc="04090017" w:tentative="1">
      <w:start w:val="1"/>
      <w:numFmt w:val="aiueoFullWidth"/>
      <w:lvlText w:val="(%8)"/>
      <w:lvlJc w:val="left"/>
      <w:pPr>
        <w:ind w:left="4205" w:hanging="420"/>
      </w:pPr>
    </w:lvl>
    <w:lvl w:ilvl="8" w:tplc="04090011" w:tentative="1">
      <w:start w:val="1"/>
      <w:numFmt w:val="decimalEnclosedCircle"/>
      <w:lvlText w:val="%9"/>
      <w:lvlJc w:val="left"/>
      <w:pPr>
        <w:ind w:left="4625" w:hanging="420"/>
      </w:pPr>
    </w:lvl>
  </w:abstractNum>
  <w:abstractNum w:abstractNumId="26" w15:restartNumberingAfterBreak="0">
    <w:nsid w:val="50255DAD"/>
    <w:multiLevelType w:val="hybridMultilevel"/>
    <w:tmpl w:val="1D6277EA"/>
    <w:lvl w:ilvl="0" w:tplc="04090015">
      <w:start w:val="1"/>
      <w:numFmt w:val="upperLetter"/>
      <w:lvlText w:val="%1)"/>
      <w:lvlJc w:val="left"/>
      <w:pPr>
        <w:ind w:left="1720" w:hanging="440"/>
      </w:pPr>
    </w:lvl>
    <w:lvl w:ilvl="1" w:tplc="04090017" w:tentative="1">
      <w:start w:val="1"/>
      <w:numFmt w:val="aiueoFullWidth"/>
      <w:lvlText w:val="(%2)"/>
      <w:lvlJc w:val="left"/>
      <w:pPr>
        <w:ind w:left="2160" w:hanging="440"/>
      </w:pPr>
    </w:lvl>
    <w:lvl w:ilvl="2" w:tplc="04090011" w:tentative="1">
      <w:start w:val="1"/>
      <w:numFmt w:val="decimalEnclosedCircle"/>
      <w:lvlText w:val="%3"/>
      <w:lvlJc w:val="left"/>
      <w:pPr>
        <w:ind w:left="2600" w:hanging="440"/>
      </w:pPr>
    </w:lvl>
    <w:lvl w:ilvl="3" w:tplc="0409000F" w:tentative="1">
      <w:start w:val="1"/>
      <w:numFmt w:val="decimal"/>
      <w:lvlText w:val="%4."/>
      <w:lvlJc w:val="left"/>
      <w:pPr>
        <w:ind w:left="3040" w:hanging="440"/>
      </w:pPr>
    </w:lvl>
    <w:lvl w:ilvl="4" w:tplc="04090017" w:tentative="1">
      <w:start w:val="1"/>
      <w:numFmt w:val="aiueoFullWidth"/>
      <w:lvlText w:val="(%5)"/>
      <w:lvlJc w:val="left"/>
      <w:pPr>
        <w:ind w:left="3480" w:hanging="440"/>
      </w:pPr>
    </w:lvl>
    <w:lvl w:ilvl="5" w:tplc="04090011" w:tentative="1">
      <w:start w:val="1"/>
      <w:numFmt w:val="decimalEnclosedCircle"/>
      <w:lvlText w:val="%6"/>
      <w:lvlJc w:val="left"/>
      <w:pPr>
        <w:ind w:left="3920" w:hanging="440"/>
      </w:pPr>
    </w:lvl>
    <w:lvl w:ilvl="6" w:tplc="0409000F" w:tentative="1">
      <w:start w:val="1"/>
      <w:numFmt w:val="decimal"/>
      <w:lvlText w:val="%7."/>
      <w:lvlJc w:val="left"/>
      <w:pPr>
        <w:ind w:left="4360" w:hanging="440"/>
      </w:pPr>
    </w:lvl>
    <w:lvl w:ilvl="7" w:tplc="04090017" w:tentative="1">
      <w:start w:val="1"/>
      <w:numFmt w:val="aiueoFullWidth"/>
      <w:lvlText w:val="(%8)"/>
      <w:lvlJc w:val="left"/>
      <w:pPr>
        <w:ind w:left="4800" w:hanging="440"/>
      </w:pPr>
    </w:lvl>
    <w:lvl w:ilvl="8" w:tplc="04090011" w:tentative="1">
      <w:start w:val="1"/>
      <w:numFmt w:val="decimalEnclosedCircle"/>
      <w:lvlText w:val="%9"/>
      <w:lvlJc w:val="left"/>
      <w:pPr>
        <w:ind w:left="5240" w:hanging="440"/>
      </w:pPr>
    </w:lvl>
  </w:abstractNum>
  <w:abstractNum w:abstractNumId="27" w15:restartNumberingAfterBreak="0">
    <w:nsid w:val="50E05DE0"/>
    <w:multiLevelType w:val="hybridMultilevel"/>
    <w:tmpl w:val="BE404262"/>
    <w:lvl w:ilvl="0" w:tplc="FFFFFFFF">
      <w:start w:val="1"/>
      <w:numFmt w:val="upperLetter"/>
      <w:lvlText w:val="%1)"/>
      <w:lvlJc w:val="left"/>
      <w:pPr>
        <w:ind w:left="1720" w:hanging="440"/>
      </w:pPr>
    </w:lvl>
    <w:lvl w:ilvl="1" w:tplc="FFFFFFFF" w:tentative="1">
      <w:start w:val="1"/>
      <w:numFmt w:val="aiueoFullWidth"/>
      <w:lvlText w:val="(%2)"/>
      <w:lvlJc w:val="left"/>
      <w:pPr>
        <w:ind w:left="2160" w:hanging="440"/>
      </w:pPr>
    </w:lvl>
    <w:lvl w:ilvl="2" w:tplc="FFFFFFFF" w:tentative="1">
      <w:start w:val="1"/>
      <w:numFmt w:val="decimalEnclosedCircle"/>
      <w:lvlText w:val="%3"/>
      <w:lvlJc w:val="left"/>
      <w:pPr>
        <w:ind w:left="2600" w:hanging="440"/>
      </w:pPr>
    </w:lvl>
    <w:lvl w:ilvl="3" w:tplc="FFFFFFFF" w:tentative="1">
      <w:start w:val="1"/>
      <w:numFmt w:val="decimal"/>
      <w:lvlText w:val="%4."/>
      <w:lvlJc w:val="left"/>
      <w:pPr>
        <w:ind w:left="3040" w:hanging="440"/>
      </w:pPr>
    </w:lvl>
    <w:lvl w:ilvl="4" w:tplc="FFFFFFFF" w:tentative="1">
      <w:start w:val="1"/>
      <w:numFmt w:val="aiueoFullWidth"/>
      <w:lvlText w:val="(%5)"/>
      <w:lvlJc w:val="left"/>
      <w:pPr>
        <w:ind w:left="3480" w:hanging="440"/>
      </w:pPr>
    </w:lvl>
    <w:lvl w:ilvl="5" w:tplc="FFFFFFFF" w:tentative="1">
      <w:start w:val="1"/>
      <w:numFmt w:val="decimalEnclosedCircle"/>
      <w:lvlText w:val="%6"/>
      <w:lvlJc w:val="left"/>
      <w:pPr>
        <w:ind w:left="3920" w:hanging="440"/>
      </w:pPr>
    </w:lvl>
    <w:lvl w:ilvl="6" w:tplc="FFFFFFFF" w:tentative="1">
      <w:start w:val="1"/>
      <w:numFmt w:val="decimal"/>
      <w:lvlText w:val="%7."/>
      <w:lvlJc w:val="left"/>
      <w:pPr>
        <w:ind w:left="4360" w:hanging="440"/>
      </w:pPr>
    </w:lvl>
    <w:lvl w:ilvl="7" w:tplc="FFFFFFFF" w:tentative="1">
      <w:start w:val="1"/>
      <w:numFmt w:val="aiueoFullWidth"/>
      <w:lvlText w:val="(%8)"/>
      <w:lvlJc w:val="left"/>
      <w:pPr>
        <w:ind w:left="4800" w:hanging="440"/>
      </w:pPr>
    </w:lvl>
    <w:lvl w:ilvl="8" w:tplc="FFFFFFFF" w:tentative="1">
      <w:start w:val="1"/>
      <w:numFmt w:val="decimalEnclosedCircle"/>
      <w:lvlText w:val="%9"/>
      <w:lvlJc w:val="left"/>
      <w:pPr>
        <w:ind w:left="5240" w:hanging="440"/>
      </w:pPr>
    </w:lvl>
  </w:abstractNum>
  <w:abstractNum w:abstractNumId="28" w15:restartNumberingAfterBreak="0">
    <w:nsid w:val="562230A0"/>
    <w:multiLevelType w:val="hybridMultilevel"/>
    <w:tmpl w:val="E78C70A6"/>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tentative="1">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29" w15:restartNumberingAfterBreak="0">
    <w:nsid w:val="57DA1A52"/>
    <w:multiLevelType w:val="multilevel"/>
    <w:tmpl w:val="5E82201C"/>
    <w:lvl w:ilvl="0">
      <w:start w:val="1"/>
      <w:numFmt w:val="decimal"/>
      <w:lvlText w:val="(%1)"/>
      <w:lvlJc w:val="left"/>
      <w:pPr>
        <w:ind w:left="830" w:hanging="420"/>
      </w:pPr>
      <w:rPr>
        <w:rFonts w:hint="default"/>
        <w:b w:val="0"/>
      </w:rPr>
    </w:lvl>
    <w:lvl w:ilvl="1">
      <w:start w:val="1"/>
      <w:numFmt w:val="decimalEnclosedCircle"/>
      <w:lvlText w:val="%2"/>
      <w:lvlJc w:val="left"/>
      <w:pPr>
        <w:ind w:left="1270" w:hanging="440"/>
      </w:pPr>
    </w:lvl>
    <w:lvl w:ilvl="2">
      <w:start w:val="1"/>
      <w:numFmt w:val="decimalEnclosedCircle"/>
      <w:lvlText w:val="%3"/>
      <w:lvlJc w:val="left"/>
      <w:pPr>
        <w:ind w:left="1670" w:hanging="420"/>
      </w:pPr>
    </w:lvl>
    <w:lvl w:ilvl="3">
      <w:start w:val="1"/>
      <w:numFmt w:val="decimal"/>
      <w:lvlText w:val="%4."/>
      <w:lvlJc w:val="left"/>
      <w:pPr>
        <w:ind w:left="2090" w:hanging="420"/>
      </w:pPr>
    </w:lvl>
    <w:lvl w:ilvl="4">
      <w:start w:val="1"/>
      <w:numFmt w:val="aiueoFullWidth"/>
      <w:lvlText w:val="(%5)"/>
      <w:lvlJc w:val="left"/>
      <w:pPr>
        <w:ind w:left="2510" w:hanging="420"/>
      </w:pPr>
    </w:lvl>
    <w:lvl w:ilvl="5">
      <w:start w:val="1"/>
      <w:numFmt w:val="decimalEnclosedCircle"/>
      <w:lvlText w:val="%6"/>
      <w:lvlJc w:val="left"/>
      <w:pPr>
        <w:ind w:left="2930" w:hanging="420"/>
      </w:pPr>
    </w:lvl>
    <w:lvl w:ilvl="6">
      <w:start w:val="1"/>
      <w:numFmt w:val="decimal"/>
      <w:lvlText w:val="%7."/>
      <w:lvlJc w:val="left"/>
      <w:pPr>
        <w:ind w:left="3350" w:hanging="420"/>
      </w:pPr>
    </w:lvl>
    <w:lvl w:ilvl="7">
      <w:start w:val="1"/>
      <w:numFmt w:val="aiueoFullWidth"/>
      <w:lvlText w:val="(%8)"/>
      <w:lvlJc w:val="left"/>
      <w:pPr>
        <w:ind w:left="3770" w:hanging="420"/>
      </w:pPr>
    </w:lvl>
    <w:lvl w:ilvl="8">
      <w:start w:val="1"/>
      <w:numFmt w:val="decimalEnclosedCircle"/>
      <w:lvlText w:val="%9"/>
      <w:lvlJc w:val="left"/>
      <w:pPr>
        <w:ind w:left="4190" w:hanging="420"/>
      </w:pPr>
    </w:lvl>
  </w:abstractNum>
  <w:abstractNum w:abstractNumId="30" w15:restartNumberingAfterBreak="0">
    <w:nsid w:val="5C07508D"/>
    <w:multiLevelType w:val="hybridMultilevel"/>
    <w:tmpl w:val="9CE4702C"/>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tentative="1">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31" w15:restartNumberingAfterBreak="0">
    <w:nsid w:val="5EB63D02"/>
    <w:multiLevelType w:val="hybridMultilevel"/>
    <w:tmpl w:val="89C0F118"/>
    <w:lvl w:ilvl="0" w:tplc="2B12CC54">
      <w:start w:val="1"/>
      <w:numFmt w:val="decimal"/>
      <w:lvlText w:val="(%1)"/>
      <w:lvlJc w:val="left"/>
      <w:pPr>
        <w:ind w:left="845" w:hanging="420"/>
      </w:pPr>
      <w:rPr>
        <w:rFonts w:hint="default"/>
      </w:rPr>
    </w:lvl>
    <w:lvl w:ilvl="1" w:tplc="04090017" w:tentative="1">
      <w:start w:val="1"/>
      <w:numFmt w:val="aiueoFullWidth"/>
      <w:lvlText w:val="(%2)"/>
      <w:lvlJc w:val="left"/>
      <w:pPr>
        <w:ind w:left="1265" w:hanging="420"/>
      </w:pPr>
    </w:lvl>
    <w:lvl w:ilvl="2" w:tplc="04090011" w:tentative="1">
      <w:start w:val="1"/>
      <w:numFmt w:val="decimalEnclosedCircle"/>
      <w:lvlText w:val="%3"/>
      <w:lvlJc w:val="left"/>
      <w:pPr>
        <w:ind w:left="1685" w:hanging="420"/>
      </w:pPr>
    </w:lvl>
    <w:lvl w:ilvl="3" w:tplc="0409000F" w:tentative="1">
      <w:start w:val="1"/>
      <w:numFmt w:val="decimal"/>
      <w:lvlText w:val="%4."/>
      <w:lvlJc w:val="left"/>
      <w:pPr>
        <w:ind w:left="2105" w:hanging="420"/>
      </w:pPr>
    </w:lvl>
    <w:lvl w:ilvl="4" w:tplc="04090017" w:tentative="1">
      <w:start w:val="1"/>
      <w:numFmt w:val="aiueoFullWidth"/>
      <w:lvlText w:val="(%5)"/>
      <w:lvlJc w:val="left"/>
      <w:pPr>
        <w:ind w:left="2525" w:hanging="420"/>
      </w:pPr>
    </w:lvl>
    <w:lvl w:ilvl="5" w:tplc="04090011" w:tentative="1">
      <w:start w:val="1"/>
      <w:numFmt w:val="decimalEnclosedCircle"/>
      <w:lvlText w:val="%6"/>
      <w:lvlJc w:val="left"/>
      <w:pPr>
        <w:ind w:left="2945" w:hanging="420"/>
      </w:pPr>
    </w:lvl>
    <w:lvl w:ilvl="6" w:tplc="0409000F" w:tentative="1">
      <w:start w:val="1"/>
      <w:numFmt w:val="decimal"/>
      <w:lvlText w:val="%7."/>
      <w:lvlJc w:val="left"/>
      <w:pPr>
        <w:ind w:left="3365" w:hanging="420"/>
      </w:pPr>
    </w:lvl>
    <w:lvl w:ilvl="7" w:tplc="04090017" w:tentative="1">
      <w:start w:val="1"/>
      <w:numFmt w:val="aiueoFullWidth"/>
      <w:lvlText w:val="(%8)"/>
      <w:lvlJc w:val="left"/>
      <w:pPr>
        <w:ind w:left="3785" w:hanging="420"/>
      </w:pPr>
    </w:lvl>
    <w:lvl w:ilvl="8" w:tplc="04090011" w:tentative="1">
      <w:start w:val="1"/>
      <w:numFmt w:val="decimalEnclosedCircle"/>
      <w:lvlText w:val="%9"/>
      <w:lvlJc w:val="left"/>
      <w:pPr>
        <w:ind w:left="4205" w:hanging="420"/>
      </w:pPr>
    </w:lvl>
  </w:abstractNum>
  <w:abstractNum w:abstractNumId="32" w15:restartNumberingAfterBreak="0">
    <w:nsid w:val="60795F68"/>
    <w:multiLevelType w:val="hybridMultilevel"/>
    <w:tmpl w:val="F56E0E96"/>
    <w:lvl w:ilvl="0" w:tplc="FFFFFFFF">
      <w:start w:val="1"/>
      <w:numFmt w:val="upperLetter"/>
      <w:lvlText w:val="%1)"/>
      <w:lvlJc w:val="left"/>
      <w:pPr>
        <w:ind w:left="1720" w:hanging="440"/>
      </w:pPr>
    </w:lvl>
    <w:lvl w:ilvl="1" w:tplc="FFFFFFFF" w:tentative="1">
      <w:start w:val="1"/>
      <w:numFmt w:val="aiueoFullWidth"/>
      <w:lvlText w:val="(%2)"/>
      <w:lvlJc w:val="left"/>
      <w:pPr>
        <w:ind w:left="2160" w:hanging="440"/>
      </w:pPr>
    </w:lvl>
    <w:lvl w:ilvl="2" w:tplc="FFFFFFFF" w:tentative="1">
      <w:start w:val="1"/>
      <w:numFmt w:val="decimalEnclosedCircle"/>
      <w:lvlText w:val="%3"/>
      <w:lvlJc w:val="left"/>
      <w:pPr>
        <w:ind w:left="2600" w:hanging="440"/>
      </w:pPr>
    </w:lvl>
    <w:lvl w:ilvl="3" w:tplc="FFFFFFFF" w:tentative="1">
      <w:start w:val="1"/>
      <w:numFmt w:val="decimal"/>
      <w:lvlText w:val="%4."/>
      <w:lvlJc w:val="left"/>
      <w:pPr>
        <w:ind w:left="3040" w:hanging="440"/>
      </w:pPr>
    </w:lvl>
    <w:lvl w:ilvl="4" w:tplc="FFFFFFFF" w:tentative="1">
      <w:start w:val="1"/>
      <w:numFmt w:val="aiueoFullWidth"/>
      <w:lvlText w:val="(%5)"/>
      <w:lvlJc w:val="left"/>
      <w:pPr>
        <w:ind w:left="3480" w:hanging="440"/>
      </w:pPr>
    </w:lvl>
    <w:lvl w:ilvl="5" w:tplc="FFFFFFFF" w:tentative="1">
      <w:start w:val="1"/>
      <w:numFmt w:val="decimalEnclosedCircle"/>
      <w:lvlText w:val="%6"/>
      <w:lvlJc w:val="left"/>
      <w:pPr>
        <w:ind w:left="3920" w:hanging="440"/>
      </w:pPr>
    </w:lvl>
    <w:lvl w:ilvl="6" w:tplc="FFFFFFFF" w:tentative="1">
      <w:start w:val="1"/>
      <w:numFmt w:val="decimal"/>
      <w:lvlText w:val="%7."/>
      <w:lvlJc w:val="left"/>
      <w:pPr>
        <w:ind w:left="4360" w:hanging="440"/>
      </w:pPr>
    </w:lvl>
    <w:lvl w:ilvl="7" w:tplc="FFFFFFFF" w:tentative="1">
      <w:start w:val="1"/>
      <w:numFmt w:val="aiueoFullWidth"/>
      <w:lvlText w:val="(%8)"/>
      <w:lvlJc w:val="left"/>
      <w:pPr>
        <w:ind w:left="4800" w:hanging="440"/>
      </w:pPr>
    </w:lvl>
    <w:lvl w:ilvl="8" w:tplc="FFFFFFFF" w:tentative="1">
      <w:start w:val="1"/>
      <w:numFmt w:val="decimalEnclosedCircle"/>
      <w:lvlText w:val="%9"/>
      <w:lvlJc w:val="left"/>
      <w:pPr>
        <w:ind w:left="5240" w:hanging="440"/>
      </w:pPr>
    </w:lvl>
  </w:abstractNum>
  <w:abstractNum w:abstractNumId="33" w15:restartNumberingAfterBreak="0">
    <w:nsid w:val="633943FD"/>
    <w:multiLevelType w:val="hybridMultilevel"/>
    <w:tmpl w:val="BA1C7264"/>
    <w:lvl w:ilvl="0" w:tplc="4662A950">
      <w:start w:val="1"/>
      <w:numFmt w:val="decimal"/>
      <w:lvlText w:val="(%1)"/>
      <w:lvlJc w:val="left"/>
      <w:pPr>
        <w:ind w:left="830" w:hanging="420"/>
      </w:pPr>
      <w:rPr>
        <w:rFonts w:hint="default"/>
        <w:b w:val="0"/>
      </w:rPr>
    </w:lvl>
    <w:lvl w:ilvl="1" w:tplc="04090017" w:tentative="1">
      <w:start w:val="1"/>
      <w:numFmt w:val="aiueoFullWidth"/>
      <w:lvlText w:val="(%2)"/>
      <w:lvlJc w:val="left"/>
      <w:pPr>
        <w:ind w:left="1250" w:hanging="420"/>
      </w:pPr>
    </w:lvl>
    <w:lvl w:ilvl="2" w:tplc="04090011" w:tentative="1">
      <w:start w:val="1"/>
      <w:numFmt w:val="decimalEnclosedCircle"/>
      <w:lvlText w:val="%3"/>
      <w:lvlJc w:val="left"/>
      <w:pPr>
        <w:ind w:left="1670" w:hanging="420"/>
      </w:pPr>
    </w:lvl>
    <w:lvl w:ilvl="3" w:tplc="0409000F" w:tentative="1">
      <w:start w:val="1"/>
      <w:numFmt w:val="decimal"/>
      <w:lvlText w:val="%4."/>
      <w:lvlJc w:val="left"/>
      <w:pPr>
        <w:ind w:left="2090" w:hanging="420"/>
      </w:pPr>
    </w:lvl>
    <w:lvl w:ilvl="4" w:tplc="04090017" w:tentative="1">
      <w:start w:val="1"/>
      <w:numFmt w:val="aiueoFullWidth"/>
      <w:lvlText w:val="(%5)"/>
      <w:lvlJc w:val="left"/>
      <w:pPr>
        <w:ind w:left="2510" w:hanging="420"/>
      </w:pPr>
    </w:lvl>
    <w:lvl w:ilvl="5" w:tplc="04090011" w:tentative="1">
      <w:start w:val="1"/>
      <w:numFmt w:val="decimalEnclosedCircle"/>
      <w:lvlText w:val="%6"/>
      <w:lvlJc w:val="left"/>
      <w:pPr>
        <w:ind w:left="2930" w:hanging="420"/>
      </w:pPr>
    </w:lvl>
    <w:lvl w:ilvl="6" w:tplc="0409000F" w:tentative="1">
      <w:start w:val="1"/>
      <w:numFmt w:val="decimal"/>
      <w:lvlText w:val="%7."/>
      <w:lvlJc w:val="left"/>
      <w:pPr>
        <w:ind w:left="3350" w:hanging="420"/>
      </w:pPr>
    </w:lvl>
    <w:lvl w:ilvl="7" w:tplc="04090017" w:tentative="1">
      <w:start w:val="1"/>
      <w:numFmt w:val="aiueoFullWidth"/>
      <w:lvlText w:val="(%8)"/>
      <w:lvlJc w:val="left"/>
      <w:pPr>
        <w:ind w:left="3770" w:hanging="420"/>
      </w:pPr>
    </w:lvl>
    <w:lvl w:ilvl="8" w:tplc="04090011" w:tentative="1">
      <w:start w:val="1"/>
      <w:numFmt w:val="decimalEnclosedCircle"/>
      <w:lvlText w:val="%9"/>
      <w:lvlJc w:val="left"/>
      <w:pPr>
        <w:ind w:left="4190" w:hanging="420"/>
      </w:pPr>
    </w:lvl>
  </w:abstractNum>
  <w:abstractNum w:abstractNumId="34" w15:restartNumberingAfterBreak="0">
    <w:nsid w:val="63AE5C52"/>
    <w:multiLevelType w:val="hybridMultilevel"/>
    <w:tmpl w:val="72800AB6"/>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tentative="1">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35" w15:restartNumberingAfterBreak="0">
    <w:nsid w:val="67975FDA"/>
    <w:multiLevelType w:val="hybridMultilevel"/>
    <w:tmpl w:val="7416115A"/>
    <w:lvl w:ilvl="0" w:tplc="4662A950">
      <w:start w:val="1"/>
      <w:numFmt w:val="decimal"/>
      <w:lvlText w:val="(%1)"/>
      <w:lvlJc w:val="left"/>
      <w:pPr>
        <w:ind w:left="840" w:hanging="420"/>
      </w:pPr>
      <w:rPr>
        <w:rFonts w:hint="default"/>
        <w:b w:val="0"/>
      </w:rPr>
    </w:lvl>
    <w:lvl w:ilvl="1" w:tplc="04090017" w:tentative="1">
      <w:start w:val="1"/>
      <w:numFmt w:val="aiueoFullWidth"/>
      <w:lvlText w:val="(%2)"/>
      <w:lvlJc w:val="left"/>
      <w:pPr>
        <w:ind w:left="850" w:hanging="420"/>
      </w:pPr>
    </w:lvl>
    <w:lvl w:ilvl="2" w:tplc="04090011" w:tentative="1">
      <w:start w:val="1"/>
      <w:numFmt w:val="decimalEnclosedCircle"/>
      <w:lvlText w:val="%3"/>
      <w:lvlJc w:val="left"/>
      <w:pPr>
        <w:ind w:left="1270" w:hanging="420"/>
      </w:pPr>
    </w:lvl>
    <w:lvl w:ilvl="3" w:tplc="0409000F" w:tentative="1">
      <w:start w:val="1"/>
      <w:numFmt w:val="decimal"/>
      <w:lvlText w:val="%4."/>
      <w:lvlJc w:val="left"/>
      <w:pPr>
        <w:ind w:left="1690" w:hanging="420"/>
      </w:pPr>
    </w:lvl>
    <w:lvl w:ilvl="4" w:tplc="04090017" w:tentative="1">
      <w:start w:val="1"/>
      <w:numFmt w:val="aiueoFullWidth"/>
      <w:lvlText w:val="(%5)"/>
      <w:lvlJc w:val="left"/>
      <w:pPr>
        <w:ind w:left="2110" w:hanging="420"/>
      </w:pPr>
    </w:lvl>
    <w:lvl w:ilvl="5" w:tplc="04090011" w:tentative="1">
      <w:start w:val="1"/>
      <w:numFmt w:val="decimalEnclosedCircle"/>
      <w:lvlText w:val="%6"/>
      <w:lvlJc w:val="left"/>
      <w:pPr>
        <w:ind w:left="2530" w:hanging="420"/>
      </w:pPr>
    </w:lvl>
    <w:lvl w:ilvl="6" w:tplc="0409000F" w:tentative="1">
      <w:start w:val="1"/>
      <w:numFmt w:val="decimal"/>
      <w:lvlText w:val="%7."/>
      <w:lvlJc w:val="left"/>
      <w:pPr>
        <w:ind w:left="2950" w:hanging="420"/>
      </w:pPr>
    </w:lvl>
    <w:lvl w:ilvl="7" w:tplc="04090017" w:tentative="1">
      <w:start w:val="1"/>
      <w:numFmt w:val="aiueoFullWidth"/>
      <w:lvlText w:val="(%8)"/>
      <w:lvlJc w:val="left"/>
      <w:pPr>
        <w:ind w:left="3370" w:hanging="420"/>
      </w:pPr>
    </w:lvl>
    <w:lvl w:ilvl="8" w:tplc="04090011" w:tentative="1">
      <w:start w:val="1"/>
      <w:numFmt w:val="decimalEnclosedCircle"/>
      <w:lvlText w:val="%9"/>
      <w:lvlJc w:val="left"/>
      <w:pPr>
        <w:ind w:left="3790" w:hanging="420"/>
      </w:pPr>
    </w:lvl>
  </w:abstractNum>
  <w:abstractNum w:abstractNumId="36" w15:restartNumberingAfterBreak="0">
    <w:nsid w:val="67C136FE"/>
    <w:multiLevelType w:val="multilevel"/>
    <w:tmpl w:val="84960EE8"/>
    <w:lvl w:ilvl="0">
      <w:start w:val="1"/>
      <w:numFmt w:val="decimal"/>
      <w:lvlText w:val="%1."/>
      <w:lvlJc w:val="left"/>
      <w:pPr>
        <w:ind w:left="425" w:hanging="425"/>
      </w:pPr>
      <w:rPr>
        <w:color w:val="auto"/>
      </w:rPr>
    </w:lvl>
    <w:lvl w:ilvl="1">
      <w:start w:val="1"/>
      <w:numFmt w:val="decimal"/>
      <w:lvlText w:val="(%2)"/>
      <w:lvlJc w:val="left"/>
      <w:pPr>
        <w:ind w:left="992" w:hanging="567"/>
      </w:pPr>
      <w:rPr>
        <w:rFonts w:hint="default"/>
      </w:r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7" w15:restartNumberingAfterBreak="0">
    <w:nsid w:val="6AE05570"/>
    <w:multiLevelType w:val="hybridMultilevel"/>
    <w:tmpl w:val="AE743E72"/>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tentative="1">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38" w15:restartNumberingAfterBreak="0">
    <w:nsid w:val="6D2F79C0"/>
    <w:multiLevelType w:val="hybridMultilevel"/>
    <w:tmpl w:val="ACB29B9A"/>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39" w15:restartNumberingAfterBreak="0">
    <w:nsid w:val="70844DBC"/>
    <w:multiLevelType w:val="hybridMultilevel"/>
    <w:tmpl w:val="ECFC0914"/>
    <w:lvl w:ilvl="0" w:tplc="04090011">
      <w:start w:val="1"/>
      <w:numFmt w:val="decimalEnclosedCircle"/>
      <w:lvlText w:val="%1"/>
      <w:lvlJc w:val="left"/>
      <w:pPr>
        <w:ind w:left="1280" w:hanging="440"/>
      </w:pPr>
    </w:lvl>
    <w:lvl w:ilvl="1" w:tplc="04090017" w:tentative="1">
      <w:start w:val="1"/>
      <w:numFmt w:val="aiueoFullWidth"/>
      <w:lvlText w:val="(%2)"/>
      <w:lvlJc w:val="left"/>
      <w:pPr>
        <w:ind w:left="1720" w:hanging="440"/>
      </w:pPr>
    </w:lvl>
    <w:lvl w:ilvl="2" w:tplc="04090011" w:tentative="1">
      <w:start w:val="1"/>
      <w:numFmt w:val="decimalEnclosedCircle"/>
      <w:lvlText w:val="%3"/>
      <w:lvlJc w:val="left"/>
      <w:pPr>
        <w:ind w:left="2160" w:hanging="440"/>
      </w:pPr>
    </w:lvl>
    <w:lvl w:ilvl="3" w:tplc="0409000F" w:tentative="1">
      <w:start w:val="1"/>
      <w:numFmt w:val="decimal"/>
      <w:lvlText w:val="%4."/>
      <w:lvlJc w:val="left"/>
      <w:pPr>
        <w:ind w:left="2600" w:hanging="440"/>
      </w:pPr>
    </w:lvl>
    <w:lvl w:ilvl="4" w:tplc="04090017" w:tentative="1">
      <w:start w:val="1"/>
      <w:numFmt w:val="aiueoFullWidth"/>
      <w:lvlText w:val="(%5)"/>
      <w:lvlJc w:val="left"/>
      <w:pPr>
        <w:ind w:left="3040" w:hanging="440"/>
      </w:pPr>
    </w:lvl>
    <w:lvl w:ilvl="5" w:tplc="04090011" w:tentative="1">
      <w:start w:val="1"/>
      <w:numFmt w:val="decimalEnclosedCircle"/>
      <w:lvlText w:val="%6"/>
      <w:lvlJc w:val="left"/>
      <w:pPr>
        <w:ind w:left="3480" w:hanging="440"/>
      </w:pPr>
    </w:lvl>
    <w:lvl w:ilvl="6" w:tplc="0409000F" w:tentative="1">
      <w:start w:val="1"/>
      <w:numFmt w:val="decimal"/>
      <w:lvlText w:val="%7."/>
      <w:lvlJc w:val="left"/>
      <w:pPr>
        <w:ind w:left="3920" w:hanging="440"/>
      </w:pPr>
    </w:lvl>
    <w:lvl w:ilvl="7" w:tplc="04090017" w:tentative="1">
      <w:start w:val="1"/>
      <w:numFmt w:val="aiueoFullWidth"/>
      <w:lvlText w:val="(%8)"/>
      <w:lvlJc w:val="left"/>
      <w:pPr>
        <w:ind w:left="4360" w:hanging="440"/>
      </w:pPr>
    </w:lvl>
    <w:lvl w:ilvl="8" w:tplc="04090011" w:tentative="1">
      <w:start w:val="1"/>
      <w:numFmt w:val="decimalEnclosedCircle"/>
      <w:lvlText w:val="%9"/>
      <w:lvlJc w:val="left"/>
      <w:pPr>
        <w:ind w:left="4800" w:hanging="440"/>
      </w:pPr>
    </w:lvl>
  </w:abstractNum>
  <w:abstractNum w:abstractNumId="40" w15:restartNumberingAfterBreak="0">
    <w:nsid w:val="72A60982"/>
    <w:multiLevelType w:val="hybridMultilevel"/>
    <w:tmpl w:val="F406363E"/>
    <w:lvl w:ilvl="0" w:tplc="04090011">
      <w:start w:val="1"/>
      <w:numFmt w:val="decimalEnclosedCircle"/>
      <w:lvlText w:val="%1"/>
      <w:lvlJc w:val="left"/>
      <w:pPr>
        <w:ind w:left="1280" w:hanging="440"/>
      </w:pPr>
    </w:lvl>
    <w:lvl w:ilvl="1" w:tplc="04090017" w:tentative="1">
      <w:start w:val="1"/>
      <w:numFmt w:val="aiueoFullWidth"/>
      <w:lvlText w:val="(%2)"/>
      <w:lvlJc w:val="left"/>
      <w:pPr>
        <w:ind w:left="1720" w:hanging="440"/>
      </w:pPr>
    </w:lvl>
    <w:lvl w:ilvl="2" w:tplc="04090011">
      <w:start w:val="1"/>
      <w:numFmt w:val="decimalEnclosedCircle"/>
      <w:lvlText w:val="%3"/>
      <w:lvlJc w:val="left"/>
      <w:pPr>
        <w:ind w:left="2160" w:hanging="440"/>
      </w:pPr>
    </w:lvl>
    <w:lvl w:ilvl="3" w:tplc="0409000F" w:tentative="1">
      <w:start w:val="1"/>
      <w:numFmt w:val="decimal"/>
      <w:lvlText w:val="%4."/>
      <w:lvlJc w:val="left"/>
      <w:pPr>
        <w:ind w:left="2600" w:hanging="440"/>
      </w:pPr>
    </w:lvl>
    <w:lvl w:ilvl="4" w:tplc="04090017" w:tentative="1">
      <w:start w:val="1"/>
      <w:numFmt w:val="aiueoFullWidth"/>
      <w:lvlText w:val="(%5)"/>
      <w:lvlJc w:val="left"/>
      <w:pPr>
        <w:ind w:left="3040" w:hanging="440"/>
      </w:pPr>
    </w:lvl>
    <w:lvl w:ilvl="5" w:tplc="04090011" w:tentative="1">
      <w:start w:val="1"/>
      <w:numFmt w:val="decimalEnclosedCircle"/>
      <w:lvlText w:val="%6"/>
      <w:lvlJc w:val="left"/>
      <w:pPr>
        <w:ind w:left="3480" w:hanging="440"/>
      </w:pPr>
    </w:lvl>
    <w:lvl w:ilvl="6" w:tplc="0409000F" w:tentative="1">
      <w:start w:val="1"/>
      <w:numFmt w:val="decimal"/>
      <w:lvlText w:val="%7."/>
      <w:lvlJc w:val="left"/>
      <w:pPr>
        <w:ind w:left="3920" w:hanging="440"/>
      </w:pPr>
    </w:lvl>
    <w:lvl w:ilvl="7" w:tplc="04090017" w:tentative="1">
      <w:start w:val="1"/>
      <w:numFmt w:val="aiueoFullWidth"/>
      <w:lvlText w:val="(%8)"/>
      <w:lvlJc w:val="left"/>
      <w:pPr>
        <w:ind w:left="4360" w:hanging="440"/>
      </w:pPr>
    </w:lvl>
    <w:lvl w:ilvl="8" w:tplc="04090011" w:tentative="1">
      <w:start w:val="1"/>
      <w:numFmt w:val="decimalEnclosedCircle"/>
      <w:lvlText w:val="%9"/>
      <w:lvlJc w:val="left"/>
      <w:pPr>
        <w:ind w:left="4800" w:hanging="440"/>
      </w:pPr>
    </w:lvl>
  </w:abstractNum>
  <w:abstractNum w:abstractNumId="41" w15:restartNumberingAfterBreak="0">
    <w:nsid w:val="73195159"/>
    <w:multiLevelType w:val="hybridMultilevel"/>
    <w:tmpl w:val="30D4BB0E"/>
    <w:lvl w:ilvl="0" w:tplc="1E560C80">
      <w:start w:val="1"/>
      <w:numFmt w:val="decimalEnclosedCircle"/>
      <w:lvlText w:val="%1"/>
      <w:lvlJc w:val="left"/>
      <w:pPr>
        <w:ind w:left="1265" w:hanging="420"/>
      </w:pPr>
      <w:rPr>
        <w:rFonts w:hint="default"/>
      </w:rPr>
    </w:lvl>
    <w:lvl w:ilvl="1" w:tplc="04090017" w:tentative="1">
      <w:start w:val="1"/>
      <w:numFmt w:val="aiueoFullWidth"/>
      <w:lvlText w:val="(%2)"/>
      <w:lvlJc w:val="left"/>
      <w:pPr>
        <w:ind w:left="1685" w:hanging="420"/>
      </w:pPr>
    </w:lvl>
    <w:lvl w:ilvl="2" w:tplc="04090011" w:tentative="1">
      <w:start w:val="1"/>
      <w:numFmt w:val="decimalEnclosedCircle"/>
      <w:lvlText w:val="%3"/>
      <w:lvlJc w:val="left"/>
      <w:pPr>
        <w:ind w:left="2105" w:hanging="420"/>
      </w:pPr>
    </w:lvl>
    <w:lvl w:ilvl="3" w:tplc="0409000F" w:tentative="1">
      <w:start w:val="1"/>
      <w:numFmt w:val="decimal"/>
      <w:lvlText w:val="%4."/>
      <w:lvlJc w:val="left"/>
      <w:pPr>
        <w:ind w:left="2525" w:hanging="420"/>
      </w:pPr>
    </w:lvl>
    <w:lvl w:ilvl="4" w:tplc="04090017" w:tentative="1">
      <w:start w:val="1"/>
      <w:numFmt w:val="aiueoFullWidth"/>
      <w:lvlText w:val="(%5)"/>
      <w:lvlJc w:val="left"/>
      <w:pPr>
        <w:ind w:left="2945" w:hanging="420"/>
      </w:pPr>
    </w:lvl>
    <w:lvl w:ilvl="5" w:tplc="04090011" w:tentative="1">
      <w:start w:val="1"/>
      <w:numFmt w:val="decimalEnclosedCircle"/>
      <w:lvlText w:val="%6"/>
      <w:lvlJc w:val="left"/>
      <w:pPr>
        <w:ind w:left="3365" w:hanging="420"/>
      </w:pPr>
    </w:lvl>
    <w:lvl w:ilvl="6" w:tplc="0409000F" w:tentative="1">
      <w:start w:val="1"/>
      <w:numFmt w:val="decimal"/>
      <w:lvlText w:val="%7."/>
      <w:lvlJc w:val="left"/>
      <w:pPr>
        <w:ind w:left="3785" w:hanging="420"/>
      </w:pPr>
    </w:lvl>
    <w:lvl w:ilvl="7" w:tplc="04090017" w:tentative="1">
      <w:start w:val="1"/>
      <w:numFmt w:val="aiueoFullWidth"/>
      <w:lvlText w:val="(%8)"/>
      <w:lvlJc w:val="left"/>
      <w:pPr>
        <w:ind w:left="4205" w:hanging="420"/>
      </w:pPr>
    </w:lvl>
    <w:lvl w:ilvl="8" w:tplc="04090011" w:tentative="1">
      <w:start w:val="1"/>
      <w:numFmt w:val="decimalEnclosedCircle"/>
      <w:lvlText w:val="%9"/>
      <w:lvlJc w:val="left"/>
      <w:pPr>
        <w:ind w:left="4625" w:hanging="420"/>
      </w:pPr>
    </w:lvl>
  </w:abstractNum>
  <w:abstractNum w:abstractNumId="42" w15:restartNumberingAfterBreak="0">
    <w:nsid w:val="742A4F3B"/>
    <w:multiLevelType w:val="hybridMultilevel"/>
    <w:tmpl w:val="6DE091E6"/>
    <w:lvl w:ilvl="0" w:tplc="4662A950">
      <w:start w:val="1"/>
      <w:numFmt w:val="decimal"/>
      <w:lvlText w:val="(%1)"/>
      <w:lvlJc w:val="left"/>
      <w:pPr>
        <w:ind w:left="830" w:hanging="420"/>
      </w:pPr>
      <w:rPr>
        <w:rFonts w:hint="default"/>
        <w:b w:val="0"/>
      </w:rPr>
    </w:lvl>
    <w:lvl w:ilvl="1" w:tplc="04090017" w:tentative="1">
      <w:start w:val="1"/>
      <w:numFmt w:val="aiueoFullWidth"/>
      <w:lvlText w:val="(%2)"/>
      <w:lvlJc w:val="left"/>
      <w:pPr>
        <w:ind w:left="893" w:hanging="420"/>
      </w:pPr>
    </w:lvl>
    <w:lvl w:ilvl="2" w:tplc="04090011" w:tentative="1">
      <w:start w:val="1"/>
      <w:numFmt w:val="decimalEnclosedCircle"/>
      <w:lvlText w:val="%3"/>
      <w:lvlJc w:val="left"/>
      <w:pPr>
        <w:ind w:left="1313" w:hanging="420"/>
      </w:pPr>
    </w:lvl>
    <w:lvl w:ilvl="3" w:tplc="0409000F" w:tentative="1">
      <w:start w:val="1"/>
      <w:numFmt w:val="decimal"/>
      <w:lvlText w:val="%4."/>
      <w:lvlJc w:val="left"/>
      <w:pPr>
        <w:ind w:left="1733" w:hanging="420"/>
      </w:pPr>
    </w:lvl>
    <w:lvl w:ilvl="4" w:tplc="04090017" w:tentative="1">
      <w:start w:val="1"/>
      <w:numFmt w:val="aiueoFullWidth"/>
      <w:lvlText w:val="(%5)"/>
      <w:lvlJc w:val="left"/>
      <w:pPr>
        <w:ind w:left="2153" w:hanging="420"/>
      </w:pPr>
    </w:lvl>
    <w:lvl w:ilvl="5" w:tplc="04090011" w:tentative="1">
      <w:start w:val="1"/>
      <w:numFmt w:val="decimalEnclosedCircle"/>
      <w:lvlText w:val="%6"/>
      <w:lvlJc w:val="left"/>
      <w:pPr>
        <w:ind w:left="2573" w:hanging="420"/>
      </w:pPr>
    </w:lvl>
    <w:lvl w:ilvl="6" w:tplc="0409000F" w:tentative="1">
      <w:start w:val="1"/>
      <w:numFmt w:val="decimal"/>
      <w:lvlText w:val="%7."/>
      <w:lvlJc w:val="left"/>
      <w:pPr>
        <w:ind w:left="2993" w:hanging="420"/>
      </w:pPr>
    </w:lvl>
    <w:lvl w:ilvl="7" w:tplc="04090017" w:tentative="1">
      <w:start w:val="1"/>
      <w:numFmt w:val="aiueoFullWidth"/>
      <w:lvlText w:val="(%8)"/>
      <w:lvlJc w:val="left"/>
      <w:pPr>
        <w:ind w:left="3413" w:hanging="420"/>
      </w:pPr>
    </w:lvl>
    <w:lvl w:ilvl="8" w:tplc="04090011" w:tentative="1">
      <w:start w:val="1"/>
      <w:numFmt w:val="decimalEnclosedCircle"/>
      <w:lvlText w:val="%9"/>
      <w:lvlJc w:val="left"/>
      <w:pPr>
        <w:ind w:left="3833" w:hanging="420"/>
      </w:pPr>
    </w:lvl>
  </w:abstractNum>
  <w:abstractNum w:abstractNumId="43" w15:restartNumberingAfterBreak="0">
    <w:nsid w:val="765C7E13"/>
    <w:multiLevelType w:val="hybridMultilevel"/>
    <w:tmpl w:val="6DE6B080"/>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tentative="1">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44" w15:restartNumberingAfterBreak="0">
    <w:nsid w:val="792005F9"/>
    <w:multiLevelType w:val="hybridMultilevel"/>
    <w:tmpl w:val="924034CE"/>
    <w:lvl w:ilvl="0" w:tplc="4662A950">
      <w:start w:val="1"/>
      <w:numFmt w:val="decimal"/>
      <w:lvlText w:val="(%1)"/>
      <w:lvlJc w:val="left"/>
      <w:pPr>
        <w:ind w:left="840" w:hanging="420"/>
      </w:pPr>
      <w:rPr>
        <w:rFonts w:hint="default"/>
        <w:b w:val="0"/>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45" w15:restartNumberingAfterBreak="0">
    <w:nsid w:val="7AA25EE2"/>
    <w:multiLevelType w:val="hybridMultilevel"/>
    <w:tmpl w:val="5B009BD0"/>
    <w:lvl w:ilvl="0" w:tplc="FFFFFFFF">
      <w:start w:val="1"/>
      <w:numFmt w:val="decimalEnclosedCircle"/>
      <w:lvlText w:val="%1"/>
      <w:lvlJc w:val="left"/>
      <w:pPr>
        <w:ind w:left="1280" w:hanging="440"/>
      </w:pPr>
    </w:lvl>
    <w:lvl w:ilvl="1" w:tplc="FFFFFFFF" w:tentative="1">
      <w:start w:val="1"/>
      <w:numFmt w:val="aiueoFullWidth"/>
      <w:lvlText w:val="(%2)"/>
      <w:lvlJc w:val="left"/>
      <w:pPr>
        <w:ind w:left="1720" w:hanging="440"/>
      </w:pPr>
    </w:lvl>
    <w:lvl w:ilvl="2" w:tplc="FFFFFFFF" w:tentative="1">
      <w:start w:val="1"/>
      <w:numFmt w:val="decimalEnclosedCircle"/>
      <w:lvlText w:val="%3"/>
      <w:lvlJc w:val="left"/>
      <w:pPr>
        <w:ind w:left="2160" w:hanging="440"/>
      </w:pPr>
    </w:lvl>
    <w:lvl w:ilvl="3" w:tplc="FFFFFFFF" w:tentative="1">
      <w:start w:val="1"/>
      <w:numFmt w:val="decimal"/>
      <w:lvlText w:val="%4."/>
      <w:lvlJc w:val="left"/>
      <w:pPr>
        <w:ind w:left="2600" w:hanging="440"/>
      </w:pPr>
    </w:lvl>
    <w:lvl w:ilvl="4" w:tplc="FFFFFFFF" w:tentative="1">
      <w:start w:val="1"/>
      <w:numFmt w:val="aiueoFullWidth"/>
      <w:lvlText w:val="(%5)"/>
      <w:lvlJc w:val="left"/>
      <w:pPr>
        <w:ind w:left="3040" w:hanging="440"/>
      </w:pPr>
    </w:lvl>
    <w:lvl w:ilvl="5" w:tplc="FFFFFFFF" w:tentative="1">
      <w:start w:val="1"/>
      <w:numFmt w:val="decimalEnclosedCircle"/>
      <w:lvlText w:val="%6"/>
      <w:lvlJc w:val="left"/>
      <w:pPr>
        <w:ind w:left="3480" w:hanging="440"/>
      </w:pPr>
    </w:lvl>
    <w:lvl w:ilvl="6" w:tplc="FFFFFFFF" w:tentative="1">
      <w:start w:val="1"/>
      <w:numFmt w:val="decimal"/>
      <w:lvlText w:val="%7."/>
      <w:lvlJc w:val="left"/>
      <w:pPr>
        <w:ind w:left="3920" w:hanging="440"/>
      </w:pPr>
    </w:lvl>
    <w:lvl w:ilvl="7" w:tplc="FFFFFFFF" w:tentative="1">
      <w:start w:val="1"/>
      <w:numFmt w:val="aiueoFullWidth"/>
      <w:lvlText w:val="(%8)"/>
      <w:lvlJc w:val="left"/>
      <w:pPr>
        <w:ind w:left="4360" w:hanging="440"/>
      </w:pPr>
    </w:lvl>
    <w:lvl w:ilvl="8" w:tplc="FFFFFFFF" w:tentative="1">
      <w:start w:val="1"/>
      <w:numFmt w:val="decimalEnclosedCircle"/>
      <w:lvlText w:val="%9"/>
      <w:lvlJc w:val="left"/>
      <w:pPr>
        <w:ind w:left="4800" w:hanging="440"/>
      </w:pPr>
    </w:lvl>
  </w:abstractNum>
  <w:abstractNum w:abstractNumId="46" w15:restartNumberingAfterBreak="0">
    <w:nsid w:val="7CA2386A"/>
    <w:multiLevelType w:val="hybridMultilevel"/>
    <w:tmpl w:val="10EA276A"/>
    <w:lvl w:ilvl="0" w:tplc="4662A950">
      <w:start w:val="1"/>
      <w:numFmt w:val="decimal"/>
      <w:lvlText w:val="(%1)"/>
      <w:lvlJc w:val="left"/>
      <w:pPr>
        <w:ind w:left="840" w:hanging="420"/>
      </w:pPr>
      <w:rPr>
        <w:rFonts w:hint="default"/>
        <w:b w:val="0"/>
      </w:rPr>
    </w:lvl>
    <w:lvl w:ilvl="1" w:tplc="04090017" w:tentative="1">
      <w:start w:val="1"/>
      <w:numFmt w:val="aiueoFullWidth"/>
      <w:lvlText w:val="(%2)"/>
      <w:lvlJc w:val="left"/>
      <w:pPr>
        <w:ind w:left="850" w:hanging="420"/>
      </w:pPr>
    </w:lvl>
    <w:lvl w:ilvl="2" w:tplc="04090011" w:tentative="1">
      <w:start w:val="1"/>
      <w:numFmt w:val="decimalEnclosedCircle"/>
      <w:lvlText w:val="%3"/>
      <w:lvlJc w:val="left"/>
      <w:pPr>
        <w:ind w:left="1270" w:hanging="420"/>
      </w:pPr>
    </w:lvl>
    <w:lvl w:ilvl="3" w:tplc="0409000F" w:tentative="1">
      <w:start w:val="1"/>
      <w:numFmt w:val="decimal"/>
      <w:lvlText w:val="%4."/>
      <w:lvlJc w:val="left"/>
      <w:pPr>
        <w:ind w:left="1690" w:hanging="420"/>
      </w:pPr>
    </w:lvl>
    <w:lvl w:ilvl="4" w:tplc="04090017" w:tentative="1">
      <w:start w:val="1"/>
      <w:numFmt w:val="aiueoFullWidth"/>
      <w:lvlText w:val="(%5)"/>
      <w:lvlJc w:val="left"/>
      <w:pPr>
        <w:ind w:left="2110" w:hanging="420"/>
      </w:pPr>
    </w:lvl>
    <w:lvl w:ilvl="5" w:tplc="04090011" w:tentative="1">
      <w:start w:val="1"/>
      <w:numFmt w:val="decimalEnclosedCircle"/>
      <w:lvlText w:val="%6"/>
      <w:lvlJc w:val="left"/>
      <w:pPr>
        <w:ind w:left="2530" w:hanging="420"/>
      </w:pPr>
    </w:lvl>
    <w:lvl w:ilvl="6" w:tplc="0409000F" w:tentative="1">
      <w:start w:val="1"/>
      <w:numFmt w:val="decimal"/>
      <w:lvlText w:val="%7."/>
      <w:lvlJc w:val="left"/>
      <w:pPr>
        <w:ind w:left="2950" w:hanging="420"/>
      </w:pPr>
    </w:lvl>
    <w:lvl w:ilvl="7" w:tplc="04090017" w:tentative="1">
      <w:start w:val="1"/>
      <w:numFmt w:val="aiueoFullWidth"/>
      <w:lvlText w:val="(%8)"/>
      <w:lvlJc w:val="left"/>
      <w:pPr>
        <w:ind w:left="3370" w:hanging="420"/>
      </w:pPr>
    </w:lvl>
    <w:lvl w:ilvl="8" w:tplc="04090011" w:tentative="1">
      <w:start w:val="1"/>
      <w:numFmt w:val="decimalEnclosedCircle"/>
      <w:lvlText w:val="%9"/>
      <w:lvlJc w:val="left"/>
      <w:pPr>
        <w:ind w:left="3790" w:hanging="420"/>
      </w:pPr>
    </w:lvl>
  </w:abstractNum>
  <w:abstractNum w:abstractNumId="47" w15:restartNumberingAfterBreak="0">
    <w:nsid w:val="7CD83D64"/>
    <w:multiLevelType w:val="hybridMultilevel"/>
    <w:tmpl w:val="5058BF90"/>
    <w:lvl w:ilvl="0" w:tplc="75B4F890">
      <w:start w:val="1"/>
      <w:numFmt w:val="decimal"/>
      <w:lvlText w:val="(%1)"/>
      <w:lvlJc w:val="left"/>
      <w:pPr>
        <w:ind w:left="840" w:hanging="420"/>
      </w:pPr>
      <w:rPr>
        <w:rFonts w:hint="default"/>
      </w:rPr>
    </w:lvl>
    <w:lvl w:ilvl="1" w:tplc="04090017" w:tentative="1">
      <w:start w:val="1"/>
      <w:numFmt w:val="aiueoFullWidth"/>
      <w:lvlText w:val="(%2)"/>
      <w:lvlJc w:val="left"/>
      <w:pPr>
        <w:ind w:left="1300" w:hanging="440"/>
      </w:p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abstractNum w:abstractNumId="48" w15:restartNumberingAfterBreak="0">
    <w:nsid w:val="7EBA00BB"/>
    <w:multiLevelType w:val="hybridMultilevel"/>
    <w:tmpl w:val="8ECEEC1A"/>
    <w:lvl w:ilvl="0" w:tplc="4662A950">
      <w:start w:val="1"/>
      <w:numFmt w:val="decimal"/>
      <w:lvlText w:val="(%1)"/>
      <w:lvlJc w:val="left"/>
      <w:pPr>
        <w:ind w:left="840" w:hanging="420"/>
      </w:pPr>
      <w:rPr>
        <w:rFonts w:hint="default"/>
        <w:b w:val="0"/>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num w:numId="1">
    <w:abstractNumId w:val="2"/>
  </w:num>
  <w:num w:numId="2">
    <w:abstractNumId w:val="10"/>
  </w:num>
  <w:num w:numId="3">
    <w:abstractNumId w:val="33"/>
  </w:num>
  <w:num w:numId="4">
    <w:abstractNumId w:val="46"/>
  </w:num>
  <w:num w:numId="5">
    <w:abstractNumId w:val="35"/>
  </w:num>
  <w:num w:numId="6">
    <w:abstractNumId w:val="19"/>
  </w:num>
  <w:num w:numId="7">
    <w:abstractNumId w:val="20"/>
  </w:num>
  <w:num w:numId="8">
    <w:abstractNumId w:val="9"/>
  </w:num>
  <w:num w:numId="9">
    <w:abstractNumId w:val="42"/>
  </w:num>
  <w:num w:numId="10">
    <w:abstractNumId w:val="36"/>
  </w:num>
  <w:num w:numId="11">
    <w:abstractNumId w:val="0"/>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num>
  <w:num w:numId="15">
    <w:abstractNumId w:val="31"/>
  </w:num>
  <w:num w:numId="16">
    <w:abstractNumId w:val="5"/>
  </w:num>
  <w:num w:numId="17">
    <w:abstractNumId w:val="7"/>
  </w:num>
  <w:num w:numId="18">
    <w:abstractNumId w:val="44"/>
  </w:num>
  <w:num w:numId="19">
    <w:abstractNumId w:val="48"/>
  </w:num>
  <w:num w:numId="20">
    <w:abstractNumId w:val="16"/>
  </w:num>
  <w:num w:numId="21">
    <w:abstractNumId w:val="22"/>
  </w:num>
  <w:num w:numId="22">
    <w:abstractNumId w:val="25"/>
  </w:num>
  <w:num w:numId="23">
    <w:abstractNumId w:val="41"/>
  </w:num>
  <w:num w:numId="24">
    <w:abstractNumId w:val="47"/>
  </w:num>
  <w:num w:numId="25">
    <w:abstractNumId w:val="13"/>
  </w:num>
  <w:num w:numId="26">
    <w:abstractNumId w:val="34"/>
  </w:num>
  <w:num w:numId="27">
    <w:abstractNumId w:val="40"/>
  </w:num>
  <w:num w:numId="28">
    <w:abstractNumId w:val="11"/>
  </w:num>
  <w:num w:numId="29">
    <w:abstractNumId w:val="37"/>
  </w:num>
  <w:num w:numId="30">
    <w:abstractNumId w:val="3"/>
  </w:num>
  <w:num w:numId="31">
    <w:abstractNumId w:val="38"/>
  </w:num>
  <w:num w:numId="32">
    <w:abstractNumId w:val="18"/>
  </w:num>
  <w:num w:numId="33">
    <w:abstractNumId w:val="21"/>
  </w:num>
  <w:num w:numId="34">
    <w:abstractNumId w:val="39"/>
  </w:num>
  <w:num w:numId="35">
    <w:abstractNumId w:val="43"/>
  </w:num>
  <w:num w:numId="36">
    <w:abstractNumId w:val="6"/>
  </w:num>
  <w:num w:numId="37">
    <w:abstractNumId w:val="28"/>
  </w:num>
  <w:num w:numId="38">
    <w:abstractNumId w:val="1"/>
  </w:num>
  <w:num w:numId="39">
    <w:abstractNumId w:val="24"/>
  </w:num>
  <w:num w:numId="40">
    <w:abstractNumId w:val="26"/>
  </w:num>
  <w:num w:numId="41">
    <w:abstractNumId w:val="17"/>
  </w:num>
  <w:num w:numId="42">
    <w:abstractNumId w:val="32"/>
  </w:num>
  <w:num w:numId="43">
    <w:abstractNumId w:val="45"/>
  </w:num>
  <w:num w:numId="44">
    <w:abstractNumId w:val="27"/>
  </w:num>
  <w:num w:numId="45">
    <w:abstractNumId w:val="15"/>
  </w:num>
  <w:num w:numId="46">
    <w:abstractNumId w:val="30"/>
  </w:num>
  <w:num w:numId="47">
    <w:abstractNumId w:val="23"/>
  </w:num>
  <w:num w:numId="48">
    <w:abstractNumId w:val="12"/>
  </w:num>
  <w:num w:numId="49">
    <w:abstractNumId w:val="4"/>
  </w:num>
  <w:num w:numId="50">
    <w:abstractNumId w:val="8"/>
  </w:num>
  <w:num w:numId="51">
    <w:abstractNumId w:val="29"/>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1EA4"/>
    <w:rsid w:val="000003E2"/>
    <w:rsid w:val="000011D8"/>
    <w:rsid w:val="00001DD9"/>
    <w:rsid w:val="000035CE"/>
    <w:rsid w:val="00003D4F"/>
    <w:rsid w:val="00003F4F"/>
    <w:rsid w:val="000054B8"/>
    <w:rsid w:val="000054E1"/>
    <w:rsid w:val="00006F21"/>
    <w:rsid w:val="00007CB5"/>
    <w:rsid w:val="00011FBC"/>
    <w:rsid w:val="00013AA4"/>
    <w:rsid w:val="000143F3"/>
    <w:rsid w:val="00014FCF"/>
    <w:rsid w:val="00015CF1"/>
    <w:rsid w:val="00015CF7"/>
    <w:rsid w:val="00017FEC"/>
    <w:rsid w:val="00021B43"/>
    <w:rsid w:val="00021B51"/>
    <w:rsid w:val="00021CB3"/>
    <w:rsid w:val="00022664"/>
    <w:rsid w:val="000229FD"/>
    <w:rsid w:val="00022A11"/>
    <w:rsid w:val="00024DA2"/>
    <w:rsid w:val="00025737"/>
    <w:rsid w:val="00025C9B"/>
    <w:rsid w:val="00025FEA"/>
    <w:rsid w:val="00026123"/>
    <w:rsid w:val="0002665D"/>
    <w:rsid w:val="000274A4"/>
    <w:rsid w:val="00027806"/>
    <w:rsid w:val="00027C96"/>
    <w:rsid w:val="0003251F"/>
    <w:rsid w:val="00032F50"/>
    <w:rsid w:val="00033A10"/>
    <w:rsid w:val="00034B4F"/>
    <w:rsid w:val="0003527A"/>
    <w:rsid w:val="00035E84"/>
    <w:rsid w:val="000366CC"/>
    <w:rsid w:val="000403BA"/>
    <w:rsid w:val="00040554"/>
    <w:rsid w:val="00040763"/>
    <w:rsid w:val="000414AA"/>
    <w:rsid w:val="0004231E"/>
    <w:rsid w:val="0004372D"/>
    <w:rsid w:val="00044A32"/>
    <w:rsid w:val="00044E21"/>
    <w:rsid w:val="00045EE1"/>
    <w:rsid w:val="000468C3"/>
    <w:rsid w:val="00047F33"/>
    <w:rsid w:val="00052FF2"/>
    <w:rsid w:val="00053188"/>
    <w:rsid w:val="000554D0"/>
    <w:rsid w:val="000558AF"/>
    <w:rsid w:val="000560A5"/>
    <w:rsid w:val="00056AAD"/>
    <w:rsid w:val="00057C86"/>
    <w:rsid w:val="0006058E"/>
    <w:rsid w:val="000609CA"/>
    <w:rsid w:val="00060DFB"/>
    <w:rsid w:val="000625C1"/>
    <w:rsid w:val="00062EF7"/>
    <w:rsid w:val="00062FFB"/>
    <w:rsid w:val="00065092"/>
    <w:rsid w:val="000660EE"/>
    <w:rsid w:val="00066E0B"/>
    <w:rsid w:val="00066FF2"/>
    <w:rsid w:val="00070961"/>
    <w:rsid w:val="000717BB"/>
    <w:rsid w:val="00071F95"/>
    <w:rsid w:val="00072AB6"/>
    <w:rsid w:val="00073AD8"/>
    <w:rsid w:val="0007416F"/>
    <w:rsid w:val="00077509"/>
    <w:rsid w:val="0008044F"/>
    <w:rsid w:val="000810F3"/>
    <w:rsid w:val="00081266"/>
    <w:rsid w:val="00081606"/>
    <w:rsid w:val="00083009"/>
    <w:rsid w:val="00083E06"/>
    <w:rsid w:val="00084D37"/>
    <w:rsid w:val="0008594E"/>
    <w:rsid w:val="00085CC6"/>
    <w:rsid w:val="000865B5"/>
    <w:rsid w:val="00090F32"/>
    <w:rsid w:val="00091AAF"/>
    <w:rsid w:val="00091F90"/>
    <w:rsid w:val="000939E9"/>
    <w:rsid w:val="00093E61"/>
    <w:rsid w:val="00094F85"/>
    <w:rsid w:val="000957DE"/>
    <w:rsid w:val="000976BF"/>
    <w:rsid w:val="0009778E"/>
    <w:rsid w:val="00097894"/>
    <w:rsid w:val="00097E18"/>
    <w:rsid w:val="000A0556"/>
    <w:rsid w:val="000A1901"/>
    <w:rsid w:val="000A1EA4"/>
    <w:rsid w:val="000A3F6F"/>
    <w:rsid w:val="000A40E7"/>
    <w:rsid w:val="000A5EF8"/>
    <w:rsid w:val="000A7A86"/>
    <w:rsid w:val="000B0438"/>
    <w:rsid w:val="000B17DD"/>
    <w:rsid w:val="000B3168"/>
    <w:rsid w:val="000B3C88"/>
    <w:rsid w:val="000B3F37"/>
    <w:rsid w:val="000B44E0"/>
    <w:rsid w:val="000B47BE"/>
    <w:rsid w:val="000B52A3"/>
    <w:rsid w:val="000B6265"/>
    <w:rsid w:val="000B7608"/>
    <w:rsid w:val="000B7AFB"/>
    <w:rsid w:val="000C001A"/>
    <w:rsid w:val="000C156B"/>
    <w:rsid w:val="000C16D6"/>
    <w:rsid w:val="000C2FE7"/>
    <w:rsid w:val="000C3BBF"/>
    <w:rsid w:val="000C3C18"/>
    <w:rsid w:val="000C4C16"/>
    <w:rsid w:val="000C6006"/>
    <w:rsid w:val="000C69AD"/>
    <w:rsid w:val="000C753A"/>
    <w:rsid w:val="000D075F"/>
    <w:rsid w:val="000D116F"/>
    <w:rsid w:val="000D1F37"/>
    <w:rsid w:val="000D3063"/>
    <w:rsid w:val="000D489E"/>
    <w:rsid w:val="000D713C"/>
    <w:rsid w:val="000E0256"/>
    <w:rsid w:val="000E21C7"/>
    <w:rsid w:val="000E42AE"/>
    <w:rsid w:val="000E4509"/>
    <w:rsid w:val="000E472C"/>
    <w:rsid w:val="000E6123"/>
    <w:rsid w:val="000E6349"/>
    <w:rsid w:val="000E73ED"/>
    <w:rsid w:val="000F0607"/>
    <w:rsid w:val="000F08F8"/>
    <w:rsid w:val="000F191F"/>
    <w:rsid w:val="000F447F"/>
    <w:rsid w:val="000F5D23"/>
    <w:rsid w:val="000F7ED8"/>
    <w:rsid w:val="001000C8"/>
    <w:rsid w:val="001008FF"/>
    <w:rsid w:val="00101751"/>
    <w:rsid w:val="001017BD"/>
    <w:rsid w:val="00105511"/>
    <w:rsid w:val="00105FAA"/>
    <w:rsid w:val="00107292"/>
    <w:rsid w:val="00107B4D"/>
    <w:rsid w:val="00107C57"/>
    <w:rsid w:val="001104E6"/>
    <w:rsid w:val="00110604"/>
    <w:rsid w:val="0011173C"/>
    <w:rsid w:val="00111749"/>
    <w:rsid w:val="00111BB3"/>
    <w:rsid w:val="001122A6"/>
    <w:rsid w:val="001123D5"/>
    <w:rsid w:val="00112D30"/>
    <w:rsid w:val="00113B48"/>
    <w:rsid w:val="00114656"/>
    <w:rsid w:val="00116ED7"/>
    <w:rsid w:val="001200D7"/>
    <w:rsid w:val="00120A10"/>
    <w:rsid w:val="00120A9A"/>
    <w:rsid w:val="0012188B"/>
    <w:rsid w:val="00121BF3"/>
    <w:rsid w:val="00121F44"/>
    <w:rsid w:val="00122B32"/>
    <w:rsid w:val="00123AB9"/>
    <w:rsid w:val="001241A3"/>
    <w:rsid w:val="00124612"/>
    <w:rsid w:val="0012520F"/>
    <w:rsid w:val="001278BD"/>
    <w:rsid w:val="001278DB"/>
    <w:rsid w:val="001329ED"/>
    <w:rsid w:val="00133D28"/>
    <w:rsid w:val="00134896"/>
    <w:rsid w:val="00134AA5"/>
    <w:rsid w:val="00135ABE"/>
    <w:rsid w:val="001368C8"/>
    <w:rsid w:val="0013754A"/>
    <w:rsid w:val="001411AB"/>
    <w:rsid w:val="00141A22"/>
    <w:rsid w:val="00141CF4"/>
    <w:rsid w:val="00141E86"/>
    <w:rsid w:val="0014295F"/>
    <w:rsid w:val="00144605"/>
    <w:rsid w:val="00144650"/>
    <w:rsid w:val="00144DA0"/>
    <w:rsid w:val="001455E5"/>
    <w:rsid w:val="00145BD2"/>
    <w:rsid w:val="00146EBE"/>
    <w:rsid w:val="001471E0"/>
    <w:rsid w:val="0014720B"/>
    <w:rsid w:val="00147973"/>
    <w:rsid w:val="00147AE6"/>
    <w:rsid w:val="00151DA0"/>
    <w:rsid w:val="00151FF4"/>
    <w:rsid w:val="0015248C"/>
    <w:rsid w:val="001539CA"/>
    <w:rsid w:val="0015544B"/>
    <w:rsid w:val="001555A5"/>
    <w:rsid w:val="00155A79"/>
    <w:rsid w:val="0016081F"/>
    <w:rsid w:val="00160982"/>
    <w:rsid w:val="00160CF4"/>
    <w:rsid w:val="001610EA"/>
    <w:rsid w:val="001619FA"/>
    <w:rsid w:val="00161EAC"/>
    <w:rsid w:val="00162D8C"/>
    <w:rsid w:val="00163519"/>
    <w:rsid w:val="00163842"/>
    <w:rsid w:val="00163B46"/>
    <w:rsid w:val="00166432"/>
    <w:rsid w:val="00167269"/>
    <w:rsid w:val="00170FF0"/>
    <w:rsid w:val="0017183D"/>
    <w:rsid w:val="00171E7C"/>
    <w:rsid w:val="00172BBC"/>
    <w:rsid w:val="00173977"/>
    <w:rsid w:val="00174DFE"/>
    <w:rsid w:val="0017580D"/>
    <w:rsid w:val="00177647"/>
    <w:rsid w:val="001776D8"/>
    <w:rsid w:val="00177B82"/>
    <w:rsid w:val="00181063"/>
    <w:rsid w:val="0018135F"/>
    <w:rsid w:val="00181BEE"/>
    <w:rsid w:val="00182974"/>
    <w:rsid w:val="00184619"/>
    <w:rsid w:val="00184CF4"/>
    <w:rsid w:val="00185350"/>
    <w:rsid w:val="00185FE9"/>
    <w:rsid w:val="0018622F"/>
    <w:rsid w:val="00186962"/>
    <w:rsid w:val="00187022"/>
    <w:rsid w:val="00187138"/>
    <w:rsid w:val="001879D0"/>
    <w:rsid w:val="0019022B"/>
    <w:rsid w:val="001904F3"/>
    <w:rsid w:val="00193511"/>
    <w:rsid w:val="0019608F"/>
    <w:rsid w:val="00197FD5"/>
    <w:rsid w:val="001A0B63"/>
    <w:rsid w:val="001A2867"/>
    <w:rsid w:val="001A306B"/>
    <w:rsid w:val="001A3101"/>
    <w:rsid w:val="001A317B"/>
    <w:rsid w:val="001A4C1E"/>
    <w:rsid w:val="001A77AB"/>
    <w:rsid w:val="001A7DA2"/>
    <w:rsid w:val="001A7E6F"/>
    <w:rsid w:val="001A7EC9"/>
    <w:rsid w:val="001B0398"/>
    <w:rsid w:val="001B04A6"/>
    <w:rsid w:val="001B179C"/>
    <w:rsid w:val="001B279B"/>
    <w:rsid w:val="001B3C55"/>
    <w:rsid w:val="001B58F5"/>
    <w:rsid w:val="001B5AC2"/>
    <w:rsid w:val="001B5DA2"/>
    <w:rsid w:val="001B606A"/>
    <w:rsid w:val="001B6783"/>
    <w:rsid w:val="001B6897"/>
    <w:rsid w:val="001B6A24"/>
    <w:rsid w:val="001B74EA"/>
    <w:rsid w:val="001C0BEA"/>
    <w:rsid w:val="001C24E5"/>
    <w:rsid w:val="001C3303"/>
    <w:rsid w:val="001C3AC3"/>
    <w:rsid w:val="001C3F85"/>
    <w:rsid w:val="001C63A4"/>
    <w:rsid w:val="001C68D2"/>
    <w:rsid w:val="001C6EB4"/>
    <w:rsid w:val="001C76B8"/>
    <w:rsid w:val="001C7B89"/>
    <w:rsid w:val="001D014F"/>
    <w:rsid w:val="001D2604"/>
    <w:rsid w:val="001D2608"/>
    <w:rsid w:val="001D269B"/>
    <w:rsid w:val="001D3CF6"/>
    <w:rsid w:val="001D3FEB"/>
    <w:rsid w:val="001D407E"/>
    <w:rsid w:val="001D4862"/>
    <w:rsid w:val="001D49C4"/>
    <w:rsid w:val="001D4FEA"/>
    <w:rsid w:val="001D5041"/>
    <w:rsid w:val="001D7470"/>
    <w:rsid w:val="001D7DFC"/>
    <w:rsid w:val="001E1586"/>
    <w:rsid w:val="001E17AF"/>
    <w:rsid w:val="001E1A02"/>
    <w:rsid w:val="001E3577"/>
    <w:rsid w:val="001E3834"/>
    <w:rsid w:val="001E38E9"/>
    <w:rsid w:val="001E38FD"/>
    <w:rsid w:val="001E53E0"/>
    <w:rsid w:val="001E5471"/>
    <w:rsid w:val="001E5C15"/>
    <w:rsid w:val="001E5EB8"/>
    <w:rsid w:val="001E7437"/>
    <w:rsid w:val="001E7D77"/>
    <w:rsid w:val="001F14FB"/>
    <w:rsid w:val="001F480E"/>
    <w:rsid w:val="001F61C0"/>
    <w:rsid w:val="001F7E29"/>
    <w:rsid w:val="002000C7"/>
    <w:rsid w:val="00200C67"/>
    <w:rsid w:val="002010B8"/>
    <w:rsid w:val="0020410D"/>
    <w:rsid w:val="0020423A"/>
    <w:rsid w:val="00206693"/>
    <w:rsid w:val="00206C15"/>
    <w:rsid w:val="00210493"/>
    <w:rsid w:val="00210F62"/>
    <w:rsid w:val="00211D56"/>
    <w:rsid w:val="002126F3"/>
    <w:rsid w:val="002129B3"/>
    <w:rsid w:val="00212AEC"/>
    <w:rsid w:val="0021377D"/>
    <w:rsid w:val="0021521D"/>
    <w:rsid w:val="00217414"/>
    <w:rsid w:val="002201B2"/>
    <w:rsid w:val="0022121C"/>
    <w:rsid w:val="00222163"/>
    <w:rsid w:val="00222699"/>
    <w:rsid w:val="002226C1"/>
    <w:rsid w:val="00222EF0"/>
    <w:rsid w:val="00222F50"/>
    <w:rsid w:val="00223D21"/>
    <w:rsid w:val="00223F7C"/>
    <w:rsid w:val="00224660"/>
    <w:rsid w:val="00224B89"/>
    <w:rsid w:val="002263E0"/>
    <w:rsid w:val="00227067"/>
    <w:rsid w:val="002271FB"/>
    <w:rsid w:val="00227FAD"/>
    <w:rsid w:val="002317D2"/>
    <w:rsid w:val="0023193B"/>
    <w:rsid w:val="0023210E"/>
    <w:rsid w:val="00232CD9"/>
    <w:rsid w:val="002332F2"/>
    <w:rsid w:val="0023370B"/>
    <w:rsid w:val="0023390F"/>
    <w:rsid w:val="00234A57"/>
    <w:rsid w:val="00240325"/>
    <w:rsid w:val="002408BA"/>
    <w:rsid w:val="0024242F"/>
    <w:rsid w:val="00242CC2"/>
    <w:rsid w:val="00242DC7"/>
    <w:rsid w:val="00244C36"/>
    <w:rsid w:val="00244E04"/>
    <w:rsid w:val="00246690"/>
    <w:rsid w:val="002504EC"/>
    <w:rsid w:val="002509EB"/>
    <w:rsid w:val="00250F6C"/>
    <w:rsid w:val="0025250C"/>
    <w:rsid w:val="00252C97"/>
    <w:rsid w:val="00253122"/>
    <w:rsid w:val="00253D1E"/>
    <w:rsid w:val="00254CDD"/>
    <w:rsid w:val="00256FF1"/>
    <w:rsid w:val="00257396"/>
    <w:rsid w:val="00257451"/>
    <w:rsid w:val="0025780A"/>
    <w:rsid w:val="0026223D"/>
    <w:rsid w:val="00262B47"/>
    <w:rsid w:val="0026448E"/>
    <w:rsid w:val="00264E5E"/>
    <w:rsid w:val="0026533B"/>
    <w:rsid w:val="0026565B"/>
    <w:rsid w:val="00265ECD"/>
    <w:rsid w:val="0026607D"/>
    <w:rsid w:val="00266E04"/>
    <w:rsid w:val="00266EAB"/>
    <w:rsid w:val="00267362"/>
    <w:rsid w:val="002675B2"/>
    <w:rsid w:val="00267950"/>
    <w:rsid w:val="002706DA"/>
    <w:rsid w:val="00270946"/>
    <w:rsid w:val="00271DFC"/>
    <w:rsid w:val="00272832"/>
    <w:rsid w:val="0027394C"/>
    <w:rsid w:val="00273DE2"/>
    <w:rsid w:val="00274774"/>
    <w:rsid w:val="00274FBF"/>
    <w:rsid w:val="00275BC5"/>
    <w:rsid w:val="00275BE8"/>
    <w:rsid w:val="00276132"/>
    <w:rsid w:val="00276421"/>
    <w:rsid w:val="002765C0"/>
    <w:rsid w:val="002765C1"/>
    <w:rsid w:val="00276929"/>
    <w:rsid w:val="00277103"/>
    <w:rsid w:val="00277180"/>
    <w:rsid w:val="002771D8"/>
    <w:rsid w:val="00277C90"/>
    <w:rsid w:val="002823B2"/>
    <w:rsid w:val="00283966"/>
    <w:rsid w:val="00284203"/>
    <w:rsid w:val="00285387"/>
    <w:rsid w:val="0028594E"/>
    <w:rsid w:val="00287936"/>
    <w:rsid w:val="00287ED2"/>
    <w:rsid w:val="00290460"/>
    <w:rsid w:val="00290BB6"/>
    <w:rsid w:val="00291AE2"/>
    <w:rsid w:val="00292C82"/>
    <w:rsid w:val="00293F9B"/>
    <w:rsid w:val="002945BB"/>
    <w:rsid w:val="002945E9"/>
    <w:rsid w:val="0029519E"/>
    <w:rsid w:val="0029521E"/>
    <w:rsid w:val="00296395"/>
    <w:rsid w:val="002A0570"/>
    <w:rsid w:val="002A118C"/>
    <w:rsid w:val="002A1C90"/>
    <w:rsid w:val="002A1D2F"/>
    <w:rsid w:val="002A2DA3"/>
    <w:rsid w:val="002A4082"/>
    <w:rsid w:val="002A4B52"/>
    <w:rsid w:val="002A696C"/>
    <w:rsid w:val="002A7A33"/>
    <w:rsid w:val="002B09E3"/>
    <w:rsid w:val="002B0A36"/>
    <w:rsid w:val="002B21E3"/>
    <w:rsid w:val="002B29F4"/>
    <w:rsid w:val="002B2B16"/>
    <w:rsid w:val="002B2BC6"/>
    <w:rsid w:val="002B31F9"/>
    <w:rsid w:val="002B3D1B"/>
    <w:rsid w:val="002B426C"/>
    <w:rsid w:val="002B46CE"/>
    <w:rsid w:val="002B556B"/>
    <w:rsid w:val="002C0770"/>
    <w:rsid w:val="002C0F6F"/>
    <w:rsid w:val="002C27F5"/>
    <w:rsid w:val="002C2DB0"/>
    <w:rsid w:val="002C2E43"/>
    <w:rsid w:val="002C3EA2"/>
    <w:rsid w:val="002C6848"/>
    <w:rsid w:val="002D1C50"/>
    <w:rsid w:val="002D2DE5"/>
    <w:rsid w:val="002D3266"/>
    <w:rsid w:val="002D33EE"/>
    <w:rsid w:val="002D3BBA"/>
    <w:rsid w:val="002D3E66"/>
    <w:rsid w:val="002D4637"/>
    <w:rsid w:val="002D579F"/>
    <w:rsid w:val="002D614A"/>
    <w:rsid w:val="002D7439"/>
    <w:rsid w:val="002D790A"/>
    <w:rsid w:val="002E03D0"/>
    <w:rsid w:val="002E1544"/>
    <w:rsid w:val="002E19F7"/>
    <w:rsid w:val="002E2F8C"/>
    <w:rsid w:val="002E52C8"/>
    <w:rsid w:val="002E5AA1"/>
    <w:rsid w:val="002E6F97"/>
    <w:rsid w:val="002E75A4"/>
    <w:rsid w:val="002F01BF"/>
    <w:rsid w:val="002F119E"/>
    <w:rsid w:val="002F1607"/>
    <w:rsid w:val="002F1926"/>
    <w:rsid w:val="002F1F6F"/>
    <w:rsid w:val="002F3FDA"/>
    <w:rsid w:val="002F4474"/>
    <w:rsid w:val="002F6D7A"/>
    <w:rsid w:val="002F7889"/>
    <w:rsid w:val="003006E2"/>
    <w:rsid w:val="00300829"/>
    <w:rsid w:val="00300C83"/>
    <w:rsid w:val="003031FD"/>
    <w:rsid w:val="00304D4D"/>
    <w:rsid w:val="00305463"/>
    <w:rsid w:val="00305796"/>
    <w:rsid w:val="00305FC1"/>
    <w:rsid w:val="00306FA5"/>
    <w:rsid w:val="0030705B"/>
    <w:rsid w:val="003073C3"/>
    <w:rsid w:val="00307858"/>
    <w:rsid w:val="00310302"/>
    <w:rsid w:val="00310BFE"/>
    <w:rsid w:val="00311846"/>
    <w:rsid w:val="003138CB"/>
    <w:rsid w:val="00314A1B"/>
    <w:rsid w:val="00315994"/>
    <w:rsid w:val="00321D30"/>
    <w:rsid w:val="00325695"/>
    <w:rsid w:val="00325AC2"/>
    <w:rsid w:val="00326311"/>
    <w:rsid w:val="003263E6"/>
    <w:rsid w:val="00326DC3"/>
    <w:rsid w:val="0032712F"/>
    <w:rsid w:val="00327225"/>
    <w:rsid w:val="00330E47"/>
    <w:rsid w:val="003310F0"/>
    <w:rsid w:val="00331300"/>
    <w:rsid w:val="0033146D"/>
    <w:rsid w:val="0033346F"/>
    <w:rsid w:val="00334207"/>
    <w:rsid w:val="00334386"/>
    <w:rsid w:val="003344DC"/>
    <w:rsid w:val="003378FC"/>
    <w:rsid w:val="00337FB9"/>
    <w:rsid w:val="00341E5D"/>
    <w:rsid w:val="003427AD"/>
    <w:rsid w:val="0034368F"/>
    <w:rsid w:val="00343F82"/>
    <w:rsid w:val="00344824"/>
    <w:rsid w:val="00344852"/>
    <w:rsid w:val="00345384"/>
    <w:rsid w:val="00345690"/>
    <w:rsid w:val="003462A8"/>
    <w:rsid w:val="00350CFB"/>
    <w:rsid w:val="003512B5"/>
    <w:rsid w:val="00351881"/>
    <w:rsid w:val="00354969"/>
    <w:rsid w:val="00357552"/>
    <w:rsid w:val="003578B3"/>
    <w:rsid w:val="003578E2"/>
    <w:rsid w:val="0036069D"/>
    <w:rsid w:val="00361697"/>
    <w:rsid w:val="00361D9B"/>
    <w:rsid w:val="003625EC"/>
    <w:rsid w:val="00364E23"/>
    <w:rsid w:val="003655A7"/>
    <w:rsid w:val="0037043F"/>
    <w:rsid w:val="00370609"/>
    <w:rsid w:val="003707DF"/>
    <w:rsid w:val="00371B57"/>
    <w:rsid w:val="00371CDE"/>
    <w:rsid w:val="00372BBF"/>
    <w:rsid w:val="003735D0"/>
    <w:rsid w:val="003755D7"/>
    <w:rsid w:val="00375A51"/>
    <w:rsid w:val="00376D1D"/>
    <w:rsid w:val="00380487"/>
    <w:rsid w:val="003825ED"/>
    <w:rsid w:val="00383096"/>
    <w:rsid w:val="00383686"/>
    <w:rsid w:val="00383FC2"/>
    <w:rsid w:val="0038539E"/>
    <w:rsid w:val="0039029B"/>
    <w:rsid w:val="0039340D"/>
    <w:rsid w:val="003934CF"/>
    <w:rsid w:val="0039449D"/>
    <w:rsid w:val="003949D0"/>
    <w:rsid w:val="00397585"/>
    <w:rsid w:val="003975F2"/>
    <w:rsid w:val="003A0A28"/>
    <w:rsid w:val="003A0DB2"/>
    <w:rsid w:val="003A1BDF"/>
    <w:rsid w:val="003A1E40"/>
    <w:rsid w:val="003A2F91"/>
    <w:rsid w:val="003A3627"/>
    <w:rsid w:val="003A425B"/>
    <w:rsid w:val="003A6AB5"/>
    <w:rsid w:val="003A6E1E"/>
    <w:rsid w:val="003A7056"/>
    <w:rsid w:val="003B0071"/>
    <w:rsid w:val="003B0371"/>
    <w:rsid w:val="003B10A6"/>
    <w:rsid w:val="003B278C"/>
    <w:rsid w:val="003B33B9"/>
    <w:rsid w:val="003B396F"/>
    <w:rsid w:val="003B3F1E"/>
    <w:rsid w:val="003B4320"/>
    <w:rsid w:val="003B4869"/>
    <w:rsid w:val="003B51E5"/>
    <w:rsid w:val="003B7888"/>
    <w:rsid w:val="003B7B82"/>
    <w:rsid w:val="003B7F93"/>
    <w:rsid w:val="003C1014"/>
    <w:rsid w:val="003C1625"/>
    <w:rsid w:val="003C256A"/>
    <w:rsid w:val="003C26EE"/>
    <w:rsid w:val="003C605F"/>
    <w:rsid w:val="003C6561"/>
    <w:rsid w:val="003C75D2"/>
    <w:rsid w:val="003D0347"/>
    <w:rsid w:val="003D0CB9"/>
    <w:rsid w:val="003D0D62"/>
    <w:rsid w:val="003D0D68"/>
    <w:rsid w:val="003D11AB"/>
    <w:rsid w:val="003D2BEA"/>
    <w:rsid w:val="003D33E5"/>
    <w:rsid w:val="003D58C2"/>
    <w:rsid w:val="003D59D3"/>
    <w:rsid w:val="003D5E90"/>
    <w:rsid w:val="003D6675"/>
    <w:rsid w:val="003D73B8"/>
    <w:rsid w:val="003D7FC7"/>
    <w:rsid w:val="003E01F2"/>
    <w:rsid w:val="003E1F21"/>
    <w:rsid w:val="003E2328"/>
    <w:rsid w:val="003E2551"/>
    <w:rsid w:val="003E26C4"/>
    <w:rsid w:val="003E36E4"/>
    <w:rsid w:val="003E5024"/>
    <w:rsid w:val="003E5960"/>
    <w:rsid w:val="003E5EC3"/>
    <w:rsid w:val="003E63FC"/>
    <w:rsid w:val="003E6A49"/>
    <w:rsid w:val="003F06B6"/>
    <w:rsid w:val="003F1144"/>
    <w:rsid w:val="003F2440"/>
    <w:rsid w:val="003F5169"/>
    <w:rsid w:val="003F54D3"/>
    <w:rsid w:val="003F6575"/>
    <w:rsid w:val="003F6914"/>
    <w:rsid w:val="003F6A09"/>
    <w:rsid w:val="003F7643"/>
    <w:rsid w:val="004001B5"/>
    <w:rsid w:val="0040071D"/>
    <w:rsid w:val="00400DDF"/>
    <w:rsid w:val="0040146B"/>
    <w:rsid w:val="004019AB"/>
    <w:rsid w:val="00401C58"/>
    <w:rsid w:val="0040250C"/>
    <w:rsid w:val="00404110"/>
    <w:rsid w:val="00406A3E"/>
    <w:rsid w:val="004075A1"/>
    <w:rsid w:val="004103DC"/>
    <w:rsid w:val="004108CC"/>
    <w:rsid w:val="00412E42"/>
    <w:rsid w:val="00412E8E"/>
    <w:rsid w:val="00413421"/>
    <w:rsid w:val="00414734"/>
    <w:rsid w:val="00417953"/>
    <w:rsid w:val="00420BA9"/>
    <w:rsid w:val="00424A10"/>
    <w:rsid w:val="00426063"/>
    <w:rsid w:val="00426231"/>
    <w:rsid w:val="004265C6"/>
    <w:rsid w:val="0042775A"/>
    <w:rsid w:val="00427C70"/>
    <w:rsid w:val="00427CAF"/>
    <w:rsid w:val="004307A3"/>
    <w:rsid w:val="00431A60"/>
    <w:rsid w:val="004331C1"/>
    <w:rsid w:val="00436752"/>
    <w:rsid w:val="00437690"/>
    <w:rsid w:val="00437F21"/>
    <w:rsid w:val="004410D7"/>
    <w:rsid w:val="00442021"/>
    <w:rsid w:val="004426E5"/>
    <w:rsid w:val="00442E80"/>
    <w:rsid w:val="00442F78"/>
    <w:rsid w:val="004437AF"/>
    <w:rsid w:val="00446FBB"/>
    <w:rsid w:val="00447DDC"/>
    <w:rsid w:val="004513A6"/>
    <w:rsid w:val="00451664"/>
    <w:rsid w:val="00451C73"/>
    <w:rsid w:val="0045403C"/>
    <w:rsid w:val="0045410C"/>
    <w:rsid w:val="004556A8"/>
    <w:rsid w:val="00456C0A"/>
    <w:rsid w:val="00456F48"/>
    <w:rsid w:val="00456FDF"/>
    <w:rsid w:val="004575C6"/>
    <w:rsid w:val="004600D9"/>
    <w:rsid w:val="00460191"/>
    <w:rsid w:val="0046068E"/>
    <w:rsid w:val="004607FA"/>
    <w:rsid w:val="00460958"/>
    <w:rsid w:val="004610AE"/>
    <w:rsid w:val="00461C68"/>
    <w:rsid w:val="00466192"/>
    <w:rsid w:val="00470D72"/>
    <w:rsid w:val="00471C6A"/>
    <w:rsid w:val="00474306"/>
    <w:rsid w:val="00474DF5"/>
    <w:rsid w:val="00475665"/>
    <w:rsid w:val="00475702"/>
    <w:rsid w:val="0047674D"/>
    <w:rsid w:val="0048099F"/>
    <w:rsid w:val="00480BE2"/>
    <w:rsid w:val="00482239"/>
    <w:rsid w:val="004843E3"/>
    <w:rsid w:val="00486567"/>
    <w:rsid w:val="004874F2"/>
    <w:rsid w:val="004875F8"/>
    <w:rsid w:val="00487CA3"/>
    <w:rsid w:val="004901FF"/>
    <w:rsid w:val="004911A7"/>
    <w:rsid w:val="00492243"/>
    <w:rsid w:val="00494EC7"/>
    <w:rsid w:val="00495122"/>
    <w:rsid w:val="00496569"/>
    <w:rsid w:val="004977F3"/>
    <w:rsid w:val="00497875"/>
    <w:rsid w:val="004A0090"/>
    <w:rsid w:val="004A021A"/>
    <w:rsid w:val="004A0291"/>
    <w:rsid w:val="004A07B0"/>
    <w:rsid w:val="004A0B5D"/>
    <w:rsid w:val="004A1E5E"/>
    <w:rsid w:val="004A1E74"/>
    <w:rsid w:val="004A25E9"/>
    <w:rsid w:val="004A35F7"/>
    <w:rsid w:val="004A50E2"/>
    <w:rsid w:val="004A57CB"/>
    <w:rsid w:val="004A5F77"/>
    <w:rsid w:val="004A6C14"/>
    <w:rsid w:val="004A7320"/>
    <w:rsid w:val="004A79D3"/>
    <w:rsid w:val="004A7D68"/>
    <w:rsid w:val="004B133F"/>
    <w:rsid w:val="004B1729"/>
    <w:rsid w:val="004B1E2C"/>
    <w:rsid w:val="004B32D9"/>
    <w:rsid w:val="004B44F8"/>
    <w:rsid w:val="004B5769"/>
    <w:rsid w:val="004B5D93"/>
    <w:rsid w:val="004B6054"/>
    <w:rsid w:val="004C0158"/>
    <w:rsid w:val="004C24B4"/>
    <w:rsid w:val="004C28F3"/>
    <w:rsid w:val="004C371E"/>
    <w:rsid w:val="004C422F"/>
    <w:rsid w:val="004C4BF7"/>
    <w:rsid w:val="004C4E35"/>
    <w:rsid w:val="004C607B"/>
    <w:rsid w:val="004C7B49"/>
    <w:rsid w:val="004C7CF6"/>
    <w:rsid w:val="004D0B41"/>
    <w:rsid w:val="004D173E"/>
    <w:rsid w:val="004D1A21"/>
    <w:rsid w:val="004D379A"/>
    <w:rsid w:val="004D4846"/>
    <w:rsid w:val="004D5507"/>
    <w:rsid w:val="004D5776"/>
    <w:rsid w:val="004D65B8"/>
    <w:rsid w:val="004E00FC"/>
    <w:rsid w:val="004E3104"/>
    <w:rsid w:val="004E37B3"/>
    <w:rsid w:val="004E4E23"/>
    <w:rsid w:val="004E5774"/>
    <w:rsid w:val="004E6B43"/>
    <w:rsid w:val="004E6CA1"/>
    <w:rsid w:val="004E6D1D"/>
    <w:rsid w:val="004E7E77"/>
    <w:rsid w:val="004F0503"/>
    <w:rsid w:val="004F1E93"/>
    <w:rsid w:val="004F3F0E"/>
    <w:rsid w:val="004F42CD"/>
    <w:rsid w:val="004F5C2A"/>
    <w:rsid w:val="004F5DCD"/>
    <w:rsid w:val="004F6780"/>
    <w:rsid w:val="004F77D2"/>
    <w:rsid w:val="004F7DF2"/>
    <w:rsid w:val="005009D7"/>
    <w:rsid w:val="00500C96"/>
    <w:rsid w:val="00500ED7"/>
    <w:rsid w:val="00501EBC"/>
    <w:rsid w:val="005024CB"/>
    <w:rsid w:val="00503347"/>
    <w:rsid w:val="00504C9C"/>
    <w:rsid w:val="005051AC"/>
    <w:rsid w:val="005101F2"/>
    <w:rsid w:val="00512CB9"/>
    <w:rsid w:val="0051308B"/>
    <w:rsid w:val="00513D3F"/>
    <w:rsid w:val="00513FC2"/>
    <w:rsid w:val="0051404F"/>
    <w:rsid w:val="005158C4"/>
    <w:rsid w:val="00515DDB"/>
    <w:rsid w:val="00516CD9"/>
    <w:rsid w:val="0051723E"/>
    <w:rsid w:val="0051731E"/>
    <w:rsid w:val="0052005D"/>
    <w:rsid w:val="0052016A"/>
    <w:rsid w:val="0052032D"/>
    <w:rsid w:val="00520435"/>
    <w:rsid w:val="00522369"/>
    <w:rsid w:val="005238BA"/>
    <w:rsid w:val="00524799"/>
    <w:rsid w:val="00525BB1"/>
    <w:rsid w:val="00526056"/>
    <w:rsid w:val="005262DE"/>
    <w:rsid w:val="00526C65"/>
    <w:rsid w:val="005270F3"/>
    <w:rsid w:val="005273C7"/>
    <w:rsid w:val="00527823"/>
    <w:rsid w:val="005300B2"/>
    <w:rsid w:val="0053083B"/>
    <w:rsid w:val="00531E72"/>
    <w:rsid w:val="00532667"/>
    <w:rsid w:val="0053423F"/>
    <w:rsid w:val="005346A9"/>
    <w:rsid w:val="00536550"/>
    <w:rsid w:val="00536DE4"/>
    <w:rsid w:val="005370AA"/>
    <w:rsid w:val="00537431"/>
    <w:rsid w:val="00537547"/>
    <w:rsid w:val="005403C0"/>
    <w:rsid w:val="00541E04"/>
    <w:rsid w:val="00542635"/>
    <w:rsid w:val="00542994"/>
    <w:rsid w:val="00542CDD"/>
    <w:rsid w:val="00544FBC"/>
    <w:rsid w:val="005452B7"/>
    <w:rsid w:val="005453E3"/>
    <w:rsid w:val="005468C9"/>
    <w:rsid w:val="00547E02"/>
    <w:rsid w:val="0055065A"/>
    <w:rsid w:val="00550DBF"/>
    <w:rsid w:val="0055289B"/>
    <w:rsid w:val="005534B0"/>
    <w:rsid w:val="0055440D"/>
    <w:rsid w:val="00554EAE"/>
    <w:rsid w:val="005555D5"/>
    <w:rsid w:val="00557805"/>
    <w:rsid w:val="00560A9F"/>
    <w:rsid w:val="0056199E"/>
    <w:rsid w:val="00561C1D"/>
    <w:rsid w:val="00561FFA"/>
    <w:rsid w:val="005622F7"/>
    <w:rsid w:val="00563322"/>
    <w:rsid w:val="005633BB"/>
    <w:rsid w:val="005634C1"/>
    <w:rsid w:val="0056360C"/>
    <w:rsid w:val="005649C1"/>
    <w:rsid w:val="00564F99"/>
    <w:rsid w:val="00565238"/>
    <w:rsid w:val="0057048F"/>
    <w:rsid w:val="00570861"/>
    <w:rsid w:val="00570FE6"/>
    <w:rsid w:val="00571DD0"/>
    <w:rsid w:val="00572EEC"/>
    <w:rsid w:val="005745F5"/>
    <w:rsid w:val="00575AB8"/>
    <w:rsid w:val="00575F57"/>
    <w:rsid w:val="0057650E"/>
    <w:rsid w:val="00576962"/>
    <w:rsid w:val="00576DC1"/>
    <w:rsid w:val="005772E6"/>
    <w:rsid w:val="005803C5"/>
    <w:rsid w:val="005812E7"/>
    <w:rsid w:val="00581A3B"/>
    <w:rsid w:val="00581C5B"/>
    <w:rsid w:val="0058415B"/>
    <w:rsid w:val="005855E5"/>
    <w:rsid w:val="00586E88"/>
    <w:rsid w:val="00587209"/>
    <w:rsid w:val="00587655"/>
    <w:rsid w:val="00591B84"/>
    <w:rsid w:val="00592502"/>
    <w:rsid w:val="00592AB8"/>
    <w:rsid w:val="00592FCA"/>
    <w:rsid w:val="00593D57"/>
    <w:rsid w:val="00594F21"/>
    <w:rsid w:val="00596DC0"/>
    <w:rsid w:val="00597C46"/>
    <w:rsid w:val="005A0261"/>
    <w:rsid w:val="005A267C"/>
    <w:rsid w:val="005A34F8"/>
    <w:rsid w:val="005A378D"/>
    <w:rsid w:val="005A511C"/>
    <w:rsid w:val="005A537B"/>
    <w:rsid w:val="005A5408"/>
    <w:rsid w:val="005A64E0"/>
    <w:rsid w:val="005A6848"/>
    <w:rsid w:val="005A7564"/>
    <w:rsid w:val="005B1428"/>
    <w:rsid w:val="005B28ED"/>
    <w:rsid w:val="005B32FC"/>
    <w:rsid w:val="005B3FD4"/>
    <w:rsid w:val="005B4636"/>
    <w:rsid w:val="005B4675"/>
    <w:rsid w:val="005B5185"/>
    <w:rsid w:val="005B51EA"/>
    <w:rsid w:val="005B5CED"/>
    <w:rsid w:val="005B61BF"/>
    <w:rsid w:val="005B71B2"/>
    <w:rsid w:val="005B7AF7"/>
    <w:rsid w:val="005C13A0"/>
    <w:rsid w:val="005C2564"/>
    <w:rsid w:val="005C2F9F"/>
    <w:rsid w:val="005C3110"/>
    <w:rsid w:val="005C3412"/>
    <w:rsid w:val="005C45BC"/>
    <w:rsid w:val="005C6FEB"/>
    <w:rsid w:val="005C70BB"/>
    <w:rsid w:val="005D1A7B"/>
    <w:rsid w:val="005D2CA5"/>
    <w:rsid w:val="005D336C"/>
    <w:rsid w:val="005D3A61"/>
    <w:rsid w:val="005D4D69"/>
    <w:rsid w:val="005D53E2"/>
    <w:rsid w:val="005D73F0"/>
    <w:rsid w:val="005D798E"/>
    <w:rsid w:val="005E068C"/>
    <w:rsid w:val="005E0B67"/>
    <w:rsid w:val="005E1C54"/>
    <w:rsid w:val="005E2A11"/>
    <w:rsid w:val="005E3337"/>
    <w:rsid w:val="005E34B9"/>
    <w:rsid w:val="005E3581"/>
    <w:rsid w:val="005E36FF"/>
    <w:rsid w:val="005E3C7F"/>
    <w:rsid w:val="005E6798"/>
    <w:rsid w:val="005E7D1A"/>
    <w:rsid w:val="005F0EE2"/>
    <w:rsid w:val="005F0EFB"/>
    <w:rsid w:val="005F116F"/>
    <w:rsid w:val="005F207F"/>
    <w:rsid w:val="005F290D"/>
    <w:rsid w:val="005F2940"/>
    <w:rsid w:val="005F2D8E"/>
    <w:rsid w:val="005F2F3F"/>
    <w:rsid w:val="005F34EE"/>
    <w:rsid w:val="005F3EE2"/>
    <w:rsid w:val="005F476E"/>
    <w:rsid w:val="005F477C"/>
    <w:rsid w:val="005F5217"/>
    <w:rsid w:val="005F54FB"/>
    <w:rsid w:val="005F5CBB"/>
    <w:rsid w:val="005F6A90"/>
    <w:rsid w:val="006011AA"/>
    <w:rsid w:val="00602E64"/>
    <w:rsid w:val="00603505"/>
    <w:rsid w:val="006037A1"/>
    <w:rsid w:val="00603D0F"/>
    <w:rsid w:val="00605911"/>
    <w:rsid w:val="00605AB9"/>
    <w:rsid w:val="00607357"/>
    <w:rsid w:val="00607ADC"/>
    <w:rsid w:val="00610405"/>
    <w:rsid w:val="00610589"/>
    <w:rsid w:val="006110E0"/>
    <w:rsid w:val="00611F6D"/>
    <w:rsid w:val="00614C4C"/>
    <w:rsid w:val="00615354"/>
    <w:rsid w:val="00615E07"/>
    <w:rsid w:val="006160B9"/>
    <w:rsid w:val="006164AF"/>
    <w:rsid w:val="006176AE"/>
    <w:rsid w:val="00620E53"/>
    <w:rsid w:val="00620E86"/>
    <w:rsid w:val="006226D0"/>
    <w:rsid w:val="00622BC1"/>
    <w:rsid w:val="006234EA"/>
    <w:rsid w:val="00625106"/>
    <w:rsid w:val="00625C08"/>
    <w:rsid w:val="00626F49"/>
    <w:rsid w:val="00627567"/>
    <w:rsid w:val="0063005A"/>
    <w:rsid w:val="006300C7"/>
    <w:rsid w:val="00630656"/>
    <w:rsid w:val="00630CB0"/>
    <w:rsid w:val="00632277"/>
    <w:rsid w:val="006329E0"/>
    <w:rsid w:val="00633B15"/>
    <w:rsid w:val="0063476B"/>
    <w:rsid w:val="00634D5F"/>
    <w:rsid w:val="00636176"/>
    <w:rsid w:val="00636AE2"/>
    <w:rsid w:val="00636B1E"/>
    <w:rsid w:val="0064027B"/>
    <w:rsid w:val="00641A3A"/>
    <w:rsid w:val="00641D20"/>
    <w:rsid w:val="00641FBB"/>
    <w:rsid w:val="00642671"/>
    <w:rsid w:val="006453BC"/>
    <w:rsid w:val="00647884"/>
    <w:rsid w:val="0064795D"/>
    <w:rsid w:val="00647A15"/>
    <w:rsid w:val="0065158F"/>
    <w:rsid w:val="00652C98"/>
    <w:rsid w:val="00653190"/>
    <w:rsid w:val="0065319B"/>
    <w:rsid w:val="00653319"/>
    <w:rsid w:val="006539F0"/>
    <w:rsid w:val="00653AEE"/>
    <w:rsid w:val="00654099"/>
    <w:rsid w:val="0065509E"/>
    <w:rsid w:val="0065619C"/>
    <w:rsid w:val="00656957"/>
    <w:rsid w:val="0065776A"/>
    <w:rsid w:val="00657A95"/>
    <w:rsid w:val="00657CBB"/>
    <w:rsid w:val="00657D5E"/>
    <w:rsid w:val="00660BB3"/>
    <w:rsid w:val="00660D9E"/>
    <w:rsid w:val="006617AB"/>
    <w:rsid w:val="006619EA"/>
    <w:rsid w:val="0066224C"/>
    <w:rsid w:val="00662968"/>
    <w:rsid w:val="00663869"/>
    <w:rsid w:val="00663BCA"/>
    <w:rsid w:val="00670730"/>
    <w:rsid w:val="006716EA"/>
    <w:rsid w:val="006719C6"/>
    <w:rsid w:val="00672762"/>
    <w:rsid w:val="00672990"/>
    <w:rsid w:val="00672DC0"/>
    <w:rsid w:val="00673417"/>
    <w:rsid w:val="006751EB"/>
    <w:rsid w:val="00676A1A"/>
    <w:rsid w:val="00681F77"/>
    <w:rsid w:val="006829BF"/>
    <w:rsid w:val="00682C52"/>
    <w:rsid w:val="00683982"/>
    <w:rsid w:val="00683A16"/>
    <w:rsid w:val="00686111"/>
    <w:rsid w:val="00686C14"/>
    <w:rsid w:val="00686DF5"/>
    <w:rsid w:val="0068718A"/>
    <w:rsid w:val="00687196"/>
    <w:rsid w:val="00690551"/>
    <w:rsid w:val="0069079D"/>
    <w:rsid w:val="00690AB0"/>
    <w:rsid w:val="00690CC9"/>
    <w:rsid w:val="00690DBB"/>
    <w:rsid w:val="00695E37"/>
    <w:rsid w:val="00696766"/>
    <w:rsid w:val="00697881"/>
    <w:rsid w:val="006978F4"/>
    <w:rsid w:val="006A1B55"/>
    <w:rsid w:val="006A2642"/>
    <w:rsid w:val="006A6386"/>
    <w:rsid w:val="006A655F"/>
    <w:rsid w:val="006A6DAE"/>
    <w:rsid w:val="006A72F3"/>
    <w:rsid w:val="006A78AB"/>
    <w:rsid w:val="006A7DF0"/>
    <w:rsid w:val="006B0030"/>
    <w:rsid w:val="006B01CE"/>
    <w:rsid w:val="006B055C"/>
    <w:rsid w:val="006B0849"/>
    <w:rsid w:val="006B0C9E"/>
    <w:rsid w:val="006B1211"/>
    <w:rsid w:val="006B149C"/>
    <w:rsid w:val="006B1743"/>
    <w:rsid w:val="006B20FE"/>
    <w:rsid w:val="006B474B"/>
    <w:rsid w:val="006B5567"/>
    <w:rsid w:val="006B58B9"/>
    <w:rsid w:val="006B62B0"/>
    <w:rsid w:val="006B67B4"/>
    <w:rsid w:val="006B6EA4"/>
    <w:rsid w:val="006C3B44"/>
    <w:rsid w:val="006C3C6D"/>
    <w:rsid w:val="006C41DE"/>
    <w:rsid w:val="006C4D65"/>
    <w:rsid w:val="006D0CAC"/>
    <w:rsid w:val="006D1C68"/>
    <w:rsid w:val="006D2DAB"/>
    <w:rsid w:val="006D3BD0"/>
    <w:rsid w:val="006D3D86"/>
    <w:rsid w:val="006D3DBF"/>
    <w:rsid w:val="006D45D3"/>
    <w:rsid w:val="006D6B43"/>
    <w:rsid w:val="006D6B94"/>
    <w:rsid w:val="006E0672"/>
    <w:rsid w:val="006E14D2"/>
    <w:rsid w:val="006E195F"/>
    <w:rsid w:val="006E1B33"/>
    <w:rsid w:val="006E24C9"/>
    <w:rsid w:val="006E25FE"/>
    <w:rsid w:val="006E30F7"/>
    <w:rsid w:val="006E3AB1"/>
    <w:rsid w:val="006E4D0C"/>
    <w:rsid w:val="006E4F8D"/>
    <w:rsid w:val="006E590D"/>
    <w:rsid w:val="006E764D"/>
    <w:rsid w:val="006E78A8"/>
    <w:rsid w:val="006F09DA"/>
    <w:rsid w:val="006F11E4"/>
    <w:rsid w:val="006F395F"/>
    <w:rsid w:val="006F39B7"/>
    <w:rsid w:val="006F41CF"/>
    <w:rsid w:val="006F641F"/>
    <w:rsid w:val="006F7DEC"/>
    <w:rsid w:val="007013D9"/>
    <w:rsid w:val="00702A5E"/>
    <w:rsid w:val="0070349E"/>
    <w:rsid w:val="007036D6"/>
    <w:rsid w:val="007037ED"/>
    <w:rsid w:val="007054E9"/>
    <w:rsid w:val="007067B4"/>
    <w:rsid w:val="00706E52"/>
    <w:rsid w:val="00706EE9"/>
    <w:rsid w:val="00710986"/>
    <w:rsid w:val="00713868"/>
    <w:rsid w:val="00713D5C"/>
    <w:rsid w:val="00714402"/>
    <w:rsid w:val="00714DC9"/>
    <w:rsid w:val="0071500F"/>
    <w:rsid w:val="0071636E"/>
    <w:rsid w:val="00716D15"/>
    <w:rsid w:val="00717B0B"/>
    <w:rsid w:val="00720AF0"/>
    <w:rsid w:val="00720EE6"/>
    <w:rsid w:val="0072163D"/>
    <w:rsid w:val="00722568"/>
    <w:rsid w:val="00722B5C"/>
    <w:rsid w:val="00722FDA"/>
    <w:rsid w:val="0072304D"/>
    <w:rsid w:val="00724888"/>
    <w:rsid w:val="007255E9"/>
    <w:rsid w:val="00725ADC"/>
    <w:rsid w:val="00726C05"/>
    <w:rsid w:val="007273D8"/>
    <w:rsid w:val="00727975"/>
    <w:rsid w:val="007328B0"/>
    <w:rsid w:val="00734A4C"/>
    <w:rsid w:val="00735101"/>
    <w:rsid w:val="00735E86"/>
    <w:rsid w:val="007361B5"/>
    <w:rsid w:val="0073635B"/>
    <w:rsid w:val="0073657A"/>
    <w:rsid w:val="007367F8"/>
    <w:rsid w:val="00736862"/>
    <w:rsid w:val="007370C2"/>
    <w:rsid w:val="0073782A"/>
    <w:rsid w:val="00737D83"/>
    <w:rsid w:val="00740AB5"/>
    <w:rsid w:val="0074156D"/>
    <w:rsid w:val="00741B29"/>
    <w:rsid w:val="0074244D"/>
    <w:rsid w:val="00742459"/>
    <w:rsid w:val="00742969"/>
    <w:rsid w:val="00742B15"/>
    <w:rsid w:val="00742DDA"/>
    <w:rsid w:val="0074363B"/>
    <w:rsid w:val="0074383F"/>
    <w:rsid w:val="00743907"/>
    <w:rsid w:val="00743E5B"/>
    <w:rsid w:val="00746DFF"/>
    <w:rsid w:val="007470D5"/>
    <w:rsid w:val="0074746E"/>
    <w:rsid w:val="00752A9F"/>
    <w:rsid w:val="007533F8"/>
    <w:rsid w:val="00753418"/>
    <w:rsid w:val="007548CE"/>
    <w:rsid w:val="00755122"/>
    <w:rsid w:val="0075521D"/>
    <w:rsid w:val="007562E3"/>
    <w:rsid w:val="00756916"/>
    <w:rsid w:val="00756926"/>
    <w:rsid w:val="00757405"/>
    <w:rsid w:val="00757DBE"/>
    <w:rsid w:val="007602C1"/>
    <w:rsid w:val="00760687"/>
    <w:rsid w:val="007610E4"/>
    <w:rsid w:val="00761ACC"/>
    <w:rsid w:val="00762595"/>
    <w:rsid w:val="00762D92"/>
    <w:rsid w:val="00763648"/>
    <w:rsid w:val="00764254"/>
    <w:rsid w:val="00764325"/>
    <w:rsid w:val="007656D4"/>
    <w:rsid w:val="00765A01"/>
    <w:rsid w:val="0076677A"/>
    <w:rsid w:val="00767342"/>
    <w:rsid w:val="00767999"/>
    <w:rsid w:val="00770417"/>
    <w:rsid w:val="007707D0"/>
    <w:rsid w:val="007729C5"/>
    <w:rsid w:val="007744F7"/>
    <w:rsid w:val="00776DA1"/>
    <w:rsid w:val="00777675"/>
    <w:rsid w:val="00777A2D"/>
    <w:rsid w:val="00777B6F"/>
    <w:rsid w:val="007801E4"/>
    <w:rsid w:val="00781F94"/>
    <w:rsid w:val="0078260B"/>
    <w:rsid w:val="00783B88"/>
    <w:rsid w:val="00784AEB"/>
    <w:rsid w:val="00786D8E"/>
    <w:rsid w:val="00787401"/>
    <w:rsid w:val="00787632"/>
    <w:rsid w:val="007919F9"/>
    <w:rsid w:val="00792807"/>
    <w:rsid w:val="00796123"/>
    <w:rsid w:val="00797538"/>
    <w:rsid w:val="00797718"/>
    <w:rsid w:val="007A014C"/>
    <w:rsid w:val="007A01BB"/>
    <w:rsid w:val="007A0D0B"/>
    <w:rsid w:val="007A1A3F"/>
    <w:rsid w:val="007A4995"/>
    <w:rsid w:val="007A4E88"/>
    <w:rsid w:val="007A5152"/>
    <w:rsid w:val="007A5302"/>
    <w:rsid w:val="007B0821"/>
    <w:rsid w:val="007B119D"/>
    <w:rsid w:val="007B143C"/>
    <w:rsid w:val="007B2BD5"/>
    <w:rsid w:val="007B3BE0"/>
    <w:rsid w:val="007B4298"/>
    <w:rsid w:val="007B5B2D"/>
    <w:rsid w:val="007B621F"/>
    <w:rsid w:val="007C0DA4"/>
    <w:rsid w:val="007C0E16"/>
    <w:rsid w:val="007C1042"/>
    <w:rsid w:val="007C10EA"/>
    <w:rsid w:val="007C1450"/>
    <w:rsid w:val="007C1A56"/>
    <w:rsid w:val="007C1A57"/>
    <w:rsid w:val="007C41CF"/>
    <w:rsid w:val="007C421C"/>
    <w:rsid w:val="007C5209"/>
    <w:rsid w:val="007C60F0"/>
    <w:rsid w:val="007C6468"/>
    <w:rsid w:val="007C6786"/>
    <w:rsid w:val="007C6895"/>
    <w:rsid w:val="007D0C07"/>
    <w:rsid w:val="007D1D1A"/>
    <w:rsid w:val="007D2073"/>
    <w:rsid w:val="007D2758"/>
    <w:rsid w:val="007D2F61"/>
    <w:rsid w:val="007D40F2"/>
    <w:rsid w:val="007D477E"/>
    <w:rsid w:val="007D4B26"/>
    <w:rsid w:val="007D50AD"/>
    <w:rsid w:val="007D59F7"/>
    <w:rsid w:val="007D6CDF"/>
    <w:rsid w:val="007D7C26"/>
    <w:rsid w:val="007E0700"/>
    <w:rsid w:val="007E1018"/>
    <w:rsid w:val="007E15EB"/>
    <w:rsid w:val="007E1A2D"/>
    <w:rsid w:val="007E1C0D"/>
    <w:rsid w:val="007E2A6E"/>
    <w:rsid w:val="007E3997"/>
    <w:rsid w:val="007E46BA"/>
    <w:rsid w:val="007E5067"/>
    <w:rsid w:val="007E506C"/>
    <w:rsid w:val="007E550F"/>
    <w:rsid w:val="007E5A63"/>
    <w:rsid w:val="007E612C"/>
    <w:rsid w:val="007E6325"/>
    <w:rsid w:val="007E6412"/>
    <w:rsid w:val="007F35C0"/>
    <w:rsid w:val="007F3DA7"/>
    <w:rsid w:val="007F4B1B"/>
    <w:rsid w:val="007F509D"/>
    <w:rsid w:val="007F5484"/>
    <w:rsid w:val="007F6E10"/>
    <w:rsid w:val="0080068C"/>
    <w:rsid w:val="00800777"/>
    <w:rsid w:val="00800D0B"/>
    <w:rsid w:val="00801A68"/>
    <w:rsid w:val="00801F08"/>
    <w:rsid w:val="0080226F"/>
    <w:rsid w:val="00803340"/>
    <w:rsid w:val="008034E1"/>
    <w:rsid w:val="0080494E"/>
    <w:rsid w:val="00804970"/>
    <w:rsid w:val="0080580A"/>
    <w:rsid w:val="008067AA"/>
    <w:rsid w:val="00807D15"/>
    <w:rsid w:val="008102F0"/>
    <w:rsid w:val="0081038D"/>
    <w:rsid w:val="0081050A"/>
    <w:rsid w:val="00811377"/>
    <w:rsid w:val="00812059"/>
    <w:rsid w:val="008124EF"/>
    <w:rsid w:val="00812A48"/>
    <w:rsid w:val="00816FA3"/>
    <w:rsid w:val="0081738B"/>
    <w:rsid w:val="00820274"/>
    <w:rsid w:val="008202F0"/>
    <w:rsid w:val="00820A31"/>
    <w:rsid w:val="008210E3"/>
    <w:rsid w:val="0082181F"/>
    <w:rsid w:val="0082192B"/>
    <w:rsid w:val="00822968"/>
    <w:rsid w:val="00825985"/>
    <w:rsid w:val="00825FFF"/>
    <w:rsid w:val="008300A3"/>
    <w:rsid w:val="00831C56"/>
    <w:rsid w:val="00832639"/>
    <w:rsid w:val="008337A1"/>
    <w:rsid w:val="008342D3"/>
    <w:rsid w:val="00834691"/>
    <w:rsid w:val="00834F82"/>
    <w:rsid w:val="00835255"/>
    <w:rsid w:val="00835601"/>
    <w:rsid w:val="008358E8"/>
    <w:rsid w:val="00835E63"/>
    <w:rsid w:val="00835E8D"/>
    <w:rsid w:val="00837705"/>
    <w:rsid w:val="00840EF5"/>
    <w:rsid w:val="00841470"/>
    <w:rsid w:val="00841D93"/>
    <w:rsid w:val="00842A98"/>
    <w:rsid w:val="00843C3D"/>
    <w:rsid w:val="00843D2A"/>
    <w:rsid w:val="0084484B"/>
    <w:rsid w:val="00844B84"/>
    <w:rsid w:val="00845E06"/>
    <w:rsid w:val="00845FF0"/>
    <w:rsid w:val="00846729"/>
    <w:rsid w:val="0084721E"/>
    <w:rsid w:val="0085010C"/>
    <w:rsid w:val="00850A6E"/>
    <w:rsid w:val="0085101C"/>
    <w:rsid w:val="008510C2"/>
    <w:rsid w:val="008511F5"/>
    <w:rsid w:val="00852012"/>
    <w:rsid w:val="00852227"/>
    <w:rsid w:val="008522F1"/>
    <w:rsid w:val="0085324B"/>
    <w:rsid w:val="008534C1"/>
    <w:rsid w:val="00854312"/>
    <w:rsid w:val="008550E6"/>
    <w:rsid w:val="00856529"/>
    <w:rsid w:val="00857BD2"/>
    <w:rsid w:val="008616F0"/>
    <w:rsid w:val="008647A9"/>
    <w:rsid w:val="008647F6"/>
    <w:rsid w:val="0086516E"/>
    <w:rsid w:val="008674BF"/>
    <w:rsid w:val="008711FE"/>
    <w:rsid w:val="008719A6"/>
    <w:rsid w:val="00871AA6"/>
    <w:rsid w:val="008736BC"/>
    <w:rsid w:val="0087395C"/>
    <w:rsid w:val="00873F77"/>
    <w:rsid w:val="00874E96"/>
    <w:rsid w:val="00875BEF"/>
    <w:rsid w:val="00875FB3"/>
    <w:rsid w:val="00876C8D"/>
    <w:rsid w:val="008770D6"/>
    <w:rsid w:val="008778DA"/>
    <w:rsid w:val="00877A04"/>
    <w:rsid w:val="00880172"/>
    <w:rsid w:val="00880501"/>
    <w:rsid w:val="008807C5"/>
    <w:rsid w:val="00881135"/>
    <w:rsid w:val="00881FA0"/>
    <w:rsid w:val="008820E3"/>
    <w:rsid w:val="008847A2"/>
    <w:rsid w:val="008847E8"/>
    <w:rsid w:val="00885B01"/>
    <w:rsid w:val="00885B35"/>
    <w:rsid w:val="00886FD7"/>
    <w:rsid w:val="00890710"/>
    <w:rsid w:val="0089483A"/>
    <w:rsid w:val="00895554"/>
    <w:rsid w:val="008956D9"/>
    <w:rsid w:val="0089677C"/>
    <w:rsid w:val="00897131"/>
    <w:rsid w:val="008974DC"/>
    <w:rsid w:val="008A0C69"/>
    <w:rsid w:val="008A611E"/>
    <w:rsid w:val="008A6289"/>
    <w:rsid w:val="008A64B8"/>
    <w:rsid w:val="008A75CC"/>
    <w:rsid w:val="008A7DB0"/>
    <w:rsid w:val="008B0625"/>
    <w:rsid w:val="008B1734"/>
    <w:rsid w:val="008B58CF"/>
    <w:rsid w:val="008B590D"/>
    <w:rsid w:val="008B6E52"/>
    <w:rsid w:val="008B6EF4"/>
    <w:rsid w:val="008B6F2C"/>
    <w:rsid w:val="008C03F8"/>
    <w:rsid w:val="008C3810"/>
    <w:rsid w:val="008C4270"/>
    <w:rsid w:val="008C4DCA"/>
    <w:rsid w:val="008C53D4"/>
    <w:rsid w:val="008C576A"/>
    <w:rsid w:val="008C5C46"/>
    <w:rsid w:val="008C6147"/>
    <w:rsid w:val="008C6867"/>
    <w:rsid w:val="008C7338"/>
    <w:rsid w:val="008C7956"/>
    <w:rsid w:val="008D0575"/>
    <w:rsid w:val="008D1154"/>
    <w:rsid w:val="008D1920"/>
    <w:rsid w:val="008D2335"/>
    <w:rsid w:val="008D4727"/>
    <w:rsid w:val="008D4D62"/>
    <w:rsid w:val="008D59EB"/>
    <w:rsid w:val="008D5C26"/>
    <w:rsid w:val="008D654F"/>
    <w:rsid w:val="008D6F5C"/>
    <w:rsid w:val="008E15F0"/>
    <w:rsid w:val="008E17A3"/>
    <w:rsid w:val="008E1974"/>
    <w:rsid w:val="008E1D97"/>
    <w:rsid w:val="008E1E0D"/>
    <w:rsid w:val="008E3586"/>
    <w:rsid w:val="008E4DF3"/>
    <w:rsid w:val="008E5E1F"/>
    <w:rsid w:val="008E608A"/>
    <w:rsid w:val="008E613C"/>
    <w:rsid w:val="008E66FD"/>
    <w:rsid w:val="008E6F22"/>
    <w:rsid w:val="008E73E4"/>
    <w:rsid w:val="008E7A5E"/>
    <w:rsid w:val="008F0B7E"/>
    <w:rsid w:val="008F1629"/>
    <w:rsid w:val="008F2B70"/>
    <w:rsid w:val="008F2F75"/>
    <w:rsid w:val="008F45FA"/>
    <w:rsid w:val="008F5E46"/>
    <w:rsid w:val="008F6809"/>
    <w:rsid w:val="008F7E98"/>
    <w:rsid w:val="0090238C"/>
    <w:rsid w:val="009026F3"/>
    <w:rsid w:val="0090307C"/>
    <w:rsid w:val="009052B5"/>
    <w:rsid w:val="009066DB"/>
    <w:rsid w:val="009068E1"/>
    <w:rsid w:val="00906BCC"/>
    <w:rsid w:val="00906D7C"/>
    <w:rsid w:val="00906EC2"/>
    <w:rsid w:val="00906F90"/>
    <w:rsid w:val="00910541"/>
    <w:rsid w:val="0091067E"/>
    <w:rsid w:val="00911246"/>
    <w:rsid w:val="0091358D"/>
    <w:rsid w:val="0091577E"/>
    <w:rsid w:val="00916B3D"/>
    <w:rsid w:val="00917103"/>
    <w:rsid w:val="009207D0"/>
    <w:rsid w:val="00921EC4"/>
    <w:rsid w:val="00924329"/>
    <w:rsid w:val="00925678"/>
    <w:rsid w:val="0092690C"/>
    <w:rsid w:val="00930527"/>
    <w:rsid w:val="00931619"/>
    <w:rsid w:val="00931D22"/>
    <w:rsid w:val="009345D8"/>
    <w:rsid w:val="009348A3"/>
    <w:rsid w:val="00934FEB"/>
    <w:rsid w:val="009352CE"/>
    <w:rsid w:val="009369A5"/>
    <w:rsid w:val="00936EB0"/>
    <w:rsid w:val="00937E81"/>
    <w:rsid w:val="00940B3D"/>
    <w:rsid w:val="00940C8A"/>
    <w:rsid w:val="00942BEF"/>
    <w:rsid w:val="00943331"/>
    <w:rsid w:val="00943385"/>
    <w:rsid w:val="00943A8D"/>
    <w:rsid w:val="009445EA"/>
    <w:rsid w:val="00945349"/>
    <w:rsid w:val="00946E56"/>
    <w:rsid w:val="00946EAF"/>
    <w:rsid w:val="0094752D"/>
    <w:rsid w:val="00947A48"/>
    <w:rsid w:val="00950D86"/>
    <w:rsid w:val="00950EF9"/>
    <w:rsid w:val="009537DE"/>
    <w:rsid w:val="00953835"/>
    <w:rsid w:val="0095397D"/>
    <w:rsid w:val="00953A37"/>
    <w:rsid w:val="009545F4"/>
    <w:rsid w:val="00954E7F"/>
    <w:rsid w:val="009579AD"/>
    <w:rsid w:val="00963BD8"/>
    <w:rsid w:val="009648EF"/>
    <w:rsid w:val="009660A9"/>
    <w:rsid w:val="00970AE1"/>
    <w:rsid w:val="00970EBA"/>
    <w:rsid w:val="00971112"/>
    <w:rsid w:val="00974595"/>
    <w:rsid w:val="009758BE"/>
    <w:rsid w:val="009768CD"/>
    <w:rsid w:val="009776D2"/>
    <w:rsid w:val="009778FB"/>
    <w:rsid w:val="00977E89"/>
    <w:rsid w:val="00980374"/>
    <w:rsid w:val="00980738"/>
    <w:rsid w:val="009835A6"/>
    <w:rsid w:val="00984584"/>
    <w:rsid w:val="00984B24"/>
    <w:rsid w:val="009876F6"/>
    <w:rsid w:val="00987E03"/>
    <w:rsid w:val="00987E6B"/>
    <w:rsid w:val="009914F3"/>
    <w:rsid w:val="00991645"/>
    <w:rsid w:val="00991F95"/>
    <w:rsid w:val="009940F3"/>
    <w:rsid w:val="009947A3"/>
    <w:rsid w:val="00995DEF"/>
    <w:rsid w:val="0099619B"/>
    <w:rsid w:val="00997C36"/>
    <w:rsid w:val="009A0150"/>
    <w:rsid w:val="009A198C"/>
    <w:rsid w:val="009A1CCE"/>
    <w:rsid w:val="009A2097"/>
    <w:rsid w:val="009A277F"/>
    <w:rsid w:val="009A31FE"/>
    <w:rsid w:val="009A55A2"/>
    <w:rsid w:val="009A6770"/>
    <w:rsid w:val="009A7DD8"/>
    <w:rsid w:val="009A7FB8"/>
    <w:rsid w:val="009B1587"/>
    <w:rsid w:val="009B4117"/>
    <w:rsid w:val="009B45BA"/>
    <w:rsid w:val="009B589C"/>
    <w:rsid w:val="009B6EA4"/>
    <w:rsid w:val="009B79CB"/>
    <w:rsid w:val="009C0119"/>
    <w:rsid w:val="009C1977"/>
    <w:rsid w:val="009C1F97"/>
    <w:rsid w:val="009C2833"/>
    <w:rsid w:val="009C3280"/>
    <w:rsid w:val="009C3945"/>
    <w:rsid w:val="009C4F37"/>
    <w:rsid w:val="009C5287"/>
    <w:rsid w:val="009C6D85"/>
    <w:rsid w:val="009C7ED1"/>
    <w:rsid w:val="009D16D9"/>
    <w:rsid w:val="009D1D32"/>
    <w:rsid w:val="009D1DC1"/>
    <w:rsid w:val="009D20A8"/>
    <w:rsid w:val="009D25A1"/>
    <w:rsid w:val="009D34A3"/>
    <w:rsid w:val="009D4919"/>
    <w:rsid w:val="009D6179"/>
    <w:rsid w:val="009D76A2"/>
    <w:rsid w:val="009D7A79"/>
    <w:rsid w:val="009E054B"/>
    <w:rsid w:val="009E0609"/>
    <w:rsid w:val="009E0BC6"/>
    <w:rsid w:val="009E18AA"/>
    <w:rsid w:val="009E1E2C"/>
    <w:rsid w:val="009E356E"/>
    <w:rsid w:val="009E35F6"/>
    <w:rsid w:val="009E3837"/>
    <w:rsid w:val="009E3CF5"/>
    <w:rsid w:val="009E3F04"/>
    <w:rsid w:val="009E4012"/>
    <w:rsid w:val="009E512B"/>
    <w:rsid w:val="009E52A5"/>
    <w:rsid w:val="009E5984"/>
    <w:rsid w:val="009E5CAE"/>
    <w:rsid w:val="009E5EF7"/>
    <w:rsid w:val="009F0418"/>
    <w:rsid w:val="009F079C"/>
    <w:rsid w:val="009F1161"/>
    <w:rsid w:val="009F3D37"/>
    <w:rsid w:val="009F3E83"/>
    <w:rsid w:val="009F419A"/>
    <w:rsid w:val="009F67BF"/>
    <w:rsid w:val="009F7F22"/>
    <w:rsid w:val="00A00D51"/>
    <w:rsid w:val="00A01531"/>
    <w:rsid w:val="00A01E2D"/>
    <w:rsid w:val="00A02F3B"/>
    <w:rsid w:val="00A03279"/>
    <w:rsid w:val="00A03783"/>
    <w:rsid w:val="00A04D1C"/>
    <w:rsid w:val="00A0674F"/>
    <w:rsid w:val="00A10EE6"/>
    <w:rsid w:val="00A11C67"/>
    <w:rsid w:val="00A13605"/>
    <w:rsid w:val="00A14196"/>
    <w:rsid w:val="00A14AA0"/>
    <w:rsid w:val="00A14D7F"/>
    <w:rsid w:val="00A14EAC"/>
    <w:rsid w:val="00A15284"/>
    <w:rsid w:val="00A157E8"/>
    <w:rsid w:val="00A15E52"/>
    <w:rsid w:val="00A17068"/>
    <w:rsid w:val="00A20174"/>
    <w:rsid w:val="00A213AF"/>
    <w:rsid w:val="00A22145"/>
    <w:rsid w:val="00A23F7D"/>
    <w:rsid w:val="00A24134"/>
    <w:rsid w:val="00A24FBB"/>
    <w:rsid w:val="00A26DBF"/>
    <w:rsid w:val="00A27AC9"/>
    <w:rsid w:val="00A27F0D"/>
    <w:rsid w:val="00A306D0"/>
    <w:rsid w:val="00A314FF"/>
    <w:rsid w:val="00A31A11"/>
    <w:rsid w:val="00A31AEA"/>
    <w:rsid w:val="00A325D9"/>
    <w:rsid w:val="00A350B2"/>
    <w:rsid w:val="00A35681"/>
    <w:rsid w:val="00A36DB8"/>
    <w:rsid w:val="00A37014"/>
    <w:rsid w:val="00A37BD3"/>
    <w:rsid w:val="00A40271"/>
    <w:rsid w:val="00A424C0"/>
    <w:rsid w:val="00A42616"/>
    <w:rsid w:val="00A43F8E"/>
    <w:rsid w:val="00A44B0E"/>
    <w:rsid w:val="00A4594F"/>
    <w:rsid w:val="00A46D49"/>
    <w:rsid w:val="00A476B5"/>
    <w:rsid w:val="00A47860"/>
    <w:rsid w:val="00A5175B"/>
    <w:rsid w:val="00A51FC8"/>
    <w:rsid w:val="00A523C4"/>
    <w:rsid w:val="00A52C0A"/>
    <w:rsid w:val="00A53DBD"/>
    <w:rsid w:val="00A545F7"/>
    <w:rsid w:val="00A54810"/>
    <w:rsid w:val="00A54838"/>
    <w:rsid w:val="00A576DE"/>
    <w:rsid w:val="00A57782"/>
    <w:rsid w:val="00A60CA2"/>
    <w:rsid w:val="00A61FD9"/>
    <w:rsid w:val="00A6232C"/>
    <w:rsid w:val="00A62FB4"/>
    <w:rsid w:val="00A631B3"/>
    <w:rsid w:val="00A637BA"/>
    <w:rsid w:val="00A66350"/>
    <w:rsid w:val="00A665B2"/>
    <w:rsid w:val="00A66BF2"/>
    <w:rsid w:val="00A6781A"/>
    <w:rsid w:val="00A67AEB"/>
    <w:rsid w:val="00A70BD0"/>
    <w:rsid w:val="00A713AC"/>
    <w:rsid w:val="00A713CC"/>
    <w:rsid w:val="00A713FA"/>
    <w:rsid w:val="00A71910"/>
    <w:rsid w:val="00A71EC5"/>
    <w:rsid w:val="00A72996"/>
    <w:rsid w:val="00A763AB"/>
    <w:rsid w:val="00A7738C"/>
    <w:rsid w:val="00A77B0D"/>
    <w:rsid w:val="00A80F2C"/>
    <w:rsid w:val="00A81064"/>
    <w:rsid w:val="00A841AB"/>
    <w:rsid w:val="00A84579"/>
    <w:rsid w:val="00A84C57"/>
    <w:rsid w:val="00A855EE"/>
    <w:rsid w:val="00A8577E"/>
    <w:rsid w:val="00A85F6F"/>
    <w:rsid w:val="00A85FD2"/>
    <w:rsid w:val="00A86883"/>
    <w:rsid w:val="00A86C61"/>
    <w:rsid w:val="00A90F04"/>
    <w:rsid w:val="00A9149D"/>
    <w:rsid w:val="00A914BE"/>
    <w:rsid w:val="00A91C51"/>
    <w:rsid w:val="00A93BB5"/>
    <w:rsid w:val="00A93D40"/>
    <w:rsid w:val="00A9493D"/>
    <w:rsid w:val="00A95773"/>
    <w:rsid w:val="00A95B8D"/>
    <w:rsid w:val="00A96DA3"/>
    <w:rsid w:val="00A96F63"/>
    <w:rsid w:val="00A9719D"/>
    <w:rsid w:val="00A97A66"/>
    <w:rsid w:val="00AA08D2"/>
    <w:rsid w:val="00AA19A4"/>
    <w:rsid w:val="00AA2610"/>
    <w:rsid w:val="00AA375F"/>
    <w:rsid w:val="00AA4739"/>
    <w:rsid w:val="00AA4918"/>
    <w:rsid w:val="00AA5E87"/>
    <w:rsid w:val="00AA62B3"/>
    <w:rsid w:val="00AA730E"/>
    <w:rsid w:val="00AA7F64"/>
    <w:rsid w:val="00AB1CCB"/>
    <w:rsid w:val="00AB21B9"/>
    <w:rsid w:val="00AB33B2"/>
    <w:rsid w:val="00AB3D92"/>
    <w:rsid w:val="00AB4F62"/>
    <w:rsid w:val="00AB60D8"/>
    <w:rsid w:val="00AB678A"/>
    <w:rsid w:val="00AB6AAF"/>
    <w:rsid w:val="00AC015E"/>
    <w:rsid w:val="00AC36A7"/>
    <w:rsid w:val="00AC4756"/>
    <w:rsid w:val="00AC4EA8"/>
    <w:rsid w:val="00AC57DC"/>
    <w:rsid w:val="00AC6A7D"/>
    <w:rsid w:val="00AC6F9E"/>
    <w:rsid w:val="00AD1124"/>
    <w:rsid w:val="00AD206D"/>
    <w:rsid w:val="00AD257E"/>
    <w:rsid w:val="00AD307E"/>
    <w:rsid w:val="00AD322F"/>
    <w:rsid w:val="00AD3872"/>
    <w:rsid w:val="00AD42C6"/>
    <w:rsid w:val="00AD5186"/>
    <w:rsid w:val="00AD54C8"/>
    <w:rsid w:val="00AD54F6"/>
    <w:rsid w:val="00AD568E"/>
    <w:rsid w:val="00AD593A"/>
    <w:rsid w:val="00AD5F75"/>
    <w:rsid w:val="00AD62C7"/>
    <w:rsid w:val="00AD677B"/>
    <w:rsid w:val="00AE083C"/>
    <w:rsid w:val="00AE0CC5"/>
    <w:rsid w:val="00AE2551"/>
    <w:rsid w:val="00AE2582"/>
    <w:rsid w:val="00AE2781"/>
    <w:rsid w:val="00AE316D"/>
    <w:rsid w:val="00AE3E7C"/>
    <w:rsid w:val="00AE4598"/>
    <w:rsid w:val="00AE6017"/>
    <w:rsid w:val="00AF0CAD"/>
    <w:rsid w:val="00AF254A"/>
    <w:rsid w:val="00AF531B"/>
    <w:rsid w:val="00AF76D8"/>
    <w:rsid w:val="00B0018E"/>
    <w:rsid w:val="00B012A6"/>
    <w:rsid w:val="00B0156D"/>
    <w:rsid w:val="00B01D32"/>
    <w:rsid w:val="00B03E03"/>
    <w:rsid w:val="00B04920"/>
    <w:rsid w:val="00B04F50"/>
    <w:rsid w:val="00B05D3E"/>
    <w:rsid w:val="00B068EC"/>
    <w:rsid w:val="00B10150"/>
    <w:rsid w:val="00B11006"/>
    <w:rsid w:val="00B11632"/>
    <w:rsid w:val="00B1181C"/>
    <w:rsid w:val="00B129CB"/>
    <w:rsid w:val="00B12B15"/>
    <w:rsid w:val="00B15096"/>
    <w:rsid w:val="00B163A9"/>
    <w:rsid w:val="00B1673A"/>
    <w:rsid w:val="00B16E9A"/>
    <w:rsid w:val="00B17D8C"/>
    <w:rsid w:val="00B21537"/>
    <w:rsid w:val="00B2204F"/>
    <w:rsid w:val="00B2279D"/>
    <w:rsid w:val="00B23E78"/>
    <w:rsid w:val="00B24AB0"/>
    <w:rsid w:val="00B26438"/>
    <w:rsid w:val="00B268B7"/>
    <w:rsid w:val="00B27E92"/>
    <w:rsid w:val="00B319F8"/>
    <w:rsid w:val="00B31CA5"/>
    <w:rsid w:val="00B33643"/>
    <w:rsid w:val="00B34D05"/>
    <w:rsid w:val="00B34D2A"/>
    <w:rsid w:val="00B35445"/>
    <w:rsid w:val="00B364B1"/>
    <w:rsid w:val="00B37F57"/>
    <w:rsid w:val="00B401FB"/>
    <w:rsid w:val="00B41A21"/>
    <w:rsid w:val="00B42434"/>
    <w:rsid w:val="00B44F12"/>
    <w:rsid w:val="00B452AF"/>
    <w:rsid w:val="00B4551E"/>
    <w:rsid w:val="00B47F6C"/>
    <w:rsid w:val="00B50EFE"/>
    <w:rsid w:val="00B512B5"/>
    <w:rsid w:val="00B51C42"/>
    <w:rsid w:val="00B51DAC"/>
    <w:rsid w:val="00B51E2B"/>
    <w:rsid w:val="00B53113"/>
    <w:rsid w:val="00B53A11"/>
    <w:rsid w:val="00B542A8"/>
    <w:rsid w:val="00B54339"/>
    <w:rsid w:val="00B54515"/>
    <w:rsid w:val="00B55C93"/>
    <w:rsid w:val="00B5727E"/>
    <w:rsid w:val="00B614F7"/>
    <w:rsid w:val="00B64786"/>
    <w:rsid w:val="00B64990"/>
    <w:rsid w:val="00B64C27"/>
    <w:rsid w:val="00B65DA0"/>
    <w:rsid w:val="00B671DF"/>
    <w:rsid w:val="00B70F44"/>
    <w:rsid w:val="00B71DE8"/>
    <w:rsid w:val="00B75245"/>
    <w:rsid w:val="00B752E8"/>
    <w:rsid w:val="00B762E6"/>
    <w:rsid w:val="00B8066D"/>
    <w:rsid w:val="00B80E86"/>
    <w:rsid w:val="00B8107E"/>
    <w:rsid w:val="00B821BF"/>
    <w:rsid w:val="00B826F0"/>
    <w:rsid w:val="00B82A1E"/>
    <w:rsid w:val="00B82FDA"/>
    <w:rsid w:val="00B83302"/>
    <w:rsid w:val="00B84049"/>
    <w:rsid w:val="00B849B7"/>
    <w:rsid w:val="00B8696C"/>
    <w:rsid w:val="00B86B13"/>
    <w:rsid w:val="00B87CDA"/>
    <w:rsid w:val="00B90902"/>
    <w:rsid w:val="00B90F5D"/>
    <w:rsid w:val="00B91B74"/>
    <w:rsid w:val="00B93175"/>
    <w:rsid w:val="00B9355C"/>
    <w:rsid w:val="00B93846"/>
    <w:rsid w:val="00B94759"/>
    <w:rsid w:val="00B94E80"/>
    <w:rsid w:val="00B953C5"/>
    <w:rsid w:val="00B96FF2"/>
    <w:rsid w:val="00B97A2C"/>
    <w:rsid w:val="00BA14DD"/>
    <w:rsid w:val="00BA1A2E"/>
    <w:rsid w:val="00BA2AA0"/>
    <w:rsid w:val="00BA30FD"/>
    <w:rsid w:val="00BA3335"/>
    <w:rsid w:val="00BA3AE7"/>
    <w:rsid w:val="00BA3E7A"/>
    <w:rsid w:val="00BA735C"/>
    <w:rsid w:val="00BA73B6"/>
    <w:rsid w:val="00BA79E8"/>
    <w:rsid w:val="00BB009A"/>
    <w:rsid w:val="00BB009C"/>
    <w:rsid w:val="00BB1C8B"/>
    <w:rsid w:val="00BB28FA"/>
    <w:rsid w:val="00BB2AB5"/>
    <w:rsid w:val="00BB4B77"/>
    <w:rsid w:val="00BB599F"/>
    <w:rsid w:val="00BB5F0C"/>
    <w:rsid w:val="00BB64C6"/>
    <w:rsid w:val="00BC0BB7"/>
    <w:rsid w:val="00BC1066"/>
    <w:rsid w:val="00BC1427"/>
    <w:rsid w:val="00BC1A35"/>
    <w:rsid w:val="00BC2413"/>
    <w:rsid w:val="00BC3BC1"/>
    <w:rsid w:val="00BC3DD3"/>
    <w:rsid w:val="00BC44FC"/>
    <w:rsid w:val="00BC4703"/>
    <w:rsid w:val="00BC4B89"/>
    <w:rsid w:val="00BC576F"/>
    <w:rsid w:val="00BC6816"/>
    <w:rsid w:val="00BC6F9D"/>
    <w:rsid w:val="00BC7438"/>
    <w:rsid w:val="00BC7D33"/>
    <w:rsid w:val="00BD1C27"/>
    <w:rsid w:val="00BD25F7"/>
    <w:rsid w:val="00BD3B2A"/>
    <w:rsid w:val="00BD477C"/>
    <w:rsid w:val="00BD5B66"/>
    <w:rsid w:val="00BD7748"/>
    <w:rsid w:val="00BE02F1"/>
    <w:rsid w:val="00BE03B1"/>
    <w:rsid w:val="00BE098C"/>
    <w:rsid w:val="00BE0CD4"/>
    <w:rsid w:val="00BE0D1E"/>
    <w:rsid w:val="00BE11A3"/>
    <w:rsid w:val="00BE313D"/>
    <w:rsid w:val="00BE3CC1"/>
    <w:rsid w:val="00BE50D9"/>
    <w:rsid w:val="00BE5189"/>
    <w:rsid w:val="00BE57E8"/>
    <w:rsid w:val="00BE580A"/>
    <w:rsid w:val="00BF179F"/>
    <w:rsid w:val="00BF1A5D"/>
    <w:rsid w:val="00BF2675"/>
    <w:rsid w:val="00BF3EAD"/>
    <w:rsid w:val="00BF3EF4"/>
    <w:rsid w:val="00BF4CC2"/>
    <w:rsid w:val="00BF554B"/>
    <w:rsid w:val="00BF6514"/>
    <w:rsid w:val="00BF66F6"/>
    <w:rsid w:val="00BF6910"/>
    <w:rsid w:val="00C001F8"/>
    <w:rsid w:val="00C00899"/>
    <w:rsid w:val="00C01756"/>
    <w:rsid w:val="00C01DBB"/>
    <w:rsid w:val="00C01EB4"/>
    <w:rsid w:val="00C02DDF"/>
    <w:rsid w:val="00C03B17"/>
    <w:rsid w:val="00C03BDD"/>
    <w:rsid w:val="00C03CF9"/>
    <w:rsid w:val="00C062A5"/>
    <w:rsid w:val="00C06563"/>
    <w:rsid w:val="00C10A54"/>
    <w:rsid w:val="00C10E00"/>
    <w:rsid w:val="00C11BDB"/>
    <w:rsid w:val="00C1483C"/>
    <w:rsid w:val="00C15069"/>
    <w:rsid w:val="00C162EE"/>
    <w:rsid w:val="00C2109A"/>
    <w:rsid w:val="00C22747"/>
    <w:rsid w:val="00C231DE"/>
    <w:rsid w:val="00C258A5"/>
    <w:rsid w:val="00C261DC"/>
    <w:rsid w:val="00C268FF"/>
    <w:rsid w:val="00C27B1A"/>
    <w:rsid w:val="00C27C9D"/>
    <w:rsid w:val="00C27FE2"/>
    <w:rsid w:val="00C305A2"/>
    <w:rsid w:val="00C30A6F"/>
    <w:rsid w:val="00C30E67"/>
    <w:rsid w:val="00C3102C"/>
    <w:rsid w:val="00C310B7"/>
    <w:rsid w:val="00C31472"/>
    <w:rsid w:val="00C31D82"/>
    <w:rsid w:val="00C326CF"/>
    <w:rsid w:val="00C32EB3"/>
    <w:rsid w:val="00C33D02"/>
    <w:rsid w:val="00C34AEC"/>
    <w:rsid w:val="00C3535F"/>
    <w:rsid w:val="00C359F5"/>
    <w:rsid w:val="00C35B5E"/>
    <w:rsid w:val="00C35FCB"/>
    <w:rsid w:val="00C35FF9"/>
    <w:rsid w:val="00C40AB5"/>
    <w:rsid w:val="00C40F54"/>
    <w:rsid w:val="00C420C0"/>
    <w:rsid w:val="00C4271E"/>
    <w:rsid w:val="00C44333"/>
    <w:rsid w:val="00C443BE"/>
    <w:rsid w:val="00C446DB"/>
    <w:rsid w:val="00C44800"/>
    <w:rsid w:val="00C45DF4"/>
    <w:rsid w:val="00C45EAC"/>
    <w:rsid w:val="00C46074"/>
    <w:rsid w:val="00C5065F"/>
    <w:rsid w:val="00C50EFC"/>
    <w:rsid w:val="00C50F4F"/>
    <w:rsid w:val="00C5123B"/>
    <w:rsid w:val="00C54714"/>
    <w:rsid w:val="00C60018"/>
    <w:rsid w:val="00C60CB2"/>
    <w:rsid w:val="00C60F4F"/>
    <w:rsid w:val="00C625B7"/>
    <w:rsid w:val="00C62DB7"/>
    <w:rsid w:val="00C653D3"/>
    <w:rsid w:val="00C659BC"/>
    <w:rsid w:val="00C65D11"/>
    <w:rsid w:val="00C6643E"/>
    <w:rsid w:val="00C66AAE"/>
    <w:rsid w:val="00C66E5B"/>
    <w:rsid w:val="00C6748C"/>
    <w:rsid w:val="00C70391"/>
    <w:rsid w:val="00C71260"/>
    <w:rsid w:val="00C72725"/>
    <w:rsid w:val="00C73095"/>
    <w:rsid w:val="00C7374D"/>
    <w:rsid w:val="00C7395A"/>
    <w:rsid w:val="00C7469A"/>
    <w:rsid w:val="00C74A37"/>
    <w:rsid w:val="00C76EEA"/>
    <w:rsid w:val="00C77265"/>
    <w:rsid w:val="00C77C2B"/>
    <w:rsid w:val="00C81CC6"/>
    <w:rsid w:val="00C8203A"/>
    <w:rsid w:val="00C823E8"/>
    <w:rsid w:val="00C82769"/>
    <w:rsid w:val="00C82BC9"/>
    <w:rsid w:val="00C83784"/>
    <w:rsid w:val="00C8457B"/>
    <w:rsid w:val="00C85DF7"/>
    <w:rsid w:val="00C876A6"/>
    <w:rsid w:val="00C90529"/>
    <w:rsid w:val="00C90A0A"/>
    <w:rsid w:val="00C91DD6"/>
    <w:rsid w:val="00C91EC5"/>
    <w:rsid w:val="00C929B3"/>
    <w:rsid w:val="00C94278"/>
    <w:rsid w:val="00C957D2"/>
    <w:rsid w:val="00C96A0A"/>
    <w:rsid w:val="00C96F13"/>
    <w:rsid w:val="00C977BC"/>
    <w:rsid w:val="00C97BCD"/>
    <w:rsid w:val="00CA1458"/>
    <w:rsid w:val="00CA1E95"/>
    <w:rsid w:val="00CA1E9B"/>
    <w:rsid w:val="00CA25A6"/>
    <w:rsid w:val="00CA392B"/>
    <w:rsid w:val="00CA404C"/>
    <w:rsid w:val="00CA4C98"/>
    <w:rsid w:val="00CA4D8D"/>
    <w:rsid w:val="00CA4DB1"/>
    <w:rsid w:val="00CA5F25"/>
    <w:rsid w:val="00CA5FFC"/>
    <w:rsid w:val="00CA67CC"/>
    <w:rsid w:val="00CA7667"/>
    <w:rsid w:val="00CA7C77"/>
    <w:rsid w:val="00CA7CE1"/>
    <w:rsid w:val="00CB0990"/>
    <w:rsid w:val="00CB2783"/>
    <w:rsid w:val="00CB3A42"/>
    <w:rsid w:val="00CB3BBB"/>
    <w:rsid w:val="00CB6C51"/>
    <w:rsid w:val="00CB7B43"/>
    <w:rsid w:val="00CC0221"/>
    <w:rsid w:val="00CC1707"/>
    <w:rsid w:val="00CC178F"/>
    <w:rsid w:val="00CC1CCE"/>
    <w:rsid w:val="00CC319F"/>
    <w:rsid w:val="00CC3F5F"/>
    <w:rsid w:val="00CC4084"/>
    <w:rsid w:val="00CC54B0"/>
    <w:rsid w:val="00CC7229"/>
    <w:rsid w:val="00CC7E67"/>
    <w:rsid w:val="00CD03CB"/>
    <w:rsid w:val="00CD0881"/>
    <w:rsid w:val="00CD0A7A"/>
    <w:rsid w:val="00CD11B8"/>
    <w:rsid w:val="00CD12CB"/>
    <w:rsid w:val="00CD3463"/>
    <w:rsid w:val="00CD3796"/>
    <w:rsid w:val="00CD43C2"/>
    <w:rsid w:val="00CD4F2B"/>
    <w:rsid w:val="00CD595F"/>
    <w:rsid w:val="00CD6BEA"/>
    <w:rsid w:val="00CD7221"/>
    <w:rsid w:val="00CD7BC5"/>
    <w:rsid w:val="00CE1697"/>
    <w:rsid w:val="00CE1B90"/>
    <w:rsid w:val="00CE1D74"/>
    <w:rsid w:val="00CE1DA0"/>
    <w:rsid w:val="00CE4F8D"/>
    <w:rsid w:val="00CE561E"/>
    <w:rsid w:val="00CE56BE"/>
    <w:rsid w:val="00CE56D2"/>
    <w:rsid w:val="00CE70FB"/>
    <w:rsid w:val="00CE732D"/>
    <w:rsid w:val="00CF0612"/>
    <w:rsid w:val="00CF33F9"/>
    <w:rsid w:val="00CF3E1E"/>
    <w:rsid w:val="00CF41AC"/>
    <w:rsid w:val="00CF42BF"/>
    <w:rsid w:val="00D008BC"/>
    <w:rsid w:val="00D01105"/>
    <w:rsid w:val="00D03277"/>
    <w:rsid w:val="00D033B3"/>
    <w:rsid w:val="00D035AA"/>
    <w:rsid w:val="00D05471"/>
    <w:rsid w:val="00D05A13"/>
    <w:rsid w:val="00D06C99"/>
    <w:rsid w:val="00D070F7"/>
    <w:rsid w:val="00D0721B"/>
    <w:rsid w:val="00D108FA"/>
    <w:rsid w:val="00D10911"/>
    <w:rsid w:val="00D12FB5"/>
    <w:rsid w:val="00D13216"/>
    <w:rsid w:val="00D13D6F"/>
    <w:rsid w:val="00D144A9"/>
    <w:rsid w:val="00D17269"/>
    <w:rsid w:val="00D22B9B"/>
    <w:rsid w:val="00D22C8F"/>
    <w:rsid w:val="00D23628"/>
    <w:rsid w:val="00D23990"/>
    <w:rsid w:val="00D23EC9"/>
    <w:rsid w:val="00D2441C"/>
    <w:rsid w:val="00D24C0F"/>
    <w:rsid w:val="00D24D49"/>
    <w:rsid w:val="00D25FFB"/>
    <w:rsid w:val="00D2666E"/>
    <w:rsid w:val="00D27BBA"/>
    <w:rsid w:val="00D330CD"/>
    <w:rsid w:val="00D33ED2"/>
    <w:rsid w:val="00D353B6"/>
    <w:rsid w:val="00D37816"/>
    <w:rsid w:val="00D40FBC"/>
    <w:rsid w:val="00D430ED"/>
    <w:rsid w:val="00D43306"/>
    <w:rsid w:val="00D440DB"/>
    <w:rsid w:val="00D46B48"/>
    <w:rsid w:val="00D47DFD"/>
    <w:rsid w:val="00D50AE2"/>
    <w:rsid w:val="00D515A9"/>
    <w:rsid w:val="00D516AB"/>
    <w:rsid w:val="00D52FAD"/>
    <w:rsid w:val="00D534F0"/>
    <w:rsid w:val="00D53A84"/>
    <w:rsid w:val="00D550F4"/>
    <w:rsid w:val="00D5530F"/>
    <w:rsid w:val="00D55DC0"/>
    <w:rsid w:val="00D57F1E"/>
    <w:rsid w:val="00D6026F"/>
    <w:rsid w:val="00D608A8"/>
    <w:rsid w:val="00D61982"/>
    <w:rsid w:val="00D619D1"/>
    <w:rsid w:val="00D63569"/>
    <w:rsid w:val="00D63B8B"/>
    <w:rsid w:val="00D641FA"/>
    <w:rsid w:val="00D64BE6"/>
    <w:rsid w:val="00D6709B"/>
    <w:rsid w:val="00D67597"/>
    <w:rsid w:val="00D70367"/>
    <w:rsid w:val="00D71CD6"/>
    <w:rsid w:val="00D72CCB"/>
    <w:rsid w:val="00D75295"/>
    <w:rsid w:val="00D7560F"/>
    <w:rsid w:val="00D75C08"/>
    <w:rsid w:val="00D77B73"/>
    <w:rsid w:val="00D8042B"/>
    <w:rsid w:val="00D80D29"/>
    <w:rsid w:val="00D81310"/>
    <w:rsid w:val="00D838E3"/>
    <w:rsid w:val="00D8510F"/>
    <w:rsid w:val="00D855D0"/>
    <w:rsid w:val="00D863A7"/>
    <w:rsid w:val="00D90282"/>
    <w:rsid w:val="00D91610"/>
    <w:rsid w:val="00D917CD"/>
    <w:rsid w:val="00D917F5"/>
    <w:rsid w:val="00D919FF"/>
    <w:rsid w:val="00D9216B"/>
    <w:rsid w:val="00D92271"/>
    <w:rsid w:val="00D9264C"/>
    <w:rsid w:val="00D941E2"/>
    <w:rsid w:val="00D95B7D"/>
    <w:rsid w:val="00D97DEC"/>
    <w:rsid w:val="00D97E84"/>
    <w:rsid w:val="00DA05AA"/>
    <w:rsid w:val="00DA0FFA"/>
    <w:rsid w:val="00DA1BBE"/>
    <w:rsid w:val="00DA1E21"/>
    <w:rsid w:val="00DA223B"/>
    <w:rsid w:val="00DA507A"/>
    <w:rsid w:val="00DA58BB"/>
    <w:rsid w:val="00DB0E62"/>
    <w:rsid w:val="00DB1EE4"/>
    <w:rsid w:val="00DB1EEA"/>
    <w:rsid w:val="00DB2B95"/>
    <w:rsid w:val="00DB2E32"/>
    <w:rsid w:val="00DB33C5"/>
    <w:rsid w:val="00DB3C97"/>
    <w:rsid w:val="00DB433E"/>
    <w:rsid w:val="00DB438C"/>
    <w:rsid w:val="00DB5105"/>
    <w:rsid w:val="00DB66B0"/>
    <w:rsid w:val="00DB7532"/>
    <w:rsid w:val="00DB7BFF"/>
    <w:rsid w:val="00DC0023"/>
    <w:rsid w:val="00DC088E"/>
    <w:rsid w:val="00DC08D2"/>
    <w:rsid w:val="00DC5896"/>
    <w:rsid w:val="00DC5897"/>
    <w:rsid w:val="00DC6CB0"/>
    <w:rsid w:val="00DC6E73"/>
    <w:rsid w:val="00DC717D"/>
    <w:rsid w:val="00DD17EF"/>
    <w:rsid w:val="00DD5950"/>
    <w:rsid w:val="00DD5CDC"/>
    <w:rsid w:val="00DD62B0"/>
    <w:rsid w:val="00DD6C18"/>
    <w:rsid w:val="00DE0030"/>
    <w:rsid w:val="00DE07D3"/>
    <w:rsid w:val="00DE0A0F"/>
    <w:rsid w:val="00DE31AF"/>
    <w:rsid w:val="00DE3800"/>
    <w:rsid w:val="00DE38C0"/>
    <w:rsid w:val="00DE4375"/>
    <w:rsid w:val="00DE54C1"/>
    <w:rsid w:val="00DE7C4A"/>
    <w:rsid w:val="00DF2A22"/>
    <w:rsid w:val="00DF4630"/>
    <w:rsid w:val="00DF4631"/>
    <w:rsid w:val="00DF59B2"/>
    <w:rsid w:val="00DF6B1A"/>
    <w:rsid w:val="00DF71AB"/>
    <w:rsid w:val="00E00033"/>
    <w:rsid w:val="00E00929"/>
    <w:rsid w:val="00E00BFE"/>
    <w:rsid w:val="00E01305"/>
    <w:rsid w:val="00E01677"/>
    <w:rsid w:val="00E02696"/>
    <w:rsid w:val="00E02AEC"/>
    <w:rsid w:val="00E03113"/>
    <w:rsid w:val="00E0350B"/>
    <w:rsid w:val="00E042DC"/>
    <w:rsid w:val="00E061ED"/>
    <w:rsid w:val="00E0623C"/>
    <w:rsid w:val="00E078B4"/>
    <w:rsid w:val="00E07D2C"/>
    <w:rsid w:val="00E12D76"/>
    <w:rsid w:val="00E1375B"/>
    <w:rsid w:val="00E14AE7"/>
    <w:rsid w:val="00E15F23"/>
    <w:rsid w:val="00E1615B"/>
    <w:rsid w:val="00E16226"/>
    <w:rsid w:val="00E17742"/>
    <w:rsid w:val="00E17805"/>
    <w:rsid w:val="00E219EF"/>
    <w:rsid w:val="00E22EA0"/>
    <w:rsid w:val="00E22EFE"/>
    <w:rsid w:val="00E23A2A"/>
    <w:rsid w:val="00E24219"/>
    <w:rsid w:val="00E25400"/>
    <w:rsid w:val="00E25491"/>
    <w:rsid w:val="00E2578F"/>
    <w:rsid w:val="00E25C34"/>
    <w:rsid w:val="00E26350"/>
    <w:rsid w:val="00E267BF"/>
    <w:rsid w:val="00E267D2"/>
    <w:rsid w:val="00E275E5"/>
    <w:rsid w:val="00E27D68"/>
    <w:rsid w:val="00E30DFF"/>
    <w:rsid w:val="00E31CDC"/>
    <w:rsid w:val="00E31DDA"/>
    <w:rsid w:val="00E3218A"/>
    <w:rsid w:val="00E32ED7"/>
    <w:rsid w:val="00E330C1"/>
    <w:rsid w:val="00E36F6D"/>
    <w:rsid w:val="00E4114F"/>
    <w:rsid w:val="00E41ED3"/>
    <w:rsid w:val="00E42438"/>
    <w:rsid w:val="00E42627"/>
    <w:rsid w:val="00E43937"/>
    <w:rsid w:val="00E453E7"/>
    <w:rsid w:val="00E45418"/>
    <w:rsid w:val="00E456E4"/>
    <w:rsid w:val="00E468BE"/>
    <w:rsid w:val="00E46ADB"/>
    <w:rsid w:val="00E476DE"/>
    <w:rsid w:val="00E479A7"/>
    <w:rsid w:val="00E50582"/>
    <w:rsid w:val="00E509C7"/>
    <w:rsid w:val="00E50FF7"/>
    <w:rsid w:val="00E519F6"/>
    <w:rsid w:val="00E51B09"/>
    <w:rsid w:val="00E52293"/>
    <w:rsid w:val="00E5231F"/>
    <w:rsid w:val="00E53B62"/>
    <w:rsid w:val="00E56269"/>
    <w:rsid w:val="00E5649E"/>
    <w:rsid w:val="00E57809"/>
    <w:rsid w:val="00E57851"/>
    <w:rsid w:val="00E57DC2"/>
    <w:rsid w:val="00E60A48"/>
    <w:rsid w:val="00E60EF9"/>
    <w:rsid w:val="00E617E1"/>
    <w:rsid w:val="00E6237A"/>
    <w:rsid w:val="00E62758"/>
    <w:rsid w:val="00E62D2C"/>
    <w:rsid w:val="00E62E85"/>
    <w:rsid w:val="00E644B6"/>
    <w:rsid w:val="00E645E1"/>
    <w:rsid w:val="00E65A53"/>
    <w:rsid w:val="00E6616B"/>
    <w:rsid w:val="00E66450"/>
    <w:rsid w:val="00E66B3D"/>
    <w:rsid w:val="00E67754"/>
    <w:rsid w:val="00E67899"/>
    <w:rsid w:val="00E67D28"/>
    <w:rsid w:val="00E7116D"/>
    <w:rsid w:val="00E7319B"/>
    <w:rsid w:val="00E7490D"/>
    <w:rsid w:val="00E76818"/>
    <w:rsid w:val="00E77A63"/>
    <w:rsid w:val="00E77C69"/>
    <w:rsid w:val="00E77EDC"/>
    <w:rsid w:val="00E81A8B"/>
    <w:rsid w:val="00E82814"/>
    <w:rsid w:val="00E82A79"/>
    <w:rsid w:val="00E83FC6"/>
    <w:rsid w:val="00E84769"/>
    <w:rsid w:val="00E848C3"/>
    <w:rsid w:val="00E866A4"/>
    <w:rsid w:val="00E86749"/>
    <w:rsid w:val="00E86822"/>
    <w:rsid w:val="00E90310"/>
    <w:rsid w:val="00E913DD"/>
    <w:rsid w:val="00E918BD"/>
    <w:rsid w:val="00E91E68"/>
    <w:rsid w:val="00E920EA"/>
    <w:rsid w:val="00E92D09"/>
    <w:rsid w:val="00E933C3"/>
    <w:rsid w:val="00E941E0"/>
    <w:rsid w:val="00E95F59"/>
    <w:rsid w:val="00E96E2B"/>
    <w:rsid w:val="00E974A5"/>
    <w:rsid w:val="00E979D2"/>
    <w:rsid w:val="00EA2C41"/>
    <w:rsid w:val="00EA2D0D"/>
    <w:rsid w:val="00EA3AD9"/>
    <w:rsid w:val="00EA3F60"/>
    <w:rsid w:val="00EA417C"/>
    <w:rsid w:val="00EA5B04"/>
    <w:rsid w:val="00EA6372"/>
    <w:rsid w:val="00EA723B"/>
    <w:rsid w:val="00EB0946"/>
    <w:rsid w:val="00EB12BA"/>
    <w:rsid w:val="00EB1E4F"/>
    <w:rsid w:val="00EB2478"/>
    <w:rsid w:val="00EB2A2B"/>
    <w:rsid w:val="00EB4B5B"/>
    <w:rsid w:val="00EB4BDC"/>
    <w:rsid w:val="00EB55FE"/>
    <w:rsid w:val="00EB68CC"/>
    <w:rsid w:val="00EC2D29"/>
    <w:rsid w:val="00EC3518"/>
    <w:rsid w:val="00EC3F7B"/>
    <w:rsid w:val="00EC45BD"/>
    <w:rsid w:val="00EC638C"/>
    <w:rsid w:val="00EC68A9"/>
    <w:rsid w:val="00EC7A2E"/>
    <w:rsid w:val="00ED0891"/>
    <w:rsid w:val="00ED08AF"/>
    <w:rsid w:val="00ED0E85"/>
    <w:rsid w:val="00ED1846"/>
    <w:rsid w:val="00ED1B0E"/>
    <w:rsid w:val="00ED1D1F"/>
    <w:rsid w:val="00ED36DD"/>
    <w:rsid w:val="00ED3B1C"/>
    <w:rsid w:val="00ED4511"/>
    <w:rsid w:val="00ED46F4"/>
    <w:rsid w:val="00ED5432"/>
    <w:rsid w:val="00ED5760"/>
    <w:rsid w:val="00ED5C4E"/>
    <w:rsid w:val="00ED692D"/>
    <w:rsid w:val="00ED7AAA"/>
    <w:rsid w:val="00EE03B2"/>
    <w:rsid w:val="00EE1242"/>
    <w:rsid w:val="00EE1257"/>
    <w:rsid w:val="00EE285C"/>
    <w:rsid w:val="00EE29FA"/>
    <w:rsid w:val="00EE2B4A"/>
    <w:rsid w:val="00EE2CBF"/>
    <w:rsid w:val="00EE3025"/>
    <w:rsid w:val="00EE63D0"/>
    <w:rsid w:val="00EE717C"/>
    <w:rsid w:val="00EF08CF"/>
    <w:rsid w:val="00EF0D7C"/>
    <w:rsid w:val="00EF0EB2"/>
    <w:rsid w:val="00EF10EA"/>
    <w:rsid w:val="00EF1908"/>
    <w:rsid w:val="00EF2938"/>
    <w:rsid w:val="00EF32B3"/>
    <w:rsid w:val="00EF3322"/>
    <w:rsid w:val="00EF67BA"/>
    <w:rsid w:val="00EF6A6F"/>
    <w:rsid w:val="00EF6C26"/>
    <w:rsid w:val="00EF7724"/>
    <w:rsid w:val="00EF7CC8"/>
    <w:rsid w:val="00EF7D05"/>
    <w:rsid w:val="00EF7FB1"/>
    <w:rsid w:val="00F00BA3"/>
    <w:rsid w:val="00F00D2C"/>
    <w:rsid w:val="00F01006"/>
    <w:rsid w:val="00F010EB"/>
    <w:rsid w:val="00F01225"/>
    <w:rsid w:val="00F025ED"/>
    <w:rsid w:val="00F0267A"/>
    <w:rsid w:val="00F02CD4"/>
    <w:rsid w:val="00F056DA"/>
    <w:rsid w:val="00F07977"/>
    <w:rsid w:val="00F102EC"/>
    <w:rsid w:val="00F11212"/>
    <w:rsid w:val="00F11286"/>
    <w:rsid w:val="00F1207E"/>
    <w:rsid w:val="00F122A7"/>
    <w:rsid w:val="00F12F72"/>
    <w:rsid w:val="00F13480"/>
    <w:rsid w:val="00F145D4"/>
    <w:rsid w:val="00F152C6"/>
    <w:rsid w:val="00F159B1"/>
    <w:rsid w:val="00F15DC7"/>
    <w:rsid w:val="00F15F89"/>
    <w:rsid w:val="00F167AB"/>
    <w:rsid w:val="00F17EDE"/>
    <w:rsid w:val="00F2133F"/>
    <w:rsid w:val="00F2278F"/>
    <w:rsid w:val="00F23554"/>
    <w:rsid w:val="00F238E6"/>
    <w:rsid w:val="00F24034"/>
    <w:rsid w:val="00F248B2"/>
    <w:rsid w:val="00F24BEB"/>
    <w:rsid w:val="00F24FCD"/>
    <w:rsid w:val="00F25033"/>
    <w:rsid w:val="00F25E7E"/>
    <w:rsid w:val="00F26961"/>
    <w:rsid w:val="00F275C1"/>
    <w:rsid w:val="00F27AB6"/>
    <w:rsid w:val="00F27B05"/>
    <w:rsid w:val="00F30377"/>
    <w:rsid w:val="00F30412"/>
    <w:rsid w:val="00F334FD"/>
    <w:rsid w:val="00F33D90"/>
    <w:rsid w:val="00F34215"/>
    <w:rsid w:val="00F358E8"/>
    <w:rsid w:val="00F36404"/>
    <w:rsid w:val="00F3717B"/>
    <w:rsid w:val="00F37B61"/>
    <w:rsid w:val="00F413E7"/>
    <w:rsid w:val="00F417EB"/>
    <w:rsid w:val="00F419A6"/>
    <w:rsid w:val="00F41B23"/>
    <w:rsid w:val="00F427AD"/>
    <w:rsid w:val="00F42C2F"/>
    <w:rsid w:val="00F430BC"/>
    <w:rsid w:val="00F46913"/>
    <w:rsid w:val="00F476C0"/>
    <w:rsid w:val="00F476F3"/>
    <w:rsid w:val="00F50A1F"/>
    <w:rsid w:val="00F50AEA"/>
    <w:rsid w:val="00F50B34"/>
    <w:rsid w:val="00F51919"/>
    <w:rsid w:val="00F51D21"/>
    <w:rsid w:val="00F528EA"/>
    <w:rsid w:val="00F553D8"/>
    <w:rsid w:val="00F556DA"/>
    <w:rsid w:val="00F5577A"/>
    <w:rsid w:val="00F56901"/>
    <w:rsid w:val="00F56CE1"/>
    <w:rsid w:val="00F578EF"/>
    <w:rsid w:val="00F6082E"/>
    <w:rsid w:val="00F61756"/>
    <w:rsid w:val="00F61A42"/>
    <w:rsid w:val="00F61F72"/>
    <w:rsid w:val="00F62BFB"/>
    <w:rsid w:val="00F63C46"/>
    <w:rsid w:val="00F64D68"/>
    <w:rsid w:val="00F64F62"/>
    <w:rsid w:val="00F6538E"/>
    <w:rsid w:val="00F655A5"/>
    <w:rsid w:val="00F65C89"/>
    <w:rsid w:val="00F66387"/>
    <w:rsid w:val="00F66CDD"/>
    <w:rsid w:val="00F67205"/>
    <w:rsid w:val="00F672E1"/>
    <w:rsid w:val="00F67A45"/>
    <w:rsid w:val="00F67BBE"/>
    <w:rsid w:val="00F7119F"/>
    <w:rsid w:val="00F71766"/>
    <w:rsid w:val="00F72669"/>
    <w:rsid w:val="00F74BB6"/>
    <w:rsid w:val="00F74DD9"/>
    <w:rsid w:val="00F74F01"/>
    <w:rsid w:val="00F76860"/>
    <w:rsid w:val="00F76A1D"/>
    <w:rsid w:val="00F8041E"/>
    <w:rsid w:val="00F82AC3"/>
    <w:rsid w:val="00F833D9"/>
    <w:rsid w:val="00F83A10"/>
    <w:rsid w:val="00F844F8"/>
    <w:rsid w:val="00F84876"/>
    <w:rsid w:val="00F87739"/>
    <w:rsid w:val="00F87B7D"/>
    <w:rsid w:val="00F87E11"/>
    <w:rsid w:val="00F90FB4"/>
    <w:rsid w:val="00F91652"/>
    <w:rsid w:val="00F91876"/>
    <w:rsid w:val="00F919C1"/>
    <w:rsid w:val="00F9268F"/>
    <w:rsid w:val="00F92D6B"/>
    <w:rsid w:val="00F95E34"/>
    <w:rsid w:val="00F966E8"/>
    <w:rsid w:val="00F96EA3"/>
    <w:rsid w:val="00F97EAE"/>
    <w:rsid w:val="00F97EC0"/>
    <w:rsid w:val="00FA01F0"/>
    <w:rsid w:val="00FA17B5"/>
    <w:rsid w:val="00FA2E7F"/>
    <w:rsid w:val="00FA44C8"/>
    <w:rsid w:val="00FA4CCF"/>
    <w:rsid w:val="00FA63FE"/>
    <w:rsid w:val="00FA769F"/>
    <w:rsid w:val="00FB0440"/>
    <w:rsid w:val="00FB0902"/>
    <w:rsid w:val="00FB506F"/>
    <w:rsid w:val="00FB518A"/>
    <w:rsid w:val="00FB62F2"/>
    <w:rsid w:val="00FC1E3D"/>
    <w:rsid w:val="00FC2DD5"/>
    <w:rsid w:val="00FC440C"/>
    <w:rsid w:val="00FC61D9"/>
    <w:rsid w:val="00FC65D2"/>
    <w:rsid w:val="00FC6C50"/>
    <w:rsid w:val="00FC7223"/>
    <w:rsid w:val="00FD04CC"/>
    <w:rsid w:val="00FD1252"/>
    <w:rsid w:val="00FD3E8C"/>
    <w:rsid w:val="00FD4EEF"/>
    <w:rsid w:val="00FD50C2"/>
    <w:rsid w:val="00FD5490"/>
    <w:rsid w:val="00FD5B5A"/>
    <w:rsid w:val="00FD5E17"/>
    <w:rsid w:val="00FD7DFB"/>
    <w:rsid w:val="00FD7E9B"/>
    <w:rsid w:val="00FD7F13"/>
    <w:rsid w:val="00FE139B"/>
    <w:rsid w:val="00FE228C"/>
    <w:rsid w:val="00FE26AB"/>
    <w:rsid w:val="00FE4230"/>
    <w:rsid w:val="00FE4939"/>
    <w:rsid w:val="00FE5891"/>
    <w:rsid w:val="00FE5B35"/>
    <w:rsid w:val="00FE7AF2"/>
    <w:rsid w:val="00FE7FBF"/>
    <w:rsid w:val="00FF075C"/>
    <w:rsid w:val="00FF1886"/>
    <w:rsid w:val="00FF1C6C"/>
    <w:rsid w:val="00FF519C"/>
    <w:rsid w:val="00FF5205"/>
    <w:rsid w:val="00FF65A6"/>
    <w:rsid w:val="08D34CA9"/>
    <w:rsid w:val="133A5516"/>
    <w:rsid w:val="15CE83E5"/>
    <w:rsid w:val="263D5944"/>
    <w:rsid w:val="35229E31"/>
    <w:rsid w:val="36719B42"/>
    <w:rsid w:val="37F11914"/>
    <w:rsid w:val="4749171F"/>
    <w:rsid w:val="590797F2"/>
    <w:rsid w:val="640BFFD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AF78FBC"/>
  <w15:docId w15:val="{C38213DC-02EF-4A25-B7A5-3F0FAE163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476F3"/>
    <w:pPr>
      <w:widowControl w:val="0"/>
      <w:jc w:val="both"/>
    </w:pPr>
    <w:rPr>
      <w:kern w:val="2"/>
      <w:sz w:val="21"/>
      <w:szCs w:val="22"/>
    </w:rPr>
  </w:style>
  <w:style w:type="paragraph" w:styleId="1">
    <w:name w:val="heading 1"/>
    <w:basedOn w:val="a"/>
    <w:next w:val="a"/>
    <w:link w:val="10"/>
    <w:uiPriority w:val="9"/>
    <w:qFormat/>
    <w:rsid w:val="002B31F9"/>
    <w:pPr>
      <w:keepNext/>
      <w:numPr>
        <w:numId w:val="11"/>
      </w:numPr>
      <w:outlineLvl w:val="0"/>
    </w:pPr>
    <w:rPr>
      <w:rFonts w:asciiTheme="majorHAnsi" w:eastAsiaTheme="majorEastAsia" w:hAnsiTheme="majorHAnsi" w:cstheme="majorBidi"/>
      <w:sz w:val="24"/>
      <w:szCs w:val="24"/>
    </w:rPr>
  </w:style>
  <w:style w:type="paragraph" w:styleId="2">
    <w:name w:val="heading 2"/>
    <w:basedOn w:val="a"/>
    <w:next w:val="a"/>
    <w:link w:val="20"/>
    <w:uiPriority w:val="9"/>
    <w:unhideWhenUsed/>
    <w:qFormat/>
    <w:rsid w:val="002B31F9"/>
    <w:pPr>
      <w:keepNext/>
      <w:numPr>
        <w:ilvl w:val="1"/>
        <w:numId w:val="11"/>
      </w:numPr>
      <w:outlineLvl w:val="1"/>
    </w:pPr>
    <w:rPr>
      <w:rFonts w:asciiTheme="majorHAnsi" w:eastAsiaTheme="majorEastAsia" w:hAnsiTheme="majorHAnsi" w:cstheme="majorBidi"/>
    </w:rPr>
  </w:style>
  <w:style w:type="paragraph" w:styleId="3">
    <w:name w:val="heading 3"/>
    <w:basedOn w:val="a"/>
    <w:next w:val="a"/>
    <w:link w:val="30"/>
    <w:uiPriority w:val="9"/>
    <w:unhideWhenUsed/>
    <w:qFormat/>
    <w:rsid w:val="002B31F9"/>
    <w:pPr>
      <w:keepNext/>
      <w:numPr>
        <w:ilvl w:val="2"/>
        <w:numId w:val="11"/>
      </w:numPr>
      <w:outlineLvl w:val="2"/>
    </w:pPr>
    <w:rPr>
      <w:rFonts w:asciiTheme="majorHAnsi" w:eastAsiaTheme="majorEastAsia" w:hAnsiTheme="majorHAnsi" w:cstheme="majorBidi"/>
    </w:rPr>
  </w:style>
  <w:style w:type="paragraph" w:styleId="4">
    <w:name w:val="heading 4"/>
    <w:basedOn w:val="a"/>
    <w:next w:val="a"/>
    <w:link w:val="40"/>
    <w:uiPriority w:val="9"/>
    <w:semiHidden/>
    <w:unhideWhenUsed/>
    <w:qFormat/>
    <w:rsid w:val="00D608A8"/>
    <w:pPr>
      <w:keepNext/>
      <w:numPr>
        <w:ilvl w:val="3"/>
        <w:numId w:val="11"/>
      </w:numPr>
      <w:outlineLvl w:val="3"/>
    </w:pPr>
    <w:rPr>
      <w:b/>
      <w:bCs/>
    </w:rPr>
  </w:style>
  <w:style w:type="paragraph" w:styleId="5">
    <w:name w:val="heading 5"/>
    <w:basedOn w:val="a"/>
    <w:next w:val="a"/>
    <w:link w:val="50"/>
    <w:uiPriority w:val="9"/>
    <w:semiHidden/>
    <w:unhideWhenUsed/>
    <w:qFormat/>
    <w:rsid w:val="00D608A8"/>
    <w:pPr>
      <w:keepNext/>
      <w:numPr>
        <w:ilvl w:val="4"/>
        <w:numId w:val="11"/>
      </w:numPr>
      <w:outlineLvl w:val="4"/>
    </w:pPr>
    <w:rPr>
      <w:rFonts w:asciiTheme="majorHAnsi" w:eastAsiaTheme="majorEastAsia" w:hAnsiTheme="majorHAnsi" w:cstheme="majorBidi"/>
    </w:rPr>
  </w:style>
  <w:style w:type="paragraph" w:styleId="6">
    <w:name w:val="heading 6"/>
    <w:basedOn w:val="a"/>
    <w:next w:val="a"/>
    <w:link w:val="60"/>
    <w:uiPriority w:val="9"/>
    <w:semiHidden/>
    <w:unhideWhenUsed/>
    <w:qFormat/>
    <w:rsid w:val="00D608A8"/>
    <w:pPr>
      <w:keepNext/>
      <w:numPr>
        <w:ilvl w:val="5"/>
        <w:numId w:val="11"/>
      </w:numPr>
      <w:outlineLvl w:val="5"/>
    </w:pPr>
    <w:rPr>
      <w:b/>
      <w:bCs/>
    </w:rPr>
  </w:style>
  <w:style w:type="paragraph" w:styleId="7">
    <w:name w:val="heading 7"/>
    <w:basedOn w:val="a"/>
    <w:next w:val="a"/>
    <w:link w:val="70"/>
    <w:uiPriority w:val="9"/>
    <w:semiHidden/>
    <w:unhideWhenUsed/>
    <w:qFormat/>
    <w:rsid w:val="00D608A8"/>
    <w:pPr>
      <w:keepNext/>
      <w:numPr>
        <w:ilvl w:val="6"/>
        <w:numId w:val="11"/>
      </w:numPr>
      <w:outlineLvl w:val="6"/>
    </w:pPr>
  </w:style>
  <w:style w:type="paragraph" w:styleId="8">
    <w:name w:val="heading 8"/>
    <w:basedOn w:val="a"/>
    <w:next w:val="a"/>
    <w:link w:val="80"/>
    <w:uiPriority w:val="9"/>
    <w:semiHidden/>
    <w:unhideWhenUsed/>
    <w:qFormat/>
    <w:rsid w:val="00D608A8"/>
    <w:pPr>
      <w:keepNext/>
      <w:numPr>
        <w:ilvl w:val="7"/>
        <w:numId w:val="11"/>
      </w:numPr>
      <w:outlineLvl w:val="7"/>
    </w:pPr>
  </w:style>
  <w:style w:type="paragraph" w:styleId="9">
    <w:name w:val="heading 9"/>
    <w:basedOn w:val="a"/>
    <w:next w:val="a"/>
    <w:link w:val="90"/>
    <w:uiPriority w:val="9"/>
    <w:semiHidden/>
    <w:unhideWhenUsed/>
    <w:qFormat/>
    <w:rsid w:val="00D608A8"/>
    <w:pPr>
      <w:keepNext/>
      <w:numPr>
        <w:ilvl w:val="8"/>
        <w:numId w:val="11"/>
      </w:numPr>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rsid w:val="000A1EA4"/>
    <w:rPr>
      <w:szCs w:val="24"/>
    </w:rPr>
  </w:style>
  <w:style w:type="character" w:customStyle="1" w:styleId="a4">
    <w:name w:val="日付 (文字)"/>
    <w:basedOn w:val="a0"/>
    <w:link w:val="a3"/>
    <w:rsid w:val="000A1EA4"/>
    <w:rPr>
      <w:kern w:val="2"/>
      <w:sz w:val="21"/>
      <w:szCs w:val="24"/>
    </w:rPr>
  </w:style>
  <w:style w:type="paragraph" w:styleId="a5">
    <w:name w:val="Closing"/>
    <w:basedOn w:val="a"/>
    <w:link w:val="a6"/>
    <w:rsid w:val="000A1EA4"/>
    <w:pPr>
      <w:jc w:val="right"/>
    </w:pPr>
    <w:rPr>
      <w:szCs w:val="24"/>
    </w:rPr>
  </w:style>
  <w:style w:type="character" w:customStyle="1" w:styleId="a6">
    <w:name w:val="結語 (文字)"/>
    <w:basedOn w:val="a0"/>
    <w:link w:val="a5"/>
    <w:rsid w:val="000A1EA4"/>
    <w:rPr>
      <w:kern w:val="2"/>
      <w:sz w:val="21"/>
      <w:szCs w:val="24"/>
    </w:rPr>
  </w:style>
  <w:style w:type="paragraph" w:styleId="a7">
    <w:name w:val="footer"/>
    <w:basedOn w:val="a"/>
    <w:link w:val="a8"/>
    <w:uiPriority w:val="99"/>
    <w:rsid w:val="000A1EA4"/>
    <w:pPr>
      <w:tabs>
        <w:tab w:val="center" w:pos="4252"/>
        <w:tab w:val="right" w:pos="8504"/>
      </w:tabs>
      <w:snapToGrid w:val="0"/>
    </w:pPr>
    <w:rPr>
      <w:szCs w:val="24"/>
    </w:rPr>
  </w:style>
  <w:style w:type="character" w:customStyle="1" w:styleId="a8">
    <w:name w:val="フッター (文字)"/>
    <w:basedOn w:val="a0"/>
    <w:link w:val="a7"/>
    <w:uiPriority w:val="99"/>
    <w:rsid w:val="000A1EA4"/>
    <w:rPr>
      <w:kern w:val="2"/>
      <w:sz w:val="21"/>
      <w:szCs w:val="24"/>
    </w:rPr>
  </w:style>
  <w:style w:type="paragraph" w:styleId="a9">
    <w:name w:val="Note Heading"/>
    <w:basedOn w:val="a"/>
    <w:next w:val="a"/>
    <w:link w:val="aa"/>
    <w:rsid w:val="000A1EA4"/>
    <w:pPr>
      <w:jc w:val="center"/>
    </w:pPr>
    <w:rPr>
      <w:szCs w:val="24"/>
    </w:rPr>
  </w:style>
  <w:style w:type="character" w:customStyle="1" w:styleId="aa">
    <w:name w:val="記 (文字)"/>
    <w:basedOn w:val="a0"/>
    <w:link w:val="a9"/>
    <w:rsid w:val="000A1EA4"/>
    <w:rPr>
      <w:kern w:val="2"/>
      <w:sz w:val="21"/>
      <w:szCs w:val="24"/>
    </w:rPr>
  </w:style>
  <w:style w:type="paragraph" w:styleId="ab">
    <w:name w:val="header"/>
    <w:basedOn w:val="a"/>
    <w:link w:val="ac"/>
    <w:uiPriority w:val="99"/>
    <w:unhideWhenUsed/>
    <w:rsid w:val="0056360C"/>
    <w:pPr>
      <w:tabs>
        <w:tab w:val="center" w:pos="4252"/>
        <w:tab w:val="right" w:pos="8504"/>
      </w:tabs>
      <w:snapToGrid w:val="0"/>
    </w:pPr>
  </w:style>
  <w:style w:type="character" w:customStyle="1" w:styleId="ac">
    <w:name w:val="ヘッダー (文字)"/>
    <w:basedOn w:val="a0"/>
    <w:link w:val="ab"/>
    <w:uiPriority w:val="99"/>
    <w:rsid w:val="0056360C"/>
    <w:rPr>
      <w:kern w:val="2"/>
      <w:sz w:val="21"/>
      <w:szCs w:val="22"/>
    </w:rPr>
  </w:style>
  <w:style w:type="table" w:styleId="ad">
    <w:name w:val="Table Grid"/>
    <w:basedOn w:val="a1"/>
    <w:uiPriority w:val="39"/>
    <w:rsid w:val="007429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rsid w:val="00DA1E21"/>
    <w:rPr>
      <w:szCs w:val="24"/>
    </w:rPr>
  </w:style>
  <w:style w:type="character" w:customStyle="1" w:styleId="af">
    <w:name w:val="本文 (文字)"/>
    <w:basedOn w:val="a0"/>
    <w:link w:val="ae"/>
    <w:rsid w:val="00DA1E21"/>
    <w:rPr>
      <w:kern w:val="2"/>
      <w:sz w:val="21"/>
      <w:szCs w:val="24"/>
    </w:rPr>
  </w:style>
  <w:style w:type="paragraph" w:styleId="af0">
    <w:name w:val="Balloon Text"/>
    <w:basedOn w:val="a"/>
    <w:link w:val="af1"/>
    <w:uiPriority w:val="99"/>
    <w:semiHidden/>
    <w:unhideWhenUsed/>
    <w:rsid w:val="004A79D3"/>
    <w:rPr>
      <w:rFonts w:asciiTheme="majorHAnsi" w:eastAsiaTheme="majorEastAsia" w:hAnsiTheme="majorHAnsi" w:cstheme="majorBidi"/>
      <w:sz w:val="18"/>
      <w:szCs w:val="18"/>
    </w:rPr>
  </w:style>
  <w:style w:type="character" w:customStyle="1" w:styleId="af1">
    <w:name w:val="吹き出し (文字)"/>
    <w:basedOn w:val="a0"/>
    <w:link w:val="af0"/>
    <w:uiPriority w:val="99"/>
    <w:semiHidden/>
    <w:rsid w:val="004A79D3"/>
    <w:rPr>
      <w:rFonts w:asciiTheme="majorHAnsi" w:eastAsiaTheme="majorEastAsia" w:hAnsiTheme="majorHAnsi" w:cstheme="majorBidi"/>
      <w:kern w:val="2"/>
      <w:sz w:val="18"/>
      <w:szCs w:val="18"/>
    </w:rPr>
  </w:style>
  <w:style w:type="character" w:customStyle="1" w:styleId="st1">
    <w:name w:val="st1"/>
    <w:basedOn w:val="a0"/>
    <w:rsid w:val="00F00D2C"/>
  </w:style>
  <w:style w:type="paragraph" w:customStyle="1" w:styleId="Default">
    <w:name w:val="Default"/>
    <w:rsid w:val="008D1920"/>
    <w:pPr>
      <w:widowControl w:val="0"/>
      <w:autoSpaceDE w:val="0"/>
      <w:autoSpaceDN w:val="0"/>
      <w:adjustRightInd w:val="0"/>
    </w:pPr>
    <w:rPr>
      <w:rFonts w:ascii="ＭＳ 明朝" w:hAnsi="ＭＳ 明朝" w:cs="ＭＳ 明朝"/>
      <w:color w:val="000000"/>
      <w:sz w:val="24"/>
      <w:szCs w:val="24"/>
    </w:rPr>
  </w:style>
  <w:style w:type="paragraph" w:styleId="af2">
    <w:name w:val="List Paragraph"/>
    <w:basedOn w:val="a"/>
    <w:uiPriority w:val="34"/>
    <w:qFormat/>
    <w:rsid w:val="00F025ED"/>
    <w:pPr>
      <w:ind w:leftChars="400" w:left="840"/>
    </w:pPr>
  </w:style>
  <w:style w:type="character" w:styleId="af3">
    <w:name w:val="annotation reference"/>
    <w:basedOn w:val="a0"/>
    <w:uiPriority w:val="99"/>
    <w:semiHidden/>
    <w:unhideWhenUsed/>
    <w:rsid w:val="00290460"/>
    <w:rPr>
      <w:sz w:val="18"/>
      <w:szCs w:val="18"/>
    </w:rPr>
  </w:style>
  <w:style w:type="paragraph" w:styleId="af4">
    <w:name w:val="annotation text"/>
    <w:basedOn w:val="a"/>
    <w:link w:val="af5"/>
    <w:uiPriority w:val="99"/>
    <w:unhideWhenUsed/>
    <w:rsid w:val="00290460"/>
    <w:pPr>
      <w:jc w:val="left"/>
    </w:pPr>
  </w:style>
  <w:style w:type="character" w:customStyle="1" w:styleId="af5">
    <w:name w:val="コメント文字列 (文字)"/>
    <w:basedOn w:val="a0"/>
    <w:link w:val="af4"/>
    <w:uiPriority w:val="99"/>
    <w:rsid w:val="00290460"/>
    <w:rPr>
      <w:kern w:val="2"/>
      <w:sz w:val="21"/>
      <w:szCs w:val="22"/>
    </w:rPr>
  </w:style>
  <w:style w:type="paragraph" w:styleId="af6">
    <w:name w:val="annotation subject"/>
    <w:basedOn w:val="af4"/>
    <w:next w:val="af4"/>
    <w:link w:val="af7"/>
    <w:uiPriority w:val="99"/>
    <w:semiHidden/>
    <w:unhideWhenUsed/>
    <w:rsid w:val="00290460"/>
    <w:rPr>
      <w:b/>
      <w:bCs/>
    </w:rPr>
  </w:style>
  <w:style w:type="character" w:customStyle="1" w:styleId="af7">
    <w:name w:val="コメント内容 (文字)"/>
    <w:basedOn w:val="af5"/>
    <w:link w:val="af6"/>
    <w:uiPriority w:val="99"/>
    <w:semiHidden/>
    <w:rsid w:val="00290460"/>
    <w:rPr>
      <w:b/>
      <w:bCs/>
      <w:kern w:val="2"/>
      <w:sz w:val="21"/>
      <w:szCs w:val="22"/>
    </w:rPr>
  </w:style>
  <w:style w:type="character" w:customStyle="1" w:styleId="10">
    <w:name w:val="見出し 1 (文字)"/>
    <w:basedOn w:val="a0"/>
    <w:link w:val="1"/>
    <w:uiPriority w:val="9"/>
    <w:rsid w:val="00E7490D"/>
    <w:rPr>
      <w:rFonts w:asciiTheme="majorHAnsi" w:eastAsiaTheme="majorEastAsia" w:hAnsiTheme="majorHAnsi" w:cstheme="majorBidi"/>
      <w:kern w:val="2"/>
      <w:sz w:val="24"/>
      <w:szCs w:val="24"/>
    </w:rPr>
  </w:style>
  <w:style w:type="character" w:customStyle="1" w:styleId="20">
    <w:name w:val="見出し 2 (文字)"/>
    <w:basedOn w:val="a0"/>
    <w:link w:val="2"/>
    <w:uiPriority w:val="9"/>
    <w:rsid w:val="00E7490D"/>
    <w:rPr>
      <w:rFonts w:asciiTheme="majorHAnsi" w:eastAsiaTheme="majorEastAsia" w:hAnsiTheme="majorHAnsi" w:cstheme="majorBidi"/>
      <w:kern w:val="2"/>
      <w:sz w:val="21"/>
      <w:szCs w:val="22"/>
    </w:rPr>
  </w:style>
  <w:style w:type="character" w:customStyle="1" w:styleId="30">
    <w:name w:val="見出し 3 (文字)"/>
    <w:basedOn w:val="a0"/>
    <w:link w:val="3"/>
    <w:uiPriority w:val="9"/>
    <w:rsid w:val="00E7490D"/>
    <w:rPr>
      <w:rFonts w:asciiTheme="majorHAnsi" w:eastAsiaTheme="majorEastAsia" w:hAnsiTheme="majorHAnsi" w:cstheme="majorBidi"/>
      <w:kern w:val="2"/>
      <w:sz w:val="21"/>
      <w:szCs w:val="22"/>
    </w:rPr>
  </w:style>
  <w:style w:type="table" w:styleId="af8">
    <w:name w:val="Grid Table Light"/>
    <w:basedOn w:val="a1"/>
    <w:uiPriority w:val="40"/>
    <w:rsid w:val="00BD7748"/>
    <w:pPr>
      <w:ind w:firstLine="720"/>
    </w:pPr>
    <w:rPr>
      <w:rFonts w:asciiTheme="minorHAnsi" w:eastAsiaTheme="minorEastAsia" w:hAnsiTheme="minorHAnsi" w:cstheme="minorBidi"/>
      <w:sz w:val="24"/>
      <w:szCs w:val="24"/>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TML">
    <w:name w:val="HTML Preformatted"/>
    <w:basedOn w:val="a"/>
    <w:link w:val="HTML0"/>
    <w:uiPriority w:val="99"/>
    <w:semiHidden/>
    <w:unhideWhenUsed/>
    <w:rsid w:val="00EE125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sz w:val="24"/>
      <w:szCs w:val="24"/>
    </w:rPr>
  </w:style>
  <w:style w:type="character" w:customStyle="1" w:styleId="HTML0">
    <w:name w:val="HTML 書式付き (文字)"/>
    <w:basedOn w:val="a0"/>
    <w:link w:val="HTML"/>
    <w:uiPriority w:val="99"/>
    <w:semiHidden/>
    <w:rsid w:val="00EE1257"/>
    <w:rPr>
      <w:rFonts w:ascii="ＭＳ ゴシック" w:eastAsia="ＭＳ ゴシック" w:hAnsi="ＭＳ ゴシック" w:cs="ＭＳ ゴシック"/>
      <w:sz w:val="24"/>
      <w:szCs w:val="24"/>
    </w:rPr>
  </w:style>
  <w:style w:type="paragraph" w:styleId="af9">
    <w:name w:val="Revision"/>
    <w:hidden/>
    <w:uiPriority w:val="99"/>
    <w:semiHidden/>
    <w:rsid w:val="001D7470"/>
    <w:rPr>
      <w:kern w:val="2"/>
      <w:sz w:val="21"/>
      <w:szCs w:val="22"/>
    </w:rPr>
  </w:style>
  <w:style w:type="character" w:customStyle="1" w:styleId="40">
    <w:name w:val="見出し 4 (文字)"/>
    <w:basedOn w:val="a0"/>
    <w:link w:val="4"/>
    <w:uiPriority w:val="9"/>
    <w:semiHidden/>
    <w:rsid w:val="00D608A8"/>
    <w:rPr>
      <w:b/>
      <w:bCs/>
      <w:kern w:val="2"/>
      <w:sz w:val="21"/>
      <w:szCs w:val="22"/>
    </w:rPr>
  </w:style>
  <w:style w:type="character" w:customStyle="1" w:styleId="50">
    <w:name w:val="見出し 5 (文字)"/>
    <w:basedOn w:val="a0"/>
    <w:link w:val="5"/>
    <w:uiPriority w:val="9"/>
    <w:semiHidden/>
    <w:rsid w:val="00D608A8"/>
    <w:rPr>
      <w:rFonts w:asciiTheme="majorHAnsi" w:eastAsiaTheme="majorEastAsia" w:hAnsiTheme="majorHAnsi" w:cstheme="majorBidi"/>
      <w:kern w:val="2"/>
      <w:sz w:val="21"/>
      <w:szCs w:val="22"/>
    </w:rPr>
  </w:style>
  <w:style w:type="character" w:customStyle="1" w:styleId="60">
    <w:name w:val="見出し 6 (文字)"/>
    <w:basedOn w:val="a0"/>
    <w:link w:val="6"/>
    <w:uiPriority w:val="9"/>
    <w:semiHidden/>
    <w:rsid w:val="00D608A8"/>
    <w:rPr>
      <w:b/>
      <w:bCs/>
      <w:kern w:val="2"/>
      <w:sz w:val="21"/>
      <w:szCs w:val="22"/>
    </w:rPr>
  </w:style>
  <w:style w:type="character" w:customStyle="1" w:styleId="70">
    <w:name w:val="見出し 7 (文字)"/>
    <w:basedOn w:val="a0"/>
    <w:link w:val="7"/>
    <w:uiPriority w:val="9"/>
    <w:semiHidden/>
    <w:rsid w:val="00D608A8"/>
    <w:rPr>
      <w:kern w:val="2"/>
      <w:sz w:val="21"/>
      <w:szCs w:val="22"/>
    </w:rPr>
  </w:style>
  <w:style w:type="character" w:customStyle="1" w:styleId="80">
    <w:name w:val="見出し 8 (文字)"/>
    <w:basedOn w:val="a0"/>
    <w:link w:val="8"/>
    <w:uiPriority w:val="9"/>
    <w:semiHidden/>
    <w:rsid w:val="00D608A8"/>
    <w:rPr>
      <w:kern w:val="2"/>
      <w:sz w:val="21"/>
      <w:szCs w:val="22"/>
    </w:rPr>
  </w:style>
  <w:style w:type="character" w:customStyle="1" w:styleId="90">
    <w:name w:val="見出し 9 (文字)"/>
    <w:basedOn w:val="a0"/>
    <w:link w:val="9"/>
    <w:uiPriority w:val="9"/>
    <w:semiHidden/>
    <w:rsid w:val="00D608A8"/>
    <w:rPr>
      <w:kern w:val="2"/>
      <w:sz w:val="21"/>
      <w:szCs w:val="22"/>
    </w:rPr>
  </w:style>
  <w:style w:type="paragraph" w:styleId="afa">
    <w:name w:val="No Spacing"/>
    <w:uiPriority w:val="1"/>
    <w:qFormat/>
    <w:rsid w:val="00500C96"/>
    <w:pPr>
      <w:widowControl w:val="0"/>
      <w:jc w:val="both"/>
    </w:pPr>
    <w:rPr>
      <w:kern w:val="2"/>
      <w:sz w:val="21"/>
      <w:szCs w:val="22"/>
    </w:rPr>
  </w:style>
  <w:style w:type="paragraph" w:styleId="afb">
    <w:name w:val="caption"/>
    <w:basedOn w:val="a"/>
    <w:next w:val="a"/>
    <w:uiPriority w:val="35"/>
    <w:unhideWhenUsed/>
    <w:qFormat/>
    <w:rsid w:val="00BB009C"/>
    <w:rPr>
      <w:b/>
      <w:bCs/>
      <w:szCs w:val="21"/>
    </w:rPr>
  </w:style>
  <w:style w:type="character" w:styleId="afc">
    <w:name w:val="Mention"/>
    <w:basedOn w:val="a0"/>
    <w:uiPriority w:val="99"/>
    <w:unhideWhenUsed/>
    <w:rsid w:val="004D550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648408">
      <w:bodyDiv w:val="1"/>
      <w:marLeft w:val="0"/>
      <w:marRight w:val="0"/>
      <w:marTop w:val="0"/>
      <w:marBottom w:val="0"/>
      <w:divBdr>
        <w:top w:val="none" w:sz="0" w:space="0" w:color="auto"/>
        <w:left w:val="none" w:sz="0" w:space="0" w:color="auto"/>
        <w:bottom w:val="none" w:sz="0" w:space="0" w:color="auto"/>
        <w:right w:val="none" w:sz="0" w:space="0" w:color="auto"/>
      </w:divBdr>
    </w:div>
    <w:div w:id="303437373">
      <w:bodyDiv w:val="1"/>
      <w:marLeft w:val="0"/>
      <w:marRight w:val="0"/>
      <w:marTop w:val="0"/>
      <w:marBottom w:val="0"/>
      <w:divBdr>
        <w:top w:val="none" w:sz="0" w:space="0" w:color="auto"/>
        <w:left w:val="none" w:sz="0" w:space="0" w:color="auto"/>
        <w:bottom w:val="none" w:sz="0" w:space="0" w:color="auto"/>
        <w:right w:val="none" w:sz="0" w:space="0" w:color="auto"/>
      </w:divBdr>
    </w:div>
    <w:div w:id="892619038">
      <w:bodyDiv w:val="1"/>
      <w:marLeft w:val="0"/>
      <w:marRight w:val="0"/>
      <w:marTop w:val="0"/>
      <w:marBottom w:val="0"/>
      <w:divBdr>
        <w:top w:val="none" w:sz="0" w:space="0" w:color="auto"/>
        <w:left w:val="none" w:sz="0" w:space="0" w:color="auto"/>
        <w:bottom w:val="none" w:sz="0" w:space="0" w:color="auto"/>
        <w:right w:val="none" w:sz="0" w:space="0" w:color="auto"/>
      </w:divBdr>
    </w:div>
    <w:div w:id="1012878135">
      <w:bodyDiv w:val="1"/>
      <w:marLeft w:val="0"/>
      <w:marRight w:val="0"/>
      <w:marTop w:val="0"/>
      <w:marBottom w:val="0"/>
      <w:divBdr>
        <w:top w:val="none" w:sz="0" w:space="0" w:color="auto"/>
        <w:left w:val="none" w:sz="0" w:space="0" w:color="auto"/>
        <w:bottom w:val="none" w:sz="0" w:space="0" w:color="auto"/>
        <w:right w:val="none" w:sz="0" w:space="0" w:color="auto"/>
      </w:divBdr>
    </w:div>
    <w:div w:id="1236011054">
      <w:bodyDiv w:val="1"/>
      <w:marLeft w:val="0"/>
      <w:marRight w:val="0"/>
      <w:marTop w:val="0"/>
      <w:marBottom w:val="0"/>
      <w:divBdr>
        <w:top w:val="none" w:sz="0" w:space="0" w:color="auto"/>
        <w:left w:val="none" w:sz="0" w:space="0" w:color="auto"/>
        <w:bottom w:val="none" w:sz="0" w:space="0" w:color="auto"/>
        <w:right w:val="none" w:sz="0" w:space="0" w:color="auto"/>
      </w:divBdr>
    </w:div>
    <w:div w:id="1499688243">
      <w:bodyDiv w:val="1"/>
      <w:marLeft w:val="0"/>
      <w:marRight w:val="0"/>
      <w:marTop w:val="0"/>
      <w:marBottom w:val="0"/>
      <w:divBdr>
        <w:top w:val="none" w:sz="0" w:space="0" w:color="auto"/>
        <w:left w:val="none" w:sz="0" w:space="0" w:color="auto"/>
        <w:bottom w:val="none" w:sz="0" w:space="0" w:color="auto"/>
        <w:right w:val="none" w:sz="0" w:space="0" w:color="auto"/>
      </w:divBdr>
    </w:div>
    <w:div w:id="1525285926">
      <w:bodyDiv w:val="1"/>
      <w:marLeft w:val="0"/>
      <w:marRight w:val="0"/>
      <w:marTop w:val="0"/>
      <w:marBottom w:val="0"/>
      <w:divBdr>
        <w:top w:val="none" w:sz="0" w:space="0" w:color="auto"/>
        <w:left w:val="none" w:sz="0" w:space="0" w:color="auto"/>
        <w:bottom w:val="none" w:sz="0" w:space="0" w:color="auto"/>
        <w:right w:val="none" w:sz="0" w:space="0" w:color="auto"/>
      </w:divBdr>
    </w:div>
    <w:div w:id="1552571426">
      <w:bodyDiv w:val="1"/>
      <w:marLeft w:val="0"/>
      <w:marRight w:val="0"/>
      <w:marTop w:val="0"/>
      <w:marBottom w:val="0"/>
      <w:divBdr>
        <w:top w:val="none" w:sz="0" w:space="0" w:color="auto"/>
        <w:left w:val="none" w:sz="0" w:space="0" w:color="auto"/>
        <w:bottom w:val="none" w:sz="0" w:space="0" w:color="auto"/>
        <w:right w:val="none" w:sz="0" w:space="0" w:color="auto"/>
      </w:divBdr>
    </w:div>
    <w:div w:id="1669210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9365ADA08C0CA7499FE8B5E4CDD91FC4" ma:contentTypeVersion="12" ma:contentTypeDescription="新しいドキュメントを作成します。" ma:contentTypeScope="" ma:versionID="7eb4459ed387c9191574e0227cefbff4">
  <xsd:schema xmlns:xsd="http://www.w3.org/2001/XMLSchema" xmlns:xs="http://www.w3.org/2001/XMLSchema" xmlns:p="http://schemas.microsoft.com/office/2006/metadata/properties" xmlns:ns2="588617ce-5466-4f9a-aaf7-d62b987d83e0" xmlns:ns3="ca4c4fa3-1202-4cbd-8233-82f8b35feeba" targetNamespace="http://schemas.microsoft.com/office/2006/metadata/properties" ma:root="true" ma:fieldsID="ca9e7589768d49292613275c02c0649e" ns2:_="" ns3:_="">
    <xsd:import namespace="588617ce-5466-4f9a-aaf7-d62b987d83e0"/>
    <xsd:import namespace="ca4c4fa3-1202-4cbd-8233-82f8b35feeb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8617ce-5466-4f9a-aaf7-d62b987d83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画像タグ" ma:readOnly="false" ma:fieldId="{5cf76f15-5ced-4ddc-b409-7134ff3c332f}" ma:taxonomyMulti="true" ma:sspId="fa5b3511-5af1-44a5-9ff8-fec43d9a85f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a4c4fa3-1202-4cbd-8233-82f8b35feeb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a597539-9d8b-4ebd-a0d4-53579b10aa20}" ma:internalName="TaxCatchAll" ma:showField="CatchAllData" ma:web="ca4c4fa3-1202-4cbd-8233-82f8b35fee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88617ce-5466-4f9a-aaf7-d62b987d83e0">
      <Terms xmlns="http://schemas.microsoft.com/office/infopath/2007/PartnerControls"/>
    </lcf76f155ced4ddcb4097134ff3c332f>
    <TaxCatchAll xmlns="ca4c4fa3-1202-4cbd-8233-82f8b35feeba" xsi:nil="true"/>
  </documentManagement>
</p:properties>
</file>

<file path=customXml/itemProps1.xml><?xml version="1.0" encoding="utf-8"?>
<ds:datastoreItem xmlns:ds="http://schemas.openxmlformats.org/officeDocument/2006/customXml" ds:itemID="{0799F9F6-2443-41A5-8F1A-FB965DB7DD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8617ce-5466-4f9a-aaf7-d62b987d83e0"/>
    <ds:schemaRef ds:uri="ca4c4fa3-1202-4cbd-8233-82f8b35fee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BA09BEF-0204-4E52-A5A5-FFFB305FE38E}">
  <ds:schemaRefs>
    <ds:schemaRef ds:uri="http://schemas.openxmlformats.org/officeDocument/2006/bibliography"/>
  </ds:schemaRefs>
</ds:datastoreItem>
</file>

<file path=customXml/itemProps3.xml><?xml version="1.0" encoding="utf-8"?>
<ds:datastoreItem xmlns:ds="http://schemas.openxmlformats.org/officeDocument/2006/customXml" ds:itemID="{A52A0288-D69A-453E-9F4C-9774847B6377}">
  <ds:schemaRefs>
    <ds:schemaRef ds:uri="http://schemas.microsoft.com/sharepoint/v3/contenttype/forms"/>
  </ds:schemaRefs>
</ds:datastoreItem>
</file>

<file path=customXml/itemProps4.xml><?xml version="1.0" encoding="utf-8"?>
<ds:datastoreItem xmlns:ds="http://schemas.openxmlformats.org/officeDocument/2006/customXml" ds:itemID="{7DE88D10-47E9-422F-B3F8-D044498FD7D7}">
  <ds:schemaRefs>
    <ds:schemaRef ds:uri="http://schemas.microsoft.com/office/2006/metadata/properties"/>
    <ds:schemaRef ds:uri="http://schemas.microsoft.com/office/infopath/2007/PartnerControls"/>
    <ds:schemaRef ds:uri="588617ce-5466-4f9a-aaf7-d62b987d83e0"/>
    <ds:schemaRef ds:uri="ca4c4fa3-1202-4cbd-8233-82f8b35feeba"/>
  </ds:schemaRefs>
</ds:datastoreItem>
</file>

<file path=docProps/app.xml><?xml version="1.0" encoding="utf-8"?>
<Properties xmlns="http://schemas.openxmlformats.org/officeDocument/2006/extended-properties" xmlns:vt="http://schemas.openxmlformats.org/officeDocument/2006/docPropsVTypes">
  <Template>Normal.dotm</Template>
  <TotalTime>1772</TotalTime>
  <Pages>24</Pages>
  <Words>4300</Words>
  <Characters>24516</Characters>
  <Application>Microsoft Office Word</Application>
  <DocSecurity>0</DocSecurity>
  <Lines>204</Lines>
  <Paragraphs>57</Paragraphs>
  <ScaleCrop>false</ScaleCrop>
  <HeadingPairs>
    <vt:vector size="2" baseType="variant">
      <vt:variant>
        <vt:lpstr>タイトル</vt:lpstr>
      </vt:variant>
      <vt:variant>
        <vt:i4>1</vt:i4>
      </vt:variant>
    </vt:vector>
  </HeadingPairs>
  <TitlesOfParts>
    <vt:vector size="1" baseType="lpstr">
      <vt:lpstr/>
    </vt:vector>
  </TitlesOfParts>
  <Company>R</Company>
  <LinksUpToDate>false</LinksUpToDate>
  <CharactersWithSpaces>28759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大沼　千陽 / oonuma chiaki</dc:creator>
  <cp:keywords/>
  <dc:description/>
  <cp:lastModifiedBy>千葉 皓介</cp:lastModifiedBy>
  <cp:revision>271</cp:revision>
  <cp:lastPrinted>2025-01-30T10:14:00Z</cp:lastPrinted>
  <dcterms:created xsi:type="dcterms:W3CDTF">2025-02-15T04:13:00Z</dcterms:created>
  <dcterms:modified xsi:type="dcterms:W3CDTF">2025-04-01T09:51:00Z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0x0101009365ADA08C0CA7499FE8B5E4CDD91FC4</vt:lpwstr>
  </property>
  <property fmtid="{D5CDD505-2E9C-101B-9397-08002B2CF9AE}" pid="3" name="MediaServiceImageTags">
    <vt:lpwstr/>
  </property>
</Properties>
</file>