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5EE043" w14:textId="77777777" w:rsidR="005A3435" w:rsidRDefault="00A77045" w:rsidP="005A3435">
      <w:pPr>
        <w:pStyle w:val="a3"/>
        <w:tabs>
          <w:tab w:val="clear" w:pos="4252"/>
          <w:tab w:val="clear" w:pos="8504"/>
        </w:tabs>
        <w:snapToGrid/>
        <w:ind w:right="-1" w:firstLineChars="100" w:firstLine="220"/>
        <w:rPr>
          <w:sz w:val="22"/>
          <w:szCs w:val="22"/>
        </w:rPr>
      </w:pPr>
      <w:r w:rsidRPr="005A3435">
        <w:rPr>
          <w:rFonts w:hint="eastAsia"/>
          <w:sz w:val="22"/>
          <w:szCs w:val="22"/>
        </w:rPr>
        <w:t>次のとおり一般競争入札に付する。</w:t>
      </w:r>
    </w:p>
    <w:p w14:paraId="6DCE3C16" w14:textId="2A5F8A27" w:rsidR="00A77045" w:rsidRPr="005A3435" w:rsidRDefault="00163A51" w:rsidP="005A3435">
      <w:pPr>
        <w:pStyle w:val="a3"/>
        <w:tabs>
          <w:tab w:val="clear" w:pos="4252"/>
          <w:tab w:val="clear" w:pos="8504"/>
        </w:tabs>
        <w:snapToGrid/>
        <w:ind w:right="-1" w:firstLineChars="200" w:firstLine="440"/>
        <w:rPr>
          <w:sz w:val="22"/>
          <w:szCs w:val="22"/>
        </w:rPr>
      </w:pPr>
      <w:r>
        <w:rPr>
          <w:rFonts w:hint="eastAsia"/>
          <w:sz w:val="22"/>
          <w:szCs w:val="22"/>
        </w:rPr>
        <w:t>令和</w:t>
      </w:r>
      <w:r w:rsidR="00067A89">
        <w:rPr>
          <w:rFonts w:hint="eastAsia"/>
          <w:sz w:val="22"/>
          <w:szCs w:val="22"/>
        </w:rPr>
        <w:t>８</w:t>
      </w:r>
      <w:r w:rsidR="00A77045" w:rsidRPr="005A3435">
        <w:rPr>
          <w:rFonts w:hint="eastAsia"/>
          <w:sz w:val="22"/>
          <w:szCs w:val="22"/>
        </w:rPr>
        <w:t>年</w:t>
      </w:r>
      <w:r w:rsidR="00067A89">
        <w:rPr>
          <w:rFonts w:hint="eastAsia"/>
          <w:sz w:val="22"/>
          <w:szCs w:val="22"/>
        </w:rPr>
        <w:t>３</w:t>
      </w:r>
      <w:r w:rsidR="00A77045" w:rsidRPr="005A3435">
        <w:rPr>
          <w:rFonts w:hint="eastAsia"/>
          <w:sz w:val="22"/>
          <w:szCs w:val="22"/>
        </w:rPr>
        <w:t>月</w:t>
      </w:r>
      <w:r w:rsidR="00067A89">
        <w:rPr>
          <w:rFonts w:hint="eastAsia"/>
          <w:sz w:val="22"/>
          <w:szCs w:val="22"/>
        </w:rPr>
        <w:t>４</w:t>
      </w:r>
      <w:r w:rsidR="00A77045" w:rsidRPr="005A3435">
        <w:rPr>
          <w:rFonts w:hint="eastAsia"/>
          <w:sz w:val="22"/>
          <w:szCs w:val="22"/>
        </w:rPr>
        <w:t>日</w:t>
      </w:r>
    </w:p>
    <w:p w14:paraId="1BE3F85A" w14:textId="7E5DCB32" w:rsidR="00A77045" w:rsidRPr="005A3435" w:rsidRDefault="00A77045">
      <w:pPr>
        <w:jc w:val="left"/>
        <w:rPr>
          <w:rFonts w:ascii="ＭＳ 明朝" w:hAnsi="ＭＳ 明朝"/>
          <w:kern w:val="0"/>
          <w:szCs w:val="22"/>
        </w:rPr>
      </w:pPr>
      <w:r w:rsidRPr="005A3435">
        <w:rPr>
          <w:rFonts w:ascii="ＭＳ 明朝" w:hAnsi="ＭＳ 明朝" w:hint="eastAsia"/>
          <w:spacing w:val="59"/>
          <w:szCs w:val="22"/>
        </w:rPr>
        <w:t xml:space="preserve">　　　　　　　　　　　　　　</w:t>
      </w:r>
      <w:r w:rsidR="00D031FF">
        <w:rPr>
          <w:rFonts w:ascii="ＭＳ 明朝" w:hAnsi="ＭＳ 明朝" w:hint="eastAsia"/>
          <w:spacing w:val="59"/>
          <w:szCs w:val="22"/>
        </w:rPr>
        <w:t xml:space="preserve">　</w:t>
      </w:r>
      <w:r w:rsidR="00882437" w:rsidRPr="005A3435">
        <w:rPr>
          <w:rFonts w:ascii="ＭＳ 明朝" w:hAnsi="ＭＳ 明朝" w:hint="eastAsia"/>
          <w:kern w:val="0"/>
          <w:szCs w:val="22"/>
        </w:rPr>
        <w:t xml:space="preserve">沿岸広域振興局長　</w:t>
      </w:r>
      <w:r w:rsidR="00D031FF">
        <w:rPr>
          <w:rFonts w:ascii="ＭＳ 明朝" w:hAnsi="ＭＳ 明朝" w:hint="eastAsia"/>
          <w:kern w:val="0"/>
          <w:szCs w:val="22"/>
        </w:rPr>
        <w:t xml:space="preserve">　</w:t>
      </w:r>
      <w:r w:rsidR="00A6046F">
        <w:rPr>
          <w:rFonts w:ascii="ＭＳ 明朝" w:hAnsi="ＭＳ 明朝" w:hint="eastAsia"/>
          <w:kern w:val="0"/>
          <w:szCs w:val="22"/>
        </w:rPr>
        <w:t>小 國</w:t>
      </w:r>
      <w:r w:rsidR="00D031FF">
        <w:rPr>
          <w:rFonts w:ascii="ＭＳ 明朝" w:hAnsi="ＭＳ 明朝" w:hint="eastAsia"/>
          <w:kern w:val="0"/>
          <w:szCs w:val="22"/>
        </w:rPr>
        <w:t xml:space="preserve">　</w:t>
      </w:r>
      <w:r w:rsidR="00A6046F">
        <w:rPr>
          <w:rFonts w:ascii="ＭＳ 明朝" w:hAnsi="ＭＳ 明朝" w:hint="eastAsia"/>
          <w:kern w:val="0"/>
          <w:szCs w:val="22"/>
        </w:rPr>
        <w:t>大 作</w:t>
      </w:r>
      <w:r w:rsidR="00CE5E00" w:rsidRPr="005A3435">
        <w:rPr>
          <w:rFonts w:ascii="ＭＳ 明朝" w:hAnsi="ＭＳ 明朝" w:hint="eastAsia"/>
          <w:kern w:val="0"/>
          <w:szCs w:val="22"/>
        </w:rPr>
        <w:t xml:space="preserve">　　　</w:t>
      </w:r>
    </w:p>
    <w:p w14:paraId="13BB5EF4" w14:textId="77777777" w:rsidR="00A77045" w:rsidRPr="00822225" w:rsidRDefault="00A77045">
      <w:pPr>
        <w:jc w:val="left"/>
        <w:rPr>
          <w:rFonts w:ascii="ＭＳ 明朝" w:hAnsi="ＭＳ 明朝"/>
          <w:szCs w:val="22"/>
        </w:rPr>
      </w:pPr>
    </w:p>
    <w:p w14:paraId="16366A58" w14:textId="77777777" w:rsidR="00A77045" w:rsidRPr="005A3435" w:rsidRDefault="00A77045">
      <w:pPr>
        <w:pStyle w:val="a4"/>
        <w:tabs>
          <w:tab w:val="clear" w:pos="4252"/>
          <w:tab w:val="clear" w:pos="8504"/>
        </w:tabs>
        <w:snapToGrid/>
        <w:rPr>
          <w:rFonts w:ascii="ＭＳ 明朝" w:hAnsi="ＭＳ 明朝"/>
          <w:szCs w:val="22"/>
        </w:rPr>
      </w:pPr>
      <w:r w:rsidRPr="005A3435">
        <w:rPr>
          <w:rFonts w:ascii="ＭＳ 明朝" w:hAnsi="ＭＳ 明朝" w:hint="eastAsia"/>
          <w:szCs w:val="22"/>
        </w:rPr>
        <w:t xml:space="preserve">１　</w:t>
      </w:r>
      <w:r w:rsidRPr="005A3435">
        <w:rPr>
          <w:rFonts w:hint="eastAsia"/>
          <w:szCs w:val="22"/>
        </w:rPr>
        <w:t>調達内容</w:t>
      </w:r>
      <w:r w:rsidRPr="005A3435">
        <w:rPr>
          <w:rFonts w:ascii="ＭＳ 明朝" w:hAnsi="ＭＳ 明朝" w:hint="eastAsia"/>
          <w:szCs w:val="22"/>
        </w:rPr>
        <w:t xml:space="preserve">　</w:t>
      </w:r>
    </w:p>
    <w:p w14:paraId="409A722F" w14:textId="77777777" w:rsidR="00A77045" w:rsidRPr="005A3435" w:rsidRDefault="00D64EB3" w:rsidP="002E4283">
      <w:pPr>
        <w:ind w:firstLineChars="100" w:firstLine="220"/>
        <w:rPr>
          <w:rFonts w:ascii="ＭＳ 明朝" w:hAnsi="ＭＳ 明朝"/>
          <w:szCs w:val="22"/>
        </w:rPr>
      </w:pPr>
      <w:r w:rsidRPr="005A3435">
        <w:rPr>
          <w:rFonts w:ascii="ＭＳ 明朝" w:hAnsi="ＭＳ 明朝" w:hint="eastAsia"/>
          <w:kern w:val="0"/>
          <w:szCs w:val="22"/>
        </w:rPr>
        <w:t>(１</w:t>
      </w:r>
      <w:r w:rsidR="002E4283" w:rsidRPr="005A3435">
        <w:rPr>
          <w:rFonts w:ascii="ＭＳ 明朝" w:hAnsi="ＭＳ 明朝" w:hint="eastAsia"/>
          <w:kern w:val="0"/>
          <w:szCs w:val="22"/>
        </w:rPr>
        <w:t xml:space="preserve">)　</w:t>
      </w:r>
      <w:r w:rsidR="00A77045" w:rsidRPr="00AE62CD">
        <w:rPr>
          <w:rFonts w:ascii="ＭＳ 明朝" w:hAnsi="ＭＳ 明朝" w:hint="eastAsia"/>
          <w:spacing w:val="31"/>
          <w:kern w:val="0"/>
          <w:szCs w:val="22"/>
          <w:fitText w:val="2200" w:id="1122186496"/>
        </w:rPr>
        <w:t>業務件名及び</w:t>
      </w:r>
      <w:r w:rsidR="00A77045" w:rsidRPr="00AE62CD">
        <w:rPr>
          <w:rFonts w:ascii="ＭＳ 明朝" w:hAnsi="ＭＳ 明朝" w:hint="eastAsia"/>
          <w:spacing w:val="31"/>
          <w:szCs w:val="22"/>
          <w:fitText w:val="2200" w:id="1122186496"/>
        </w:rPr>
        <w:t>数</w:t>
      </w:r>
      <w:r w:rsidR="00A77045" w:rsidRPr="00AE62CD">
        <w:rPr>
          <w:rFonts w:ascii="ＭＳ 明朝" w:hAnsi="ＭＳ 明朝" w:hint="eastAsia"/>
          <w:spacing w:val="3"/>
          <w:szCs w:val="22"/>
          <w:fitText w:val="2200" w:id="1122186496"/>
        </w:rPr>
        <w:t>量</w:t>
      </w:r>
      <w:r w:rsidR="00CE5E00" w:rsidRPr="005A3435">
        <w:rPr>
          <w:rFonts w:ascii="ＭＳ 明朝" w:hAnsi="ＭＳ 明朝" w:hint="eastAsia"/>
          <w:szCs w:val="22"/>
        </w:rPr>
        <w:t xml:space="preserve">　</w:t>
      </w:r>
      <w:r w:rsidR="00A77045" w:rsidRPr="005A3435">
        <w:rPr>
          <w:rFonts w:ascii="ＭＳ 明朝" w:hAnsi="ＭＳ 明朝" w:hint="eastAsia"/>
          <w:szCs w:val="22"/>
        </w:rPr>
        <w:t xml:space="preserve">宮古地区合同庁舎清掃業務　一式　</w:t>
      </w:r>
    </w:p>
    <w:p w14:paraId="001B421B" w14:textId="77777777" w:rsidR="00A77045" w:rsidRPr="005A3435" w:rsidRDefault="00D64EB3" w:rsidP="002E4283">
      <w:pPr>
        <w:ind w:firstLineChars="100" w:firstLine="220"/>
        <w:rPr>
          <w:rFonts w:ascii="ＭＳ 明朝" w:hAnsi="ＭＳ 明朝"/>
          <w:szCs w:val="22"/>
        </w:rPr>
      </w:pPr>
      <w:r w:rsidRPr="005A3435">
        <w:rPr>
          <w:rFonts w:ascii="ＭＳ 明朝" w:hAnsi="ＭＳ 明朝" w:hint="eastAsia"/>
          <w:kern w:val="0"/>
          <w:szCs w:val="22"/>
        </w:rPr>
        <w:t>(２</w:t>
      </w:r>
      <w:r w:rsidR="002E4283" w:rsidRPr="005A3435">
        <w:rPr>
          <w:rFonts w:ascii="ＭＳ 明朝" w:hAnsi="ＭＳ 明朝" w:hint="eastAsia"/>
          <w:kern w:val="0"/>
          <w:szCs w:val="22"/>
        </w:rPr>
        <w:t xml:space="preserve">)　</w:t>
      </w:r>
      <w:r w:rsidR="00A77045" w:rsidRPr="00C6042E">
        <w:rPr>
          <w:rFonts w:ascii="ＭＳ 明朝" w:hAnsi="ＭＳ 明朝" w:hint="eastAsia"/>
          <w:spacing w:val="14"/>
          <w:kern w:val="0"/>
          <w:szCs w:val="22"/>
          <w:fitText w:val="2200" w:id="1122186497"/>
        </w:rPr>
        <w:t>調達案件の仕様書</w:t>
      </w:r>
      <w:r w:rsidR="00A77045" w:rsidRPr="00C6042E">
        <w:rPr>
          <w:rFonts w:ascii="ＭＳ 明朝" w:hAnsi="ＭＳ 明朝" w:hint="eastAsia"/>
          <w:spacing w:val="-1"/>
          <w:kern w:val="0"/>
          <w:szCs w:val="22"/>
          <w:fitText w:val="2200" w:id="1122186497"/>
        </w:rPr>
        <w:t>等</w:t>
      </w:r>
      <w:r w:rsidR="00CE5E00" w:rsidRPr="005A3435">
        <w:rPr>
          <w:rFonts w:ascii="ＭＳ 明朝" w:hAnsi="ＭＳ 明朝" w:hint="eastAsia"/>
          <w:szCs w:val="22"/>
        </w:rPr>
        <w:t xml:space="preserve">　</w:t>
      </w:r>
      <w:r w:rsidR="00A77045" w:rsidRPr="005A3435">
        <w:rPr>
          <w:rFonts w:ascii="ＭＳ 明朝" w:hAnsi="ＭＳ 明朝" w:hint="eastAsia"/>
          <w:szCs w:val="22"/>
        </w:rPr>
        <w:t>入札説明書による。</w:t>
      </w:r>
    </w:p>
    <w:p w14:paraId="30C3AECC" w14:textId="345659A0" w:rsidR="00A77045" w:rsidRPr="005A3435" w:rsidRDefault="00D64EB3" w:rsidP="00F75423">
      <w:pPr>
        <w:ind w:firstLineChars="100" w:firstLine="220"/>
        <w:rPr>
          <w:rFonts w:ascii="ＭＳ 明朝" w:hAnsi="ＭＳ 明朝"/>
          <w:szCs w:val="22"/>
        </w:rPr>
      </w:pPr>
      <w:r w:rsidRPr="005A3435">
        <w:rPr>
          <w:rFonts w:ascii="ＭＳ 明朝" w:hAnsi="ＭＳ 明朝" w:hint="eastAsia"/>
          <w:kern w:val="0"/>
          <w:szCs w:val="22"/>
        </w:rPr>
        <w:t>(３</w:t>
      </w:r>
      <w:r w:rsidR="002E4283" w:rsidRPr="005A3435">
        <w:rPr>
          <w:rFonts w:ascii="ＭＳ 明朝" w:hAnsi="ＭＳ 明朝" w:hint="eastAsia"/>
          <w:kern w:val="0"/>
          <w:szCs w:val="22"/>
        </w:rPr>
        <w:t xml:space="preserve">)　</w:t>
      </w:r>
      <w:r w:rsidR="00A77045" w:rsidRPr="00AE62CD">
        <w:rPr>
          <w:rFonts w:ascii="ＭＳ 明朝" w:hAnsi="ＭＳ 明朝" w:hint="eastAsia"/>
          <w:spacing w:val="220"/>
          <w:kern w:val="0"/>
          <w:szCs w:val="22"/>
          <w:fitText w:val="2200" w:id="1122186498"/>
        </w:rPr>
        <w:t>履行期</w:t>
      </w:r>
      <w:r w:rsidR="00A77045" w:rsidRPr="00AE62CD">
        <w:rPr>
          <w:rFonts w:ascii="ＭＳ 明朝" w:hAnsi="ＭＳ 明朝" w:hint="eastAsia"/>
          <w:kern w:val="0"/>
          <w:szCs w:val="22"/>
          <w:fitText w:val="2200" w:id="1122186498"/>
        </w:rPr>
        <w:t>間</w:t>
      </w:r>
      <w:r w:rsidR="00A77045" w:rsidRPr="005A3435">
        <w:rPr>
          <w:rFonts w:ascii="ＭＳ 明朝" w:hAnsi="ＭＳ 明朝" w:hint="eastAsia"/>
          <w:szCs w:val="22"/>
        </w:rPr>
        <w:t xml:space="preserve">　</w:t>
      </w:r>
      <w:r w:rsidR="00163A51">
        <w:rPr>
          <w:rFonts w:ascii="ＭＳ 明朝" w:hAnsi="ＭＳ 明朝" w:hint="eastAsia"/>
          <w:szCs w:val="22"/>
        </w:rPr>
        <w:t>令和</w:t>
      </w:r>
      <w:r w:rsidR="00A6046F">
        <w:rPr>
          <w:rFonts w:ascii="ＭＳ 明朝" w:hAnsi="ＭＳ 明朝" w:hint="eastAsia"/>
          <w:szCs w:val="22"/>
        </w:rPr>
        <w:t>８</w:t>
      </w:r>
      <w:r w:rsidR="00A77045" w:rsidRPr="005A3435">
        <w:rPr>
          <w:rFonts w:ascii="ＭＳ 明朝" w:hAnsi="ＭＳ 明朝" w:hint="eastAsia"/>
          <w:szCs w:val="22"/>
        </w:rPr>
        <w:t>年</w:t>
      </w:r>
      <w:r w:rsidR="002E4283" w:rsidRPr="005A3435">
        <w:rPr>
          <w:rFonts w:ascii="ＭＳ 明朝" w:hAnsi="ＭＳ 明朝" w:hint="eastAsia"/>
          <w:szCs w:val="22"/>
        </w:rPr>
        <w:t>４</w:t>
      </w:r>
      <w:r w:rsidR="00A77045" w:rsidRPr="005A3435">
        <w:rPr>
          <w:rFonts w:ascii="ＭＳ 明朝" w:hAnsi="ＭＳ 明朝" w:hint="eastAsia"/>
          <w:szCs w:val="22"/>
        </w:rPr>
        <w:t>月1日から</w:t>
      </w:r>
      <w:r w:rsidR="00163A51">
        <w:rPr>
          <w:rFonts w:ascii="ＭＳ 明朝" w:hAnsi="ＭＳ 明朝" w:hint="eastAsia"/>
          <w:szCs w:val="22"/>
        </w:rPr>
        <w:t>令和</w:t>
      </w:r>
      <w:r w:rsidR="00A6046F">
        <w:rPr>
          <w:rFonts w:ascii="ＭＳ 明朝" w:hAnsi="ＭＳ 明朝" w:hint="eastAsia"/>
          <w:szCs w:val="22"/>
        </w:rPr>
        <w:t>９</w:t>
      </w:r>
      <w:r w:rsidR="00A77045" w:rsidRPr="005A3435">
        <w:rPr>
          <w:rFonts w:ascii="ＭＳ 明朝" w:hAnsi="ＭＳ 明朝" w:hint="eastAsia"/>
          <w:szCs w:val="22"/>
        </w:rPr>
        <w:t>年</w:t>
      </w:r>
      <w:r w:rsidR="002E4283" w:rsidRPr="005A3435">
        <w:rPr>
          <w:rFonts w:ascii="ＭＳ 明朝" w:hAnsi="ＭＳ 明朝" w:hint="eastAsia"/>
          <w:szCs w:val="22"/>
        </w:rPr>
        <w:t>３</w:t>
      </w:r>
      <w:r w:rsidR="00A77045" w:rsidRPr="005A3435">
        <w:rPr>
          <w:rFonts w:ascii="ＭＳ 明朝" w:hAnsi="ＭＳ 明朝" w:hint="eastAsia"/>
          <w:szCs w:val="22"/>
        </w:rPr>
        <w:t>月31日まで</w:t>
      </w:r>
    </w:p>
    <w:p w14:paraId="5E15894C" w14:textId="77777777" w:rsidR="00A77045" w:rsidRPr="005A3435" w:rsidRDefault="00D64EB3" w:rsidP="002E4283">
      <w:pPr>
        <w:ind w:firstLineChars="100" w:firstLine="220"/>
        <w:rPr>
          <w:rFonts w:ascii="ＭＳ 明朝" w:hAnsi="ＭＳ 明朝"/>
          <w:szCs w:val="22"/>
        </w:rPr>
      </w:pPr>
      <w:r w:rsidRPr="005A3435">
        <w:rPr>
          <w:rFonts w:ascii="ＭＳ 明朝" w:hAnsi="ＭＳ 明朝" w:hint="eastAsia"/>
          <w:kern w:val="0"/>
          <w:szCs w:val="22"/>
        </w:rPr>
        <w:t>(４</w:t>
      </w:r>
      <w:r w:rsidR="002E4283" w:rsidRPr="005A3435">
        <w:rPr>
          <w:rFonts w:ascii="ＭＳ 明朝" w:hAnsi="ＭＳ 明朝" w:hint="eastAsia"/>
          <w:kern w:val="0"/>
          <w:szCs w:val="22"/>
        </w:rPr>
        <w:t xml:space="preserve">)　</w:t>
      </w:r>
      <w:r w:rsidR="00A77045" w:rsidRPr="00AE62CD">
        <w:rPr>
          <w:rFonts w:ascii="ＭＳ 明朝" w:hAnsi="ＭＳ 明朝" w:hint="eastAsia"/>
          <w:spacing w:val="220"/>
          <w:kern w:val="0"/>
          <w:szCs w:val="22"/>
          <w:fitText w:val="2200" w:id="1122186499"/>
        </w:rPr>
        <w:t>履行場</w:t>
      </w:r>
      <w:r w:rsidR="00A77045" w:rsidRPr="00AE62CD">
        <w:rPr>
          <w:rFonts w:ascii="ＭＳ 明朝" w:hAnsi="ＭＳ 明朝" w:hint="eastAsia"/>
          <w:kern w:val="0"/>
          <w:szCs w:val="22"/>
          <w:fitText w:val="2200" w:id="1122186499"/>
        </w:rPr>
        <w:t>所</w:t>
      </w:r>
      <w:r w:rsidR="00A77045" w:rsidRPr="005A3435">
        <w:rPr>
          <w:rFonts w:ascii="ＭＳ 明朝" w:hAnsi="ＭＳ 明朝" w:hint="eastAsia"/>
          <w:kern w:val="0"/>
          <w:szCs w:val="22"/>
        </w:rPr>
        <w:t xml:space="preserve">　</w:t>
      </w:r>
      <w:r w:rsidRPr="005A3435">
        <w:rPr>
          <w:rFonts w:ascii="ＭＳ 明朝" w:hAnsi="ＭＳ 明朝" w:hint="eastAsia"/>
          <w:kern w:val="0"/>
          <w:szCs w:val="22"/>
        </w:rPr>
        <w:t xml:space="preserve">宮古地区合同庁舎　</w:t>
      </w:r>
      <w:r w:rsidR="00A77045" w:rsidRPr="005A3435">
        <w:rPr>
          <w:rFonts w:ascii="ＭＳ 明朝" w:hAnsi="ＭＳ 明朝" w:hint="eastAsia"/>
          <w:kern w:val="0"/>
          <w:szCs w:val="22"/>
        </w:rPr>
        <w:t>宮古市五月町</w:t>
      </w:r>
      <w:r w:rsidR="002E4283" w:rsidRPr="005A3435">
        <w:rPr>
          <w:rFonts w:ascii="ＭＳ 明朝" w:hAnsi="ＭＳ 明朝" w:hint="eastAsia"/>
          <w:kern w:val="0"/>
          <w:szCs w:val="22"/>
        </w:rPr>
        <w:t>１－</w:t>
      </w:r>
      <w:r w:rsidR="005B74C4" w:rsidRPr="005A3435">
        <w:rPr>
          <w:rFonts w:ascii="ＭＳ 明朝" w:hAnsi="ＭＳ 明朝" w:hint="eastAsia"/>
          <w:kern w:val="0"/>
          <w:szCs w:val="22"/>
        </w:rPr>
        <w:t>20</w:t>
      </w:r>
    </w:p>
    <w:p w14:paraId="7B4111E1" w14:textId="77777777" w:rsidR="00A77045" w:rsidRPr="005A3435" w:rsidRDefault="00D64EB3" w:rsidP="00CE5E00">
      <w:pPr>
        <w:ind w:leftChars="100" w:left="660" w:hangingChars="200" w:hanging="440"/>
        <w:rPr>
          <w:rFonts w:ascii="ＭＳ 明朝" w:hAnsi="ＭＳ 明朝"/>
          <w:szCs w:val="22"/>
        </w:rPr>
      </w:pPr>
      <w:r w:rsidRPr="005A3435">
        <w:rPr>
          <w:rFonts w:ascii="ＭＳ 明朝" w:hAnsi="ＭＳ 明朝" w:hint="eastAsia"/>
          <w:kern w:val="0"/>
          <w:szCs w:val="22"/>
        </w:rPr>
        <w:t>(５</w:t>
      </w:r>
      <w:r w:rsidR="002E4283" w:rsidRPr="005A3435">
        <w:rPr>
          <w:rFonts w:ascii="ＭＳ 明朝" w:hAnsi="ＭＳ 明朝" w:hint="eastAsia"/>
          <w:kern w:val="0"/>
          <w:szCs w:val="22"/>
        </w:rPr>
        <w:t xml:space="preserve">)　</w:t>
      </w:r>
      <w:r w:rsidR="00A77045" w:rsidRPr="00AE62CD">
        <w:rPr>
          <w:rFonts w:ascii="ＭＳ 明朝" w:hAnsi="ＭＳ 明朝" w:hint="eastAsia"/>
          <w:spacing w:val="220"/>
          <w:kern w:val="0"/>
          <w:szCs w:val="22"/>
          <w:fitText w:val="2200" w:id="1122186501"/>
        </w:rPr>
        <w:t>入札方</w:t>
      </w:r>
      <w:r w:rsidR="00A77045" w:rsidRPr="00AE62CD">
        <w:rPr>
          <w:rFonts w:ascii="ＭＳ 明朝" w:hAnsi="ＭＳ 明朝" w:hint="eastAsia"/>
          <w:kern w:val="0"/>
          <w:szCs w:val="22"/>
          <w:fitText w:val="2200" w:id="1122186501"/>
        </w:rPr>
        <w:t>法</w:t>
      </w:r>
      <w:r w:rsidR="00CE5E00" w:rsidRPr="005A3435">
        <w:rPr>
          <w:rFonts w:ascii="ＭＳ 明朝" w:hAnsi="ＭＳ 明朝" w:hint="eastAsia"/>
          <w:szCs w:val="22"/>
        </w:rPr>
        <w:t xml:space="preserve">　</w:t>
      </w:r>
      <w:r w:rsidR="00A77045" w:rsidRPr="005A3435">
        <w:rPr>
          <w:rFonts w:ascii="ＭＳ 明朝" w:hAnsi="ＭＳ 明朝" w:hint="eastAsia"/>
          <w:kern w:val="0"/>
          <w:szCs w:val="22"/>
        </w:rPr>
        <w:t>(</w:t>
      </w:r>
      <w:r w:rsidRPr="005A3435">
        <w:rPr>
          <w:rFonts w:ascii="ＭＳ 明朝" w:hAnsi="ＭＳ 明朝" w:hint="eastAsia"/>
          <w:kern w:val="0"/>
          <w:szCs w:val="22"/>
        </w:rPr>
        <w:t>１</w:t>
      </w:r>
      <w:r w:rsidR="00A77045" w:rsidRPr="005A3435">
        <w:rPr>
          <w:rFonts w:ascii="ＭＳ 明朝" w:hAnsi="ＭＳ 明朝" w:hint="eastAsia"/>
          <w:kern w:val="0"/>
          <w:szCs w:val="22"/>
        </w:rPr>
        <w:t>)</w:t>
      </w:r>
      <w:r w:rsidR="00A77045" w:rsidRPr="005A3435">
        <w:rPr>
          <w:rFonts w:ascii="ＭＳ 明朝" w:hAnsi="ＭＳ 明朝" w:hint="eastAsia"/>
          <w:szCs w:val="22"/>
        </w:rPr>
        <w:t>の件名で総価で入札に付する。なお、落札決定にあたっては、入札書に記載された金額に当該金額の100分の</w:t>
      </w:r>
      <w:r w:rsidR="00163A51">
        <w:rPr>
          <w:rFonts w:ascii="ＭＳ 明朝" w:hAnsi="ＭＳ 明朝" w:hint="eastAsia"/>
          <w:szCs w:val="22"/>
        </w:rPr>
        <w:t>10</w:t>
      </w:r>
      <w:r w:rsidR="00A77045" w:rsidRPr="005A3435">
        <w:rPr>
          <w:rFonts w:ascii="ＭＳ 明朝" w:hAnsi="ＭＳ 明朝" w:hint="eastAsia"/>
          <w:szCs w:val="22"/>
        </w:rPr>
        <w:t>に相当する額を加算した金額（当該金額に１円未満の端数があるときは、その端数金額を切り捨てた金額）をもって落札価格とするので、入札者は、消費税及び地方消費税に係る課税事業者であるか免税事業者であるかを問わず、見積もった金額の</w:t>
      </w:r>
      <w:r w:rsidR="00163A51">
        <w:rPr>
          <w:rFonts w:ascii="ＭＳ 明朝" w:hAnsi="ＭＳ 明朝" w:hint="eastAsia"/>
          <w:szCs w:val="22"/>
        </w:rPr>
        <w:t>110</w:t>
      </w:r>
      <w:r w:rsidR="00A77045" w:rsidRPr="005A3435">
        <w:rPr>
          <w:rFonts w:ascii="ＭＳ 明朝" w:hAnsi="ＭＳ 明朝" w:hint="eastAsia"/>
          <w:szCs w:val="22"/>
        </w:rPr>
        <w:t>分の100に相当する金額を入札書に記載すること。</w:t>
      </w:r>
    </w:p>
    <w:p w14:paraId="0A57ECD0" w14:textId="77777777" w:rsidR="00A77045" w:rsidRPr="005A3435" w:rsidRDefault="00A77045">
      <w:pPr>
        <w:tabs>
          <w:tab w:val="num" w:pos="241"/>
        </w:tabs>
        <w:rPr>
          <w:rFonts w:ascii="ＭＳ 明朝" w:hAnsi="ＭＳ 明朝"/>
          <w:szCs w:val="22"/>
        </w:rPr>
      </w:pPr>
      <w:r w:rsidRPr="005A3435">
        <w:rPr>
          <w:rFonts w:ascii="ＭＳ 明朝" w:hAnsi="ＭＳ 明朝" w:hint="eastAsia"/>
          <w:szCs w:val="22"/>
        </w:rPr>
        <w:t>２　入札参加資格</w:t>
      </w:r>
    </w:p>
    <w:p w14:paraId="6A2495A4" w14:textId="77777777" w:rsidR="00A77045" w:rsidRPr="005A3435" w:rsidRDefault="00A77045">
      <w:pPr>
        <w:pStyle w:val="a3"/>
        <w:tabs>
          <w:tab w:val="clear" w:pos="4252"/>
          <w:tab w:val="clear" w:pos="8504"/>
          <w:tab w:val="num" w:pos="241"/>
        </w:tabs>
        <w:snapToGrid/>
        <w:rPr>
          <w:sz w:val="22"/>
          <w:szCs w:val="22"/>
        </w:rPr>
      </w:pPr>
      <w:r w:rsidRPr="005A3435">
        <w:rPr>
          <w:rFonts w:hint="eastAsia"/>
          <w:sz w:val="22"/>
          <w:szCs w:val="22"/>
        </w:rPr>
        <w:t xml:space="preserve">　　次の全てを満たす者であること。</w:t>
      </w:r>
    </w:p>
    <w:p w14:paraId="188DA99E" w14:textId="77777777" w:rsidR="00A77045" w:rsidRPr="005A3435" w:rsidRDefault="00D64EB3" w:rsidP="00D64EB3">
      <w:pPr>
        <w:ind w:leftChars="136" w:left="739" w:hangingChars="200" w:hanging="440"/>
        <w:rPr>
          <w:rFonts w:ascii="ＭＳ 明朝" w:hAnsi="ＭＳ 明朝"/>
          <w:kern w:val="0"/>
          <w:szCs w:val="22"/>
        </w:rPr>
      </w:pPr>
      <w:r w:rsidRPr="005A3435">
        <w:rPr>
          <w:rFonts w:ascii="ＭＳ 明朝" w:hAnsi="ＭＳ 明朝" w:hint="eastAsia"/>
          <w:kern w:val="0"/>
          <w:szCs w:val="22"/>
        </w:rPr>
        <w:t>(１</w:t>
      </w:r>
      <w:r w:rsidR="002E4283" w:rsidRPr="005A3435">
        <w:rPr>
          <w:rFonts w:ascii="ＭＳ 明朝" w:hAnsi="ＭＳ 明朝" w:hint="eastAsia"/>
          <w:kern w:val="0"/>
          <w:szCs w:val="22"/>
        </w:rPr>
        <w:t>)</w:t>
      </w:r>
      <w:r w:rsidR="00A77045" w:rsidRPr="005A3435">
        <w:rPr>
          <w:rFonts w:ascii="ＭＳ 明朝" w:hAnsi="ＭＳ 明朝" w:hint="eastAsia"/>
          <w:kern w:val="0"/>
          <w:szCs w:val="22"/>
        </w:rPr>
        <w:t xml:space="preserve">　地方自治法施行令（昭和22年政令第16号）第167条の</w:t>
      </w:r>
      <w:r w:rsidR="005B74C4" w:rsidRPr="005A3435">
        <w:rPr>
          <w:rFonts w:ascii="ＭＳ 明朝" w:hAnsi="ＭＳ 明朝" w:hint="eastAsia"/>
          <w:kern w:val="0"/>
          <w:szCs w:val="22"/>
        </w:rPr>
        <w:t>４</w:t>
      </w:r>
      <w:r w:rsidR="00A77045" w:rsidRPr="005A3435">
        <w:rPr>
          <w:rFonts w:ascii="ＭＳ 明朝" w:hAnsi="ＭＳ 明朝" w:hint="eastAsia"/>
          <w:kern w:val="0"/>
          <w:szCs w:val="22"/>
        </w:rPr>
        <w:t>の規定に該当しない者であること。</w:t>
      </w:r>
    </w:p>
    <w:p w14:paraId="0DB0E19A" w14:textId="7CD791EB" w:rsidR="00A77045" w:rsidRPr="00736B9F" w:rsidRDefault="00D64EB3" w:rsidP="00A370F9">
      <w:pPr>
        <w:ind w:leftChars="100" w:left="660" w:hangingChars="200" w:hanging="440"/>
        <w:rPr>
          <w:rFonts w:ascii="ＭＳ 明朝"/>
          <w:kern w:val="0"/>
          <w:sz w:val="21"/>
        </w:rPr>
      </w:pPr>
      <w:r w:rsidRPr="005A3435">
        <w:rPr>
          <w:rFonts w:ascii="ＭＳ 明朝" w:hAnsi="ＭＳ 明朝" w:hint="eastAsia"/>
          <w:kern w:val="0"/>
          <w:szCs w:val="22"/>
        </w:rPr>
        <w:t>(２</w:t>
      </w:r>
      <w:r w:rsidR="002E4283" w:rsidRPr="005A3435">
        <w:rPr>
          <w:rFonts w:ascii="ＭＳ 明朝" w:hAnsi="ＭＳ 明朝" w:hint="eastAsia"/>
          <w:kern w:val="0"/>
          <w:szCs w:val="22"/>
        </w:rPr>
        <w:t>)</w:t>
      </w:r>
      <w:r w:rsidR="00736B9F">
        <w:rPr>
          <w:rFonts w:ascii="ＭＳ 明朝" w:hAnsi="ＭＳ 明朝" w:hint="eastAsia"/>
          <w:kern w:val="0"/>
          <w:szCs w:val="22"/>
        </w:rPr>
        <w:t xml:space="preserve">　 </w:t>
      </w:r>
      <w:r w:rsidR="00D52360">
        <w:rPr>
          <w:rFonts w:ascii="ＭＳ 明朝" w:hAnsi="ＭＳ 明朝" w:hint="eastAsia"/>
          <w:kern w:val="0"/>
          <w:szCs w:val="22"/>
        </w:rPr>
        <w:t>入札日現在で、</w:t>
      </w:r>
      <w:r w:rsidR="000F66C3" w:rsidRPr="000F66C3">
        <w:rPr>
          <w:rFonts w:ascii="ＭＳ 明朝" w:hAnsi="ＭＳ 明朝" w:hint="eastAsia"/>
          <w:kern w:val="0"/>
          <w:szCs w:val="22"/>
        </w:rPr>
        <w:t>令和</w:t>
      </w:r>
      <w:r w:rsidR="00A6046F">
        <w:rPr>
          <w:rFonts w:ascii="ＭＳ 明朝" w:hAnsi="ＭＳ 明朝" w:hint="eastAsia"/>
          <w:kern w:val="0"/>
          <w:szCs w:val="22"/>
        </w:rPr>
        <w:t>７</w:t>
      </w:r>
      <w:r w:rsidR="000F66C3" w:rsidRPr="000F66C3">
        <w:rPr>
          <w:rFonts w:ascii="ＭＳ 明朝" w:hAnsi="ＭＳ 明朝" w:hint="eastAsia"/>
          <w:kern w:val="0"/>
          <w:szCs w:val="22"/>
        </w:rPr>
        <w:t>・</w:t>
      </w:r>
      <w:r w:rsidR="00A6046F">
        <w:rPr>
          <w:rFonts w:ascii="ＭＳ 明朝" w:hAnsi="ＭＳ 明朝" w:hint="eastAsia"/>
          <w:kern w:val="0"/>
          <w:szCs w:val="22"/>
        </w:rPr>
        <w:t>８</w:t>
      </w:r>
      <w:r w:rsidR="000F66C3" w:rsidRPr="000F66C3">
        <w:rPr>
          <w:rFonts w:ascii="ＭＳ 明朝" w:hAnsi="ＭＳ 明朝" w:hint="eastAsia"/>
          <w:kern w:val="0"/>
          <w:szCs w:val="22"/>
        </w:rPr>
        <w:t>・</w:t>
      </w:r>
      <w:r w:rsidR="00A6046F">
        <w:rPr>
          <w:rFonts w:ascii="ＭＳ 明朝" w:hAnsi="ＭＳ 明朝" w:hint="eastAsia"/>
          <w:kern w:val="0"/>
          <w:szCs w:val="22"/>
        </w:rPr>
        <w:t>９</w:t>
      </w:r>
      <w:r w:rsidR="000F66C3" w:rsidRPr="000F66C3">
        <w:rPr>
          <w:rFonts w:ascii="ＭＳ 明朝" w:hAnsi="ＭＳ 明朝" w:hint="eastAsia"/>
          <w:kern w:val="0"/>
          <w:szCs w:val="22"/>
        </w:rPr>
        <w:t>年度庁舎等管理業務競争入札参加資格者名簿の庁舎清掃に登録されている者であること。</w:t>
      </w:r>
    </w:p>
    <w:p w14:paraId="55CB8432" w14:textId="77777777" w:rsidR="00A77045" w:rsidRPr="005A3435" w:rsidRDefault="00D64EB3" w:rsidP="00D64EB3">
      <w:pPr>
        <w:ind w:leftChars="130" w:left="726" w:hangingChars="200" w:hanging="440"/>
        <w:rPr>
          <w:rFonts w:ascii="ＭＳ 明朝" w:hAnsi="ＭＳ 明朝"/>
          <w:kern w:val="0"/>
          <w:szCs w:val="22"/>
        </w:rPr>
      </w:pPr>
      <w:r w:rsidRPr="005A3435">
        <w:rPr>
          <w:rFonts w:ascii="ＭＳ 明朝" w:hAnsi="ＭＳ 明朝" w:hint="eastAsia"/>
          <w:kern w:val="0"/>
          <w:szCs w:val="22"/>
        </w:rPr>
        <w:t>(３</w:t>
      </w:r>
      <w:r w:rsidR="002E4283" w:rsidRPr="005A3435">
        <w:rPr>
          <w:rFonts w:ascii="ＭＳ 明朝" w:hAnsi="ＭＳ 明朝" w:hint="eastAsia"/>
          <w:kern w:val="0"/>
          <w:szCs w:val="22"/>
        </w:rPr>
        <w:t>)</w:t>
      </w:r>
      <w:r w:rsidR="00A77045" w:rsidRPr="005A3435">
        <w:rPr>
          <w:rFonts w:ascii="ＭＳ 明朝" w:hAnsi="ＭＳ 明朝" w:hint="eastAsia"/>
          <w:kern w:val="0"/>
          <w:szCs w:val="22"/>
        </w:rPr>
        <w:t xml:space="preserve">　入札日現在で、沿岸広域振興局管内（宮古市、山田町、岩泉町、田野畑村、釜石市及び大槌町に限る）又は県北広域振興局管内（久慈市、洋野町、野田村及び普代村に限る）又は盛岡広域振興局管内のいずれか</w:t>
      </w:r>
      <w:r w:rsidRPr="005A3435">
        <w:rPr>
          <w:rFonts w:ascii="ＭＳ 明朝" w:hAnsi="ＭＳ 明朝" w:hint="eastAsia"/>
          <w:kern w:val="0"/>
          <w:szCs w:val="22"/>
        </w:rPr>
        <w:t>１</w:t>
      </w:r>
      <w:r w:rsidR="00A77045" w:rsidRPr="005A3435">
        <w:rPr>
          <w:rFonts w:ascii="ＭＳ 明朝" w:hAnsi="ＭＳ 明朝" w:hint="eastAsia"/>
          <w:kern w:val="0"/>
          <w:szCs w:val="22"/>
        </w:rPr>
        <w:t>箇所に本社、支店又は主たる営業所を有していること。</w:t>
      </w:r>
    </w:p>
    <w:p w14:paraId="7B9B554A" w14:textId="6B6B4667" w:rsidR="00A77045" w:rsidRPr="005A3435" w:rsidRDefault="00D64EB3" w:rsidP="00D64EB3">
      <w:pPr>
        <w:pStyle w:val="a7"/>
        <w:ind w:leftChars="128" w:left="735" w:hangingChars="206" w:hanging="453"/>
        <w:rPr>
          <w:rFonts w:ascii="ＭＳ 明朝" w:hAnsi="ＭＳ 明朝"/>
          <w:kern w:val="0"/>
          <w:szCs w:val="22"/>
        </w:rPr>
      </w:pPr>
      <w:r w:rsidRPr="005A3435">
        <w:rPr>
          <w:rFonts w:ascii="ＭＳ 明朝" w:hAnsi="ＭＳ 明朝" w:hint="eastAsia"/>
          <w:kern w:val="0"/>
          <w:szCs w:val="22"/>
        </w:rPr>
        <w:t>(４</w:t>
      </w:r>
      <w:r w:rsidR="002E4283" w:rsidRPr="005A3435">
        <w:rPr>
          <w:rFonts w:ascii="ＭＳ 明朝" w:hAnsi="ＭＳ 明朝" w:hint="eastAsia"/>
          <w:kern w:val="0"/>
          <w:szCs w:val="22"/>
        </w:rPr>
        <w:t>)</w:t>
      </w:r>
      <w:r w:rsidR="00A77045" w:rsidRPr="005A3435">
        <w:rPr>
          <w:rFonts w:ascii="ＭＳ 明朝" w:hAnsi="ＭＳ 明朝" w:hint="eastAsia"/>
          <w:kern w:val="0"/>
          <w:szCs w:val="22"/>
        </w:rPr>
        <w:t xml:space="preserve">　延べ面積4,700平方メートル以上の建築物の清掃業務を、</w:t>
      </w:r>
      <w:r w:rsidR="00A6046F">
        <w:rPr>
          <w:rFonts w:ascii="ＭＳ 明朝" w:hAnsi="ＭＳ 明朝" w:hint="eastAsia"/>
          <w:color w:val="000000" w:themeColor="text1"/>
          <w:kern w:val="0"/>
          <w:szCs w:val="22"/>
        </w:rPr>
        <w:t>令和</w:t>
      </w:r>
      <w:r w:rsidR="00067A89">
        <w:rPr>
          <w:rFonts w:ascii="ＭＳ 明朝" w:hAnsi="ＭＳ 明朝" w:hint="eastAsia"/>
          <w:color w:val="000000" w:themeColor="text1"/>
          <w:kern w:val="0"/>
          <w:szCs w:val="22"/>
        </w:rPr>
        <w:t>３</w:t>
      </w:r>
      <w:r w:rsidR="00A77045" w:rsidRPr="005A3435">
        <w:rPr>
          <w:rFonts w:ascii="ＭＳ 明朝" w:hAnsi="ＭＳ 明朝" w:hint="eastAsia"/>
          <w:kern w:val="0"/>
          <w:szCs w:val="22"/>
        </w:rPr>
        <w:t>年</w:t>
      </w:r>
      <w:r w:rsidR="000D14D9">
        <w:rPr>
          <w:rFonts w:ascii="ＭＳ 明朝" w:hAnsi="ＭＳ 明朝" w:hint="eastAsia"/>
          <w:kern w:val="0"/>
          <w:szCs w:val="22"/>
        </w:rPr>
        <w:t>４</w:t>
      </w:r>
      <w:r w:rsidR="00A77045" w:rsidRPr="005A3435">
        <w:rPr>
          <w:rFonts w:ascii="ＭＳ 明朝" w:hAnsi="ＭＳ 明朝" w:hint="eastAsia"/>
          <w:kern w:val="0"/>
          <w:szCs w:val="22"/>
        </w:rPr>
        <w:t>月</w:t>
      </w:r>
      <w:r w:rsidR="002E4283" w:rsidRPr="005A3435">
        <w:rPr>
          <w:rFonts w:ascii="ＭＳ 明朝" w:hAnsi="ＭＳ 明朝" w:hint="eastAsia"/>
          <w:kern w:val="0"/>
          <w:szCs w:val="22"/>
        </w:rPr>
        <w:t>１</w:t>
      </w:r>
      <w:r w:rsidR="00A77045" w:rsidRPr="005A3435">
        <w:rPr>
          <w:rFonts w:ascii="ＭＳ 明朝" w:hAnsi="ＭＳ 明朝" w:hint="eastAsia"/>
          <w:kern w:val="0"/>
          <w:szCs w:val="22"/>
        </w:rPr>
        <w:t>日以降、12</w:t>
      </w:r>
      <w:r w:rsidR="00820E91" w:rsidRPr="005A3435">
        <w:rPr>
          <w:rFonts w:ascii="ＭＳ 明朝" w:hAnsi="ＭＳ 明朝" w:hint="eastAsia"/>
          <w:kern w:val="0"/>
          <w:szCs w:val="22"/>
        </w:rPr>
        <w:t>か</w:t>
      </w:r>
      <w:r w:rsidR="00A77045" w:rsidRPr="005A3435">
        <w:rPr>
          <w:rFonts w:ascii="ＭＳ 明朝" w:hAnsi="ＭＳ 明朝" w:hint="eastAsia"/>
          <w:kern w:val="0"/>
          <w:szCs w:val="22"/>
        </w:rPr>
        <w:t>月</w:t>
      </w:r>
      <w:r w:rsidR="00142F4A" w:rsidRPr="005A3435">
        <w:rPr>
          <w:rFonts w:ascii="ＭＳ 明朝" w:hAnsi="ＭＳ 明朝" w:hint="eastAsia"/>
          <w:kern w:val="0"/>
          <w:szCs w:val="22"/>
        </w:rPr>
        <w:t>以上</w:t>
      </w:r>
      <w:r w:rsidR="00A77045" w:rsidRPr="005A3435">
        <w:rPr>
          <w:rFonts w:ascii="ＭＳ 明朝" w:hAnsi="ＭＳ 明朝" w:hint="eastAsia"/>
          <w:kern w:val="0"/>
          <w:szCs w:val="22"/>
        </w:rPr>
        <w:t>継続して履行した実績を有する者であること。</w:t>
      </w:r>
    </w:p>
    <w:p w14:paraId="11240400" w14:textId="77777777" w:rsidR="00A77045" w:rsidRPr="005A3435" w:rsidRDefault="00D64EB3" w:rsidP="00D64EB3">
      <w:pPr>
        <w:pStyle w:val="a7"/>
        <w:ind w:leftChars="128" w:left="735" w:hangingChars="206" w:hanging="453"/>
        <w:rPr>
          <w:rFonts w:ascii="ＭＳ 明朝" w:hAnsi="ＭＳ 明朝"/>
          <w:kern w:val="0"/>
          <w:szCs w:val="22"/>
        </w:rPr>
      </w:pPr>
      <w:r w:rsidRPr="005A3435">
        <w:rPr>
          <w:rFonts w:ascii="ＭＳ 明朝" w:hAnsi="ＭＳ 明朝" w:hint="eastAsia"/>
          <w:kern w:val="0"/>
          <w:szCs w:val="22"/>
        </w:rPr>
        <w:t>(５</w:t>
      </w:r>
      <w:r w:rsidR="002E4283" w:rsidRPr="005A3435">
        <w:rPr>
          <w:rFonts w:ascii="ＭＳ 明朝" w:hAnsi="ＭＳ 明朝" w:hint="eastAsia"/>
          <w:kern w:val="0"/>
          <w:szCs w:val="22"/>
        </w:rPr>
        <w:t>)</w:t>
      </w:r>
      <w:r w:rsidR="00A77045" w:rsidRPr="005A3435">
        <w:rPr>
          <w:rFonts w:ascii="ＭＳ 明朝" w:hAnsi="ＭＳ 明朝" w:hint="eastAsia"/>
          <w:kern w:val="0"/>
          <w:szCs w:val="22"/>
        </w:rPr>
        <w:t xml:space="preserve">　入札日現在で、建築物における衛生的環境の確保に関する法律（昭和45年法律第20号）</w:t>
      </w:r>
      <w:r w:rsidR="00A77045" w:rsidRPr="005A3435">
        <w:rPr>
          <w:rFonts w:ascii="ＭＳ 明朝" w:hAnsi="ＭＳ 明朝" w:hint="eastAsia"/>
          <w:szCs w:val="22"/>
        </w:rPr>
        <w:t>第12条の２第１項第</w:t>
      </w:r>
      <w:r w:rsidRPr="005A3435">
        <w:rPr>
          <w:rFonts w:ascii="ＭＳ 明朝" w:hAnsi="ＭＳ 明朝" w:hint="eastAsia"/>
          <w:szCs w:val="22"/>
        </w:rPr>
        <w:t>１</w:t>
      </w:r>
      <w:r w:rsidR="00A77045" w:rsidRPr="005A3435">
        <w:rPr>
          <w:rFonts w:ascii="ＭＳ 明朝" w:hAnsi="ＭＳ 明朝" w:hint="eastAsia"/>
          <w:szCs w:val="22"/>
        </w:rPr>
        <w:t>号又は第</w:t>
      </w:r>
      <w:r w:rsidRPr="005A3435">
        <w:rPr>
          <w:rFonts w:ascii="ＭＳ 明朝" w:hAnsi="ＭＳ 明朝" w:hint="eastAsia"/>
          <w:szCs w:val="22"/>
        </w:rPr>
        <w:t>８</w:t>
      </w:r>
      <w:r w:rsidR="00A77045" w:rsidRPr="005A3435">
        <w:rPr>
          <w:rFonts w:ascii="ＭＳ 明朝" w:hAnsi="ＭＳ 明朝" w:hint="eastAsia"/>
          <w:szCs w:val="22"/>
        </w:rPr>
        <w:t>号の事業について、同項の規定に基づき都道府県知事の登録を受けている者であること。</w:t>
      </w:r>
    </w:p>
    <w:p w14:paraId="2DBA4141" w14:textId="24E53460" w:rsidR="00A77045" w:rsidRPr="005A3435" w:rsidRDefault="00D64EB3" w:rsidP="00D64EB3">
      <w:pPr>
        <w:pStyle w:val="a7"/>
        <w:ind w:leftChars="128" w:left="735" w:hangingChars="206" w:hanging="453"/>
        <w:rPr>
          <w:rFonts w:ascii="ＭＳ 明朝" w:hAnsi="ＭＳ 明朝"/>
          <w:szCs w:val="22"/>
        </w:rPr>
      </w:pPr>
      <w:r w:rsidRPr="005A3435">
        <w:rPr>
          <w:rFonts w:ascii="ＭＳ 明朝" w:hAnsi="ＭＳ 明朝" w:hint="eastAsia"/>
          <w:kern w:val="0"/>
          <w:szCs w:val="22"/>
        </w:rPr>
        <w:t>(６</w:t>
      </w:r>
      <w:r w:rsidR="00A77045" w:rsidRPr="005A3435">
        <w:rPr>
          <w:rFonts w:ascii="ＭＳ 明朝" w:hAnsi="ＭＳ 明朝" w:hint="eastAsia"/>
          <w:kern w:val="0"/>
          <w:szCs w:val="22"/>
        </w:rPr>
        <w:t>)　岩手県県税条例（</w:t>
      </w:r>
      <w:r w:rsidR="00067A89">
        <w:rPr>
          <w:rFonts w:ascii="ＭＳ 明朝" w:hAnsi="ＭＳ 明朝" w:hint="eastAsia"/>
          <w:kern w:val="0"/>
          <w:szCs w:val="22"/>
        </w:rPr>
        <w:t>令和３</w:t>
      </w:r>
      <w:r w:rsidR="00A77045" w:rsidRPr="005A3435">
        <w:rPr>
          <w:rFonts w:ascii="ＭＳ 明朝" w:hAnsi="ＭＳ 明朝" w:hint="eastAsia"/>
          <w:kern w:val="0"/>
          <w:szCs w:val="22"/>
        </w:rPr>
        <w:t>年岩手県条例第</w:t>
      </w:r>
      <w:r w:rsidR="00067A89">
        <w:rPr>
          <w:rFonts w:ascii="ＭＳ 明朝" w:hAnsi="ＭＳ 明朝" w:hint="eastAsia"/>
          <w:kern w:val="0"/>
          <w:szCs w:val="22"/>
        </w:rPr>
        <w:t>58</w:t>
      </w:r>
      <w:r w:rsidR="00A77045" w:rsidRPr="005A3435">
        <w:rPr>
          <w:rFonts w:ascii="ＭＳ 明朝" w:hAnsi="ＭＳ 明朝" w:hint="eastAsia"/>
          <w:kern w:val="0"/>
          <w:szCs w:val="22"/>
        </w:rPr>
        <w:t>号）第</w:t>
      </w:r>
      <w:r w:rsidR="00067A89">
        <w:rPr>
          <w:rFonts w:ascii="ＭＳ 明朝" w:hAnsi="ＭＳ 明朝" w:hint="eastAsia"/>
          <w:kern w:val="0"/>
          <w:szCs w:val="22"/>
        </w:rPr>
        <w:t>４</w:t>
      </w:r>
      <w:r w:rsidR="00A77045" w:rsidRPr="005A3435">
        <w:rPr>
          <w:rFonts w:ascii="ＭＳ 明朝" w:hAnsi="ＭＳ 明朝" w:hint="eastAsia"/>
          <w:kern w:val="0"/>
          <w:szCs w:val="22"/>
        </w:rPr>
        <w:t>条に掲げる税目及び消費税の滞納がないこと。</w:t>
      </w:r>
    </w:p>
    <w:p w14:paraId="5D661881" w14:textId="77777777" w:rsidR="00A77045" w:rsidRPr="005A3435" w:rsidRDefault="00D64EB3" w:rsidP="00D64EB3">
      <w:pPr>
        <w:pStyle w:val="a7"/>
        <w:ind w:leftChars="128" w:left="735" w:hangingChars="206" w:hanging="453"/>
        <w:rPr>
          <w:rFonts w:ascii="ＭＳ 明朝" w:hAnsi="ＭＳ 明朝"/>
          <w:szCs w:val="22"/>
        </w:rPr>
      </w:pPr>
      <w:r w:rsidRPr="005A3435">
        <w:rPr>
          <w:rFonts w:ascii="ＭＳ 明朝" w:hAnsi="ＭＳ 明朝" w:hint="eastAsia"/>
          <w:szCs w:val="22"/>
        </w:rPr>
        <w:t>(７</w:t>
      </w:r>
      <w:r w:rsidR="00A77045" w:rsidRPr="005A3435">
        <w:rPr>
          <w:rFonts w:ascii="ＭＳ 明朝" w:hAnsi="ＭＳ 明朝" w:hint="eastAsia"/>
          <w:szCs w:val="22"/>
        </w:rPr>
        <w:t>)　会社更生法（平成14年法律第154</w:t>
      </w:r>
      <w:r w:rsidR="005D6282" w:rsidRPr="005A3435">
        <w:rPr>
          <w:rFonts w:ascii="ＭＳ 明朝" w:hAnsi="ＭＳ 明朝" w:hint="eastAsia"/>
          <w:szCs w:val="22"/>
        </w:rPr>
        <w:t>号）に基づく</w:t>
      </w:r>
      <w:r w:rsidR="00A77045" w:rsidRPr="005A3435">
        <w:rPr>
          <w:rFonts w:ascii="ＭＳ 明朝" w:hAnsi="ＭＳ 明朝" w:hint="eastAsia"/>
          <w:szCs w:val="22"/>
        </w:rPr>
        <w:t>更</w:t>
      </w:r>
      <w:r w:rsidR="005B74C4" w:rsidRPr="005A3435">
        <w:rPr>
          <w:rFonts w:ascii="ＭＳ 明朝" w:hAnsi="ＭＳ 明朝" w:hint="eastAsia"/>
          <w:szCs w:val="22"/>
        </w:rPr>
        <w:t>生手続</w:t>
      </w:r>
      <w:r w:rsidR="0026541A" w:rsidRPr="005A3435">
        <w:rPr>
          <w:rFonts w:ascii="ＭＳ 明朝" w:hAnsi="ＭＳ 明朝" w:hint="eastAsia"/>
          <w:szCs w:val="22"/>
        </w:rPr>
        <w:t>開始の申立</w:t>
      </w:r>
      <w:r w:rsidR="005D6282" w:rsidRPr="005A3435">
        <w:rPr>
          <w:rFonts w:ascii="ＭＳ 明朝" w:hAnsi="ＭＳ 明朝" w:hint="eastAsia"/>
          <w:szCs w:val="22"/>
        </w:rPr>
        <w:t>て</w:t>
      </w:r>
      <w:r w:rsidR="0026541A" w:rsidRPr="005A3435">
        <w:rPr>
          <w:rFonts w:ascii="ＭＳ 明朝" w:hAnsi="ＭＳ 明朝" w:hint="eastAsia"/>
          <w:szCs w:val="22"/>
        </w:rPr>
        <w:t>若しくは</w:t>
      </w:r>
      <w:r w:rsidR="00A77045" w:rsidRPr="005A3435">
        <w:rPr>
          <w:rFonts w:ascii="ＭＳ 明朝" w:hAnsi="ＭＳ 明朝" w:hint="eastAsia"/>
          <w:szCs w:val="22"/>
        </w:rPr>
        <w:t>民事再生法（平成11年法律第225号）に基づ</w:t>
      </w:r>
      <w:r w:rsidR="005D6282" w:rsidRPr="005A3435">
        <w:rPr>
          <w:rFonts w:ascii="ＭＳ 明朝" w:hAnsi="ＭＳ 明朝" w:hint="eastAsia"/>
          <w:szCs w:val="22"/>
        </w:rPr>
        <w:t>く</w:t>
      </w:r>
      <w:r w:rsidR="00A77045" w:rsidRPr="005A3435">
        <w:rPr>
          <w:rFonts w:ascii="ＭＳ 明朝" w:hAnsi="ＭＳ 明朝" w:hint="eastAsia"/>
          <w:szCs w:val="22"/>
        </w:rPr>
        <w:t>再生手続開始の申立</w:t>
      </w:r>
      <w:r w:rsidR="005D6282" w:rsidRPr="005A3435">
        <w:rPr>
          <w:rFonts w:ascii="ＭＳ 明朝" w:hAnsi="ＭＳ 明朝" w:hint="eastAsia"/>
          <w:szCs w:val="22"/>
        </w:rPr>
        <w:t>て</w:t>
      </w:r>
      <w:r w:rsidR="00A77045" w:rsidRPr="005A3435">
        <w:rPr>
          <w:rFonts w:ascii="ＭＳ 明朝" w:hAnsi="ＭＳ 明朝" w:hint="eastAsia"/>
          <w:szCs w:val="22"/>
        </w:rPr>
        <w:t>をしている者</w:t>
      </w:r>
      <w:r w:rsidR="005D6282" w:rsidRPr="005A3435">
        <w:rPr>
          <w:rFonts w:ascii="ＭＳ 明朝" w:hAnsi="ＭＳ 明朝" w:hint="eastAsia"/>
          <w:szCs w:val="22"/>
        </w:rPr>
        <w:t>又は</w:t>
      </w:r>
      <w:r w:rsidR="00A77045" w:rsidRPr="005A3435">
        <w:rPr>
          <w:rFonts w:ascii="ＭＳ 明朝" w:hAnsi="ＭＳ 明朝" w:hint="eastAsia"/>
          <w:szCs w:val="22"/>
        </w:rPr>
        <w:t>申立</w:t>
      </w:r>
      <w:r w:rsidR="005D6282" w:rsidRPr="005A3435">
        <w:rPr>
          <w:rFonts w:ascii="ＭＳ 明朝" w:hAnsi="ＭＳ 明朝" w:hint="eastAsia"/>
          <w:szCs w:val="22"/>
        </w:rPr>
        <w:t>て</w:t>
      </w:r>
      <w:r w:rsidR="00A77045" w:rsidRPr="005A3435">
        <w:rPr>
          <w:rFonts w:ascii="ＭＳ 明朝" w:hAnsi="ＭＳ 明朝" w:hint="eastAsia"/>
          <w:szCs w:val="22"/>
        </w:rPr>
        <w:t>がなされている者</w:t>
      </w:r>
      <w:r w:rsidR="005D6282" w:rsidRPr="005A3435">
        <w:rPr>
          <w:rFonts w:ascii="ＭＳ 明朝" w:hAnsi="ＭＳ 明朝" w:hint="eastAsia"/>
          <w:szCs w:val="22"/>
        </w:rPr>
        <w:t>（更生計画認可又は再生計画認可の決定を受けている者を除く。）</w:t>
      </w:r>
      <w:r w:rsidR="00A77045" w:rsidRPr="005A3435">
        <w:rPr>
          <w:rFonts w:ascii="ＭＳ 明朝" w:hAnsi="ＭＳ 明朝" w:hint="eastAsia"/>
          <w:szCs w:val="22"/>
        </w:rPr>
        <w:t>でないこと。</w:t>
      </w:r>
    </w:p>
    <w:p w14:paraId="30C6E80D" w14:textId="77777777" w:rsidR="00A77045" w:rsidRPr="005A3435" w:rsidRDefault="00D64EB3" w:rsidP="00D64EB3">
      <w:pPr>
        <w:pStyle w:val="a7"/>
        <w:ind w:leftChars="128" w:left="735" w:hangingChars="206" w:hanging="453"/>
        <w:rPr>
          <w:rFonts w:ascii="ＭＳ 明朝" w:hAnsi="ＭＳ 明朝"/>
          <w:szCs w:val="22"/>
        </w:rPr>
      </w:pPr>
      <w:r w:rsidRPr="005A3435">
        <w:rPr>
          <w:rFonts w:ascii="ＭＳ 明朝" w:hAnsi="ＭＳ 明朝" w:hint="eastAsia"/>
          <w:kern w:val="0"/>
          <w:szCs w:val="22"/>
        </w:rPr>
        <w:t>(８</w:t>
      </w:r>
      <w:r w:rsidR="00A77045" w:rsidRPr="005A3435">
        <w:rPr>
          <w:rFonts w:ascii="ＭＳ 明朝" w:hAnsi="ＭＳ 明朝" w:hint="eastAsia"/>
          <w:kern w:val="0"/>
          <w:szCs w:val="22"/>
        </w:rPr>
        <w:t>)　事業所の代表者、役員（執行役員を含む）又は支店若しくは営業所を代表する者等、その経営に関与する者が、暴力団員による不当な行為の防止等に関する法律（平成</w:t>
      </w:r>
      <w:r w:rsidRPr="005A3435">
        <w:rPr>
          <w:rFonts w:ascii="ＭＳ 明朝" w:hAnsi="ＭＳ 明朝" w:hint="eastAsia"/>
          <w:kern w:val="0"/>
          <w:szCs w:val="22"/>
        </w:rPr>
        <w:t>３</w:t>
      </w:r>
      <w:r w:rsidR="00A77045" w:rsidRPr="005A3435">
        <w:rPr>
          <w:rFonts w:ascii="ＭＳ 明朝" w:hAnsi="ＭＳ 明朝" w:hint="eastAsia"/>
          <w:kern w:val="0"/>
          <w:szCs w:val="22"/>
        </w:rPr>
        <w:t>年法律第77号）第２条第６号に規定する暴力団員又は暴力団（同条第２</w:t>
      </w:r>
      <w:r w:rsidR="00AF0ACB">
        <w:rPr>
          <w:rFonts w:ascii="ＭＳ 明朝" w:hAnsi="ＭＳ 明朝" w:hint="eastAsia"/>
          <w:kern w:val="0"/>
          <w:szCs w:val="22"/>
        </w:rPr>
        <w:t>号</w:t>
      </w:r>
      <w:r w:rsidR="00A77045" w:rsidRPr="005A3435">
        <w:rPr>
          <w:rFonts w:ascii="ＭＳ 明朝" w:hAnsi="ＭＳ 明朝" w:hint="eastAsia"/>
          <w:kern w:val="0"/>
          <w:szCs w:val="22"/>
        </w:rPr>
        <w:t>に規定する暴力団をいう。以下同じ）若しくは暴力団と密接な関係を有しているものでないこと。</w:t>
      </w:r>
    </w:p>
    <w:p w14:paraId="59C116BC" w14:textId="77777777" w:rsidR="00A77045" w:rsidRPr="005A3435" w:rsidRDefault="00D64EB3" w:rsidP="00D64EB3">
      <w:pPr>
        <w:pStyle w:val="a7"/>
        <w:ind w:leftChars="128" w:left="735" w:hangingChars="206" w:hanging="453"/>
        <w:rPr>
          <w:rFonts w:ascii="ＭＳ 明朝" w:hAnsi="ＭＳ 明朝"/>
          <w:szCs w:val="22"/>
        </w:rPr>
      </w:pPr>
      <w:r w:rsidRPr="005A3435">
        <w:rPr>
          <w:rFonts w:ascii="ＭＳ 明朝" w:hAnsi="ＭＳ 明朝" w:hint="eastAsia"/>
          <w:szCs w:val="22"/>
        </w:rPr>
        <w:t>(９</w:t>
      </w:r>
      <w:r w:rsidR="00A77045" w:rsidRPr="005A3435">
        <w:rPr>
          <w:rFonts w:ascii="ＭＳ 明朝" w:hAnsi="ＭＳ 明朝" w:hint="eastAsia"/>
          <w:szCs w:val="22"/>
        </w:rPr>
        <w:t>)　入札書の提出の日から落札決定の日までの間に、岩手県から県営建設工事に係る指名停止等措置基準（以下「措置基準」という。）に基づく指名停止及び庁舎等管理業務の委託契約に係る指名停止を受けていないこと。</w:t>
      </w:r>
    </w:p>
    <w:p w14:paraId="5F92063B" w14:textId="77777777" w:rsidR="00A77045" w:rsidRPr="005A3435" w:rsidRDefault="00A77045">
      <w:pPr>
        <w:ind w:left="220" w:hangingChars="100" w:hanging="220"/>
        <w:rPr>
          <w:rFonts w:ascii="ＭＳ 明朝" w:hAnsi="ＭＳ 明朝"/>
          <w:szCs w:val="22"/>
        </w:rPr>
      </w:pPr>
      <w:r w:rsidRPr="005A3435">
        <w:rPr>
          <w:rFonts w:ascii="ＭＳ 明朝" w:hAnsi="ＭＳ 明朝" w:hint="eastAsia"/>
          <w:szCs w:val="22"/>
        </w:rPr>
        <w:lastRenderedPageBreak/>
        <w:t>３　契約条項を示す場所等</w:t>
      </w:r>
    </w:p>
    <w:p w14:paraId="000600C5" w14:textId="77777777" w:rsidR="00962599" w:rsidRPr="005A3435" w:rsidRDefault="00CE5E00" w:rsidP="00962599">
      <w:pPr>
        <w:ind w:firstLineChars="150" w:firstLine="330"/>
        <w:rPr>
          <w:rFonts w:ascii="ＭＳ 明朝" w:hAnsi="ＭＳ 明朝"/>
          <w:szCs w:val="22"/>
        </w:rPr>
      </w:pPr>
      <w:r w:rsidRPr="005A3435">
        <w:rPr>
          <w:rFonts w:ascii="ＭＳ 明朝" w:hAnsi="ＭＳ 明朝" w:hint="eastAsia"/>
          <w:kern w:val="0"/>
          <w:szCs w:val="22"/>
        </w:rPr>
        <w:t>(１</w:t>
      </w:r>
      <w:r w:rsidR="002E4283" w:rsidRPr="005A3435">
        <w:rPr>
          <w:rFonts w:ascii="ＭＳ 明朝" w:hAnsi="ＭＳ 明朝" w:hint="eastAsia"/>
          <w:kern w:val="0"/>
          <w:szCs w:val="22"/>
        </w:rPr>
        <w:t>)</w:t>
      </w:r>
      <w:r w:rsidR="00A77045" w:rsidRPr="005A3435">
        <w:rPr>
          <w:rFonts w:ascii="ＭＳ 明朝" w:hAnsi="ＭＳ 明朝" w:hint="eastAsia"/>
          <w:kern w:val="0"/>
          <w:szCs w:val="22"/>
        </w:rPr>
        <w:t xml:space="preserve">　</w:t>
      </w:r>
      <w:r w:rsidR="00A77045" w:rsidRPr="005A3435">
        <w:rPr>
          <w:rFonts w:ascii="ＭＳ 明朝" w:hAnsi="ＭＳ 明朝" w:hint="eastAsia"/>
          <w:szCs w:val="22"/>
        </w:rPr>
        <w:t>契約条項を示す場所、入札説明書の交付場所及び問合せ先</w:t>
      </w:r>
    </w:p>
    <w:p w14:paraId="0158384C" w14:textId="77777777" w:rsidR="00962599" w:rsidRPr="005A3435" w:rsidRDefault="00A77045" w:rsidP="00962599">
      <w:pPr>
        <w:ind w:firstLineChars="450" w:firstLine="990"/>
        <w:rPr>
          <w:rFonts w:ascii="ＭＳ 明朝" w:hAnsi="ＭＳ 明朝"/>
          <w:szCs w:val="22"/>
        </w:rPr>
      </w:pPr>
      <w:r w:rsidRPr="005A3435">
        <w:rPr>
          <w:rFonts w:ascii="ＭＳ 明朝" w:hAnsi="ＭＳ 明朝" w:hint="eastAsia"/>
          <w:szCs w:val="22"/>
        </w:rPr>
        <w:t>郵便番号027-0072　岩手県宮古市五月町</w:t>
      </w:r>
      <w:r w:rsidR="005B74C4" w:rsidRPr="005A3435">
        <w:rPr>
          <w:rFonts w:ascii="ＭＳ 明朝" w:hAnsi="ＭＳ 明朝" w:hint="eastAsia"/>
          <w:szCs w:val="22"/>
        </w:rPr>
        <w:t>１－20</w:t>
      </w:r>
    </w:p>
    <w:p w14:paraId="30746DF7" w14:textId="77777777" w:rsidR="00962599" w:rsidRPr="005A3435" w:rsidRDefault="00A77045" w:rsidP="00962599">
      <w:pPr>
        <w:ind w:firstLineChars="450" w:firstLine="990"/>
        <w:rPr>
          <w:rFonts w:ascii="ＭＳ 明朝" w:hAnsi="ＭＳ 明朝"/>
          <w:szCs w:val="22"/>
        </w:rPr>
      </w:pPr>
      <w:r w:rsidRPr="005A3435">
        <w:rPr>
          <w:rFonts w:ascii="ＭＳ 明朝" w:hAnsi="ＭＳ 明朝" w:hint="eastAsia"/>
          <w:szCs w:val="22"/>
        </w:rPr>
        <w:t>沿岸広域振興局経営企画部　宮古地域振興センター</w:t>
      </w:r>
      <w:r w:rsidR="007D0BDC">
        <w:rPr>
          <w:rFonts w:ascii="ＭＳ 明朝" w:hAnsi="ＭＳ 明朝" w:hint="eastAsia"/>
          <w:szCs w:val="22"/>
        </w:rPr>
        <w:t xml:space="preserve">　総務課</w:t>
      </w:r>
    </w:p>
    <w:p w14:paraId="7DAB6041" w14:textId="77777777" w:rsidR="001B7B60" w:rsidRPr="005A3435" w:rsidRDefault="00A77045" w:rsidP="001B7B60">
      <w:pPr>
        <w:ind w:firstLineChars="450" w:firstLine="990"/>
        <w:rPr>
          <w:rFonts w:ascii="ＭＳ 明朝" w:hAnsi="ＭＳ 明朝"/>
          <w:szCs w:val="22"/>
        </w:rPr>
      </w:pPr>
      <w:r w:rsidRPr="005A3435">
        <w:rPr>
          <w:rFonts w:ascii="ＭＳ 明朝" w:hAnsi="ＭＳ 明朝" w:hint="eastAsia"/>
          <w:szCs w:val="22"/>
        </w:rPr>
        <w:t>電話番号0193-64-2211</w:t>
      </w:r>
      <w:r w:rsidR="002E4283" w:rsidRPr="005A3435">
        <w:rPr>
          <w:rFonts w:ascii="ＭＳ 明朝" w:hAnsi="ＭＳ 明朝" w:hint="eastAsia"/>
          <w:szCs w:val="22"/>
        </w:rPr>
        <w:t>（内線</w:t>
      </w:r>
      <w:r w:rsidR="00D031FF">
        <w:rPr>
          <w:rFonts w:ascii="ＭＳ 明朝" w:hAnsi="ＭＳ 明朝" w:hint="eastAsia"/>
          <w:szCs w:val="22"/>
        </w:rPr>
        <w:t>21</w:t>
      </w:r>
      <w:r w:rsidR="00967904">
        <w:rPr>
          <w:rFonts w:ascii="ＭＳ 明朝" w:hAnsi="ＭＳ 明朝" w:hint="eastAsia"/>
          <w:szCs w:val="22"/>
        </w:rPr>
        <w:t>1</w:t>
      </w:r>
      <w:r w:rsidR="002E4283" w:rsidRPr="005A3435">
        <w:rPr>
          <w:rFonts w:ascii="ＭＳ 明朝" w:hAnsi="ＭＳ 明朝" w:hint="eastAsia"/>
          <w:szCs w:val="22"/>
        </w:rPr>
        <w:t>）</w:t>
      </w:r>
    </w:p>
    <w:p w14:paraId="3298A3BC" w14:textId="77777777" w:rsidR="00962599" w:rsidRPr="005A3435" w:rsidRDefault="00A77045" w:rsidP="001B7B60">
      <w:pPr>
        <w:ind w:leftChars="350" w:left="770" w:firstLineChars="100" w:firstLine="220"/>
        <w:rPr>
          <w:rFonts w:ascii="ＭＳ 明朝" w:hAnsi="ＭＳ 明朝"/>
          <w:szCs w:val="22"/>
        </w:rPr>
      </w:pPr>
      <w:r w:rsidRPr="005A3435">
        <w:rPr>
          <w:rFonts w:ascii="ＭＳ 明朝" w:hAnsi="ＭＳ 明朝" w:hint="eastAsia"/>
          <w:szCs w:val="22"/>
        </w:rPr>
        <w:t>なお、岩手県公式ホームページから入札説明書をダウンロードすることも可能であること。</w:t>
      </w:r>
    </w:p>
    <w:p w14:paraId="24CE4288" w14:textId="77777777" w:rsidR="001B7B60" w:rsidRPr="005A3435" w:rsidRDefault="00F35724" w:rsidP="001B7B60">
      <w:pPr>
        <w:ind w:firstLineChars="150" w:firstLine="330"/>
        <w:rPr>
          <w:rFonts w:ascii="ＭＳ 明朝" w:hAnsi="ＭＳ 明朝"/>
          <w:szCs w:val="22"/>
        </w:rPr>
      </w:pPr>
      <w:r w:rsidRPr="005A3435">
        <w:rPr>
          <w:rFonts w:ascii="ＭＳ 明朝" w:hAnsi="ＭＳ 明朝" w:hint="eastAsia"/>
          <w:kern w:val="0"/>
          <w:szCs w:val="22"/>
        </w:rPr>
        <w:t>(</w:t>
      </w:r>
      <w:r w:rsidR="00CE5E00" w:rsidRPr="005A3435">
        <w:rPr>
          <w:rFonts w:ascii="ＭＳ 明朝" w:hAnsi="ＭＳ 明朝" w:hint="eastAsia"/>
          <w:kern w:val="0"/>
          <w:szCs w:val="22"/>
        </w:rPr>
        <w:t>２</w:t>
      </w:r>
      <w:r w:rsidRPr="005A3435">
        <w:rPr>
          <w:rFonts w:ascii="ＭＳ 明朝" w:hAnsi="ＭＳ 明朝" w:hint="eastAsia"/>
          <w:kern w:val="0"/>
          <w:szCs w:val="22"/>
        </w:rPr>
        <w:t>)</w:t>
      </w:r>
      <w:r w:rsidR="00A77045" w:rsidRPr="005A3435">
        <w:rPr>
          <w:rFonts w:ascii="ＭＳ 明朝" w:hAnsi="ＭＳ 明朝" w:hint="eastAsia"/>
          <w:kern w:val="0"/>
          <w:szCs w:val="22"/>
        </w:rPr>
        <w:t xml:space="preserve">　</w:t>
      </w:r>
      <w:r w:rsidR="001B7B60" w:rsidRPr="005A3435">
        <w:rPr>
          <w:rFonts w:ascii="ＭＳ 明朝" w:hAnsi="ＭＳ 明朝" w:hint="eastAsia"/>
          <w:szCs w:val="22"/>
        </w:rPr>
        <w:t>入札及び開札の日時及び場所</w:t>
      </w:r>
    </w:p>
    <w:p w14:paraId="17DB3014" w14:textId="7A9EC70B" w:rsidR="00A77045" w:rsidRPr="005A3435" w:rsidRDefault="00163A51" w:rsidP="00163A51">
      <w:pPr>
        <w:ind w:firstLineChars="450" w:firstLine="990"/>
        <w:rPr>
          <w:rFonts w:ascii="ＭＳ 明朝" w:hAnsi="ＭＳ 明朝"/>
          <w:szCs w:val="22"/>
        </w:rPr>
      </w:pPr>
      <w:r>
        <w:rPr>
          <w:rFonts w:ascii="ＭＳ 明朝" w:hAnsi="ＭＳ 明朝" w:hint="eastAsia"/>
          <w:szCs w:val="22"/>
        </w:rPr>
        <w:t>令和</w:t>
      </w:r>
      <w:r w:rsidR="00A6046F">
        <w:rPr>
          <w:rFonts w:ascii="ＭＳ 明朝" w:hAnsi="ＭＳ 明朝" w:hint="eastAsia"/>
          <w:szCs w:val="22"/>
        </w:rPr>
        <w:t>８</w:t>
      </w:r>
      <w:r w:rsidR="00A77045" w:rsidRPr="005A3435">
        <w:rPr>
          <w:rFonts w:ascii="ＭＳ 明朝" w:hAnsi="ＭＳ 明朝" w:hint="eastAsia"/>
          <w:szCs w:val="22"/>
        </w:rPr>
        <w:t>年</w:t>
      </w:r>
      <w:r w:rsidR="006F5F3A" w:rsidRPr="005A3435">
        <w:rPr>
          <w:rFonts w:ascii="ＭＳ 明朝" w:hAnsi="ＭＳ 明朝" w:hint="eastAsia"/>
          <w:szCs w:val="22"/>
        </w:rPr>
        <w:t>３</w:t>
      </w:r>
      <w:r w:rsidR="00E97692" w:rsidRPr="005A3435">
        <w:rPr>
          <w:rFonts w:ascii="ＭＳ 明朝" w:hAnsi="ＭＳ 明朝" w:hint="eastAsia"/>
          <w:szCs w:val="22"/>
        </w:rPr>
        <w:t>月</w:t>
      </w:r>
      <w:r w:rsidR="000F66C3">
        <w:rPr>
          <w:rFonts w:ascii="ＭＳ 明朝" w:hAnsi="ＭＳ 明朝" w:hint="eastAsia"/>
          <w:szCs w:val="22"/>
        </w:rPr>
        <w:t>1</w:t>
      </w:r>
      <w:r w:rsidR="00A46E55">
        <w:rPr>
          <w:rFonts w:ascii="ＭＳ 明朝" w:hAnsi="ＭＳ 明朝" w:hint="eastAsia"/>
          <w:szCs w:val="22"/>
        </w:rPr>
        <w:t>9</w:t>
      </w:r>
      <w:r w:rsidR="00E97692" w:rsidRPr="005A3435">
        <w:rPr>
          <w:rFonts w:ascii="ＭＳ 明朝" w:hAnsi="ＭＳ 明朝" w:hint="eastAsia"/>
          <w:szCs w:val="22"/>
        </w:rPr>
        <w:t>日（</w:t>
      </w:r>
      <w:r w:rsidR="00A46E55">
        <w:rPr>
          <w:rFonts w:ascii="ＭＳ 明朝" w:hAnsi="ＭＳ 明朝" w:hint="eastAsia"/>
          <w:szCs w:val="22"/>
        </w:rPr>
        <w:t>木</w:t>
      </w:r>
      <w:r w:rsidR="00351A3C" w:rsidRPr="005A3435">
        <w:rPr>
          <w:rFonts w:ascii="ＭＳ 明朝" w:hAnsi="ＭＳ 明朝" w:hint="eastAsia"/>
          <w:szCs w:val="22"/>
        </w:rPr>
        <w:t xml:space="preserve">）　</w:t>
      </w:r>
      <w:r w:rsidR="000D14D9">
        <w:rPr>
          <w:rFonts w:ascii="ＭＳ 明朝" w:hAnsi="ＭＳ 明朝" w:hint="eastAsia"/>
          <w:szCs w:val="22"/>
        </w:rPr>
        <w:t>午前10</w:t>
      </w:r>
      <w:r w:rsidR="00351A3C" w:rsidRPr="005A3435">
        <w:rPr>
          <w:rFonts w:ascii="ＭＳ 明朝" w:hAnsi="ＭＳ 明朝" w:hint="eastAsia"/>
          <w:szCs w:val="22"/>
        </w:rPr>
        <w:t>時</w:t>
      </w:r>
      <w:r w:rsidR="00105476">
        <w:rPr>
          <w:rFonts w:ascii="ＭＳ 明朝" w:hAnsi="ＭＳ 明朝" w:hint="eastAsia"/>
          <w:szCs w:val="22"/>
        </w:rPr>
        <w:t>30分</w:t>
      </w:r>
      <w:r w:rsidR="00A77045" w:rsidRPr="005A3435">
        <w:rPr>
          <w:rFonts w:ascii="ＭＳ 明朝" w:hAnsi="ＭＳ 明朝" w:hint="eastAsia"/>
          <w:szCs w:val="22"/>
        </w:rPr>
        <w:t xml:space="preserve">　宮古地区合同庁舎</w:t>
      </w:r>
      <w:r w:rsidR="00F75423">
        <w:rPr>
          <w:rFonts w:ascii="ＭＳ 明朝" w:hAnsi="ＭＳ 明朝" w:hint="eastAsia"/>
          <w:szCs w:val="22"/>
        </w:rPr>
        <w:t>１</w:t>
      </w:r>
      <w:r w:rsidR="00A77045" w:rsidRPr="005A3435">
        <w:rPr>
          <w:rFonts w:ascii="ＭＳ 明朝" w:hAnsi="ＭＳ 明朝" w:hint="eastAsia"/>
          <w:szCs w:val="22"/>
        </w:rPr>
        <w:t>階</w:t>
      </w:r>
      <w:r w:rsidR="00967904">
        <w:rPr>
          <w:rFonts w:ascii="ＭＳ 明朝" w:hAnsi="ＭＳ 明朝" w:hint="eastAsia"/>
          <w:szCs w:val="22"/>
        </w:rPr>
        <w:t>入札室</w:t>
      </w:r>
    </w:p>
    <w:p w14:paraId="4ED02C7B" w14:textId="77777777" w:rsidR="00A77045" w:rsidRPr="005A3435" w:rsidRDefault="00A77045">
      <w:pPr>
        <w:pStyle w:val="a3"/>
        <w:tabs>
          <w:tab w:val="clear" w:pos="4252"/>
          <w:tab w:val="clear" w:pos="8504"/>
        </w:tabs>
        <w:snapToGrid/>
        <w:rPr>
          <w:sz w:val="22"/>
          <w:szCs w:val="22"/>
        </w:rPr>
      </w:pPr>
      <w:r w:rsidRPr="005A3435">
        <w:rPr>
          <w:rFonts w:hint="eastAsia"/>
          <w:sz w:val="22"/>
          <w:szCs w:val="22"/>
        </w:rPr>
        <w:t>４　その他</w:t>
      </w:r>
    </w:p>
    <w:p w14:paraId="234753E3" w14:textId="77777777" w:rsidR="00D64EB3" w:rsidRPr="005A3435" w:rsidRDefault="00CE5E00" w:rsidP="00F35724">
      <w:pPr>
        <w:ind w:firstLineChars="150" w:firstLine="330"/>
        <w:rPr>
          <w:rFonts w:ascii="ＭＳ 明朝" w:hAnsi="ＭＳ 明朝"/>
          <w:szCs w:val="22"/>
        </w:rPr>
      </w:pPr>
      <w:r w:rsidRPr="005A3435">
        <w:rPr>
          <w:rFonts w:ascii="ＭＳ 明朝" w:hAnsi="ＭＳ 明朝" w:hint="eastAsia"/>
          <w:szCs w:val="22"/>
        </w:rPr>
        <w:t>(１</w:t>
      </w:r>
      <w:r w:rsidR="00D64EB3" w:rsidRPr="005A3435">
        <w:rPr>
          <w:rFonts w:ascii="ＭＳ 明朝" w:hAnsi="ＭＳ 明朝" w:hint="eastAsia"/>
          <w:szCs w:val="22"/>
        </w:rPr>
        <w:t xml:space="preserve">)　</w:t>
      </w:r>
      <w:r w:rsidR="005B74C4" w:rsidRPr="005A3435">
        <w:rPr>
          <w:rFonts w:ascii="ＭＳ 明朝" w:hAnsi="ＭＳ 明朝" w:hint="eastAsia"/>
          <w:szCs w:val="22"/>
        </w:rPr>
        <w:t>本入札は最低制限価格制度を適用</w:t>
      </w:r>
      <w:r w:rsidR="00D64EB3" w:rsidRPr="005A3435">
        <w:rPr>
          <w:rFonts w:ascii="ＭＳ 明朝" w:hAnsi="ＭＳ 明朝" w:hint="eastAsia"/>
          <w:szCs w:val="22"/>
        </w:rPr>
        <w:t>する。</w:t>
      </w:r>
    </w:p>
    <w:p w14:paraId="0269DFD8" w14:textId="77777777" w:rsidR="00A77045" w:rsidRPr="005A3435" w:rsidRDefault="00F35724" w:rsidP="00F35724">
      <w:pPr>
        <w:ind w:firstLineChars="150" w:firstLine="330"/>
        <w:rPr>
          <w:rFonts w:ascii="ＭＳ 明朝" w:hAnsi="ＭＳ 明朝"/>
          <w:szCs w:val="22"/>
        </w:rPr>
      </w:pPr>
      <w:r w:rsidRPr="005A3435">
        <w:rPr>
          <w:rFonts w:ascii="ＭＳ 明朝" w:hAnsi="ＭＳ 明朝" w:hint="eastAsia"/>
          <w:szCs w:val="22"/>
        </w:rPr>
        <w:t>(</w:t>
      </w:r>
      <w:r w:rsidR="00CE5E00" w:rsidRPr="005A3435">
        <w:rPr>
          <w:rFonts w:ascii="ＭＳ 明朝" w:hAnsi="ＭＳ 明朝" w:hint="eastAsia"/>
          <w:szCs w:val="22"/>
        </w:rPr>
        <w:t>２</w:t>
      </w:r>
      <w:r w:rsidRPr="005A3435">
        <w:rPr>
          <w:rFonts w:ascii="ＭＳ 明朝" w:hAnsi="ＭＳ 明朝" w:hint="eastAsia"/>
          <w:szCs w:val="22"/>
        </w:rPr>
        <w:t>)</w:t>
      </w:r>
      <w:r w:rsidR="00A77045" w:rsidRPr="005A3435">
        <w:rPr>
          <w:rFonts w:ascii="ＭＳ 明朝" w:hAnsi="ＭＳ 明朝" w:hint="eastAsia"/>
          <w:szCs w:val="22"/>
        </w:rPr>
        <w:t xml:space="preserve">　契約手続において使用する言語及び通貨　日本語及び日本国通貨</w:t>
      </w:r>
    </w:p>
    <w:p w14:paraId="32BD13AC" w14:textId="77777777" w:rsidR="00A77045" w:rsidRPr="005A3435" w:rsidRDefault="00D64EB3" w:rsidP="00F35724">
      <w:pPr>
        <w:ind w:firstLineChars="150" w:firstLine="330"/>
        <w:rPr>
          <w:rFonts w:ascii="ＭＳ 明朝" w:hAnsi="ＭＳ 明朝"/>
          <w:szCs w:val="22"/>
        </w:rPr>
      </w:pPr>
      <w:r w:rsidRPr="005A3435">
        <w:rPr>
          <w:rFonts w:ascii="ＭＳ 明朝" w:hAnsi="ＭＳ 明朝" w:hint="eastAsia"/>
          <w:szCs w:val="22"/>
        </w:rPr>
        <w:t>(</w:t>
      </w:r>
      <w:r w:rsidR="00CE5E00" w:rsidRPr="005A3435">
        <w:rPr>
          <w:rFonts w:ascii="ＭＳ 明朝" w:hAnsi="ＭＳ 明朝" w:hint="eastAsia"/>
          <w:szCs w:val="22"/>
        </w:rPr>
        <w:t>３</w:t>
      </w:r>
      <w:r w:rsidR="00F35724" w:rsidRPr="005A3435">
        <w:rPr>
          <w:rFonts w:ascii="ＭＳ 明朝" w:hAnsi="ＭＳ 明朝" w:hint="eastAsia"/>
          <w:szCs w:val="22"/>
        </w:rPr>
        <w:t>)</w:t>
      </w:r>
      <w:r w:rsidR="00A77045" w:rsidRPr="005A3435">
        <w:rPr>
          <w:rFonts w:ascii="ＭＳ 明朝" w:hAnsi="ＭＳ 明朝" w:hint="eastAsia"/>
          <w:szCs w:val="22"/>
        </w:rPr>
        <w:t xml:space="preserve">　入札保証金　免除</w:t>
      </w:r>
    </w:p>
    <w:p w14:paraId="1AA87BCA" w14:textId="7904F65B" w:rsidR="00A77045" w:rsidRPr="005A3435" w:rsidRDefault="00D64EB3" w:rsidP="00096281">
      <w:pPr>
        <w:ind w:leftChars="150" w:left="770" w:hangingChars="200" w:hanging="440"/>
        <w:rPr>
          <w:rFonts w:ascii="ＭＳ 明朝" w:hAnsi="ＭＳ 明朝"/>
          <w:kern w:val="0"/>
          <w:szCs w:val="22"/>
        </w:rPr>
      </w:pPr>
      <w:r w:rsidRPr="005A3435">
        <w:rPr>
          <w:rFonts w:ascii="ＭＳ 明朝" w:hAnsi="ＭＳ 明朝" w:hint="eastAsia"/>
          <w:szCs w:val="22"/>
        </w:rPr>
        <w:t>(</w:t>
      </w:r>
      <w:r w:rsidR="00CE5E00" w:rsidRPr="005A3435">
        <w:rPr>
          <w:rFonts w:ascii="ＭＳ 明朝" w:hAnsi="ＭＳ 明朝" w:hint="eastAsia"/>
          <w:szCs w:val="22"/>
        </w:rPr>
        <w:t>４</w:t>
      </w:r>
      <w:r w:rsidR="00F35724" w:rsidRPr="005A3435">
        <w:rPr>
          <w:rFonts w:ascii="ＭＳ 明朝" w:hAnsi="ＭＳ 明朝" w:hint="eastAsia"/>
          <w:szCs w:val="22"/>
        </w:rPr>
        <w:t>)</w:t>
      </w:r>
      <w:r w:rsidR="00A77045" w:rsidRPr="005A3435">
        <w:rPr>
          <w:rFonts w:ascii="ＭＳ 明朝" w:hAnsi="ＭＳ 明朝" w:hint="eastAsia"/>
          <w:szCs w:val="22"/>
        </w:rPr>
        <w:t xml:space="preserve">　入札への参加を希望する者に求められる事項　この一般競争入札に参加を希望する者は、この</w:t>
      </w:r>
      <w:r w:rsidR="009D12B1">
        <w:rPr>
          <w:rFonts w:ascii="ＭＳ 明朝" w:hAnsi="ＭＳ 明朝" w:hint="eastAsia"/>
          <w:szCs w:val="22"/>
        </w:rPr>
        <w:t>公告</w:t>
      </w:r>
      <w:r w:rsidR="00A77045" w:rsidRPr="005A3435">
        <w:rPr>
          <w:rFonts w:ascii="ＭＳ 明朝" w:hAnsi="ＭＳ 明朝" w:hint="eastAsia"/>
          <w:szCs w:val="22"/>
        </w:rPr>
        <w:t>に示した競争参加者資格を有することを証明する書類及び入札説明書に示す書類を</w:t>
      </w:r>
      <w:r w:rsidR="00B2538E">
        <w:rPr>
          <w:rFonts w:ascii="ＭＳ 明朝" w:hAnsi="ＭＳ 明朝" w:hint="eastAsia"/>
          <w:szCs w:val="22"/>
        </w:rPr>
        <w:t>令和</w:t>
      </w:r>
      <w:r w:rsidR="00A6046F">
        <w:rPr>
          <w:rFonts w:ascii="ＭＳ 明朝" w:hAnsi="ＭＳ 明朝" w:hint="eastAsia"/>
          <w:szCs w:val="22"/>
        </w:rPr>
        <w:t>８</w:t>
      </w:r>
      <w:r w:rsidR="00A77045" w:rsidRPr="005A3435">
        <w:rPr>
          <w:rFonts w:ascii="ＭＳ 明朝" w:hAnsi="ＭＳ 明朝" w:hint="eastAsia"/>
          <w:szCs w:val="22"/>
        </w:rPr>
        <w:t>年</w:t>
      </w:r>
      <w:r w:rsidR="0023719E">
        <w:rPr>
          <w:rFonts w:ascii="ＭＳ 明朝" w:hAnsi="ＭＳ 明朝" w:hint="eastAsia"/>
          <w:szCs w:val="22"/>
        </w:rPr>
        <w:t>３</w:t>
      </w:r>
      <w:r w:rsidR="00A77045" w:rsidRPr="005A3435">
        <w:rPr>
          <w:rFonts w:ascii="ＭＳ 明朝" w:hAnsi="ＭＳ 明朝" w:hint="eastAsia"/>
          <w:szCs w:val="22"/>
        </w:rPr>
        <w:t>月</w:t>
      </w:r>
      <w:r w:rsidR="00A46E55">
        <w:rPr>
          <w:rFonts w:ascii="ＭＳ 明朝" w:hAnsi="ＭＳ 明朝" w:hint="eastAsia"/>
          <w:szCs w:val="22"/>
        </w:rPr>
        <w:t>10</w:t>
      </w:r>
      <w:r w:rsidR="002E4283" w:rsidRPr="005A3435">
        <w:rPr>
          <w:rFonts w:ascii="ＭＳ 明朝" w:hAnsi="ＭＳ 明朝" w:hint="eastAsia"/>
          <w:szCs w:val="22"/>
        </w:rPr>
        <w:t>日（</w:t>
      </w:r>
      <w:r w:rsidR="00A46E55">
        <w:rPr>
          <w:rFonts w:ascii="ＭＳ 明朝" w:hAnsi="ＭＳ 明朝" w:hint="eastAsia"/>
          <w:szCs w:val="22"/>
        </w:rPr>
        <w:t>火</w:t>
      </w:r>
      <w:r w:rsidR="00A77045" w:rsidRPr="005A3435">
        <w:rPr>
          <w:rFonts w:ascii="ＭＳ 明朝" w:hAnsi="ＭＳ 明朝" w:hint="eastAsia"/>
          <w:szCs w:val="22"/>
        </w:rPr>
        <w:t>）</w:t>
      </w:r>
      <w:r w:rsidR="00973697">
        <w:rPr>
          <w:rFonts w:ascii="ＭＳ 明朝" w:hAnsi="ＭＳ 明朝" w:hint="eastAsia"/>
          <w:szCs w:val="22"/>
        </w:rPr>
        <w:t>17時</w:t>
      </w:r>
      <w:r w:rsidR="00A77045" w:rsidRPr="005A3435">
        <w:rPr>
          <w:rFonts w:ascii="ＭＳ 明朝" w:hAnsi="ＭＳ 明朝" w:hint="eastAsia"/>
          <w:szCs w:val="22"/>
        </w:rPr>
        <w:t>までに</w:t>
      </w:r>
      <w:r w:rsidR="0071454C" w:rsidRPr="005A3435">
        <w:rPr>
          <w:rFonts w:ascii="ＭＳ 明朝" w:hAnsi="ＭＳ 明朝" w:hint="eastAsia"/>
          <w:szCs w:val="22"/>
        </w:rPr>
        <w:t>３</w:t>
      </w:r>
      <w:r w:rsidR="00CE5E00" w:rsidRPr="005A3435">
        <w:rPr>
          <w:rFonts w:ascii="ＭＳ 明朝" w:hAnsi="ＭＳ 明朝" w:hint="eastAsia"/>
          <w:kern w:val="0"/>
          <w:szCs w:val="22"/>
        </w:rPr>
        <w:t>(１</w:t>
      </w:r>
      <w:r w:rsidR="00A77045" w:rsidRPr="005A3435">
        <w:rPr>
          <w:rFonts w:ascii="ＭＳ 明朝" w:hAnsi="ＭＳ 明朝" w:hint="eastAsia"/>
          <w:kern w:val="0"/>
          <w:szCs w:val="22"/>
        </w:rPr>
        <w:t>)の場所に提出しなければならない。</w:t>
      </w:r>
    </w:p>
    <w:p w14:paraId="4CA1B7BE" w14:textId="77777777" w:rsidR="00A77045" w:rsidRPr="005A3435" w:rsidRDefault="00D64EB3" w:rsidP="00096281">
      <w:pPr>
        <w:ind w:leftChars="150" w:left="770" w:hangingChars="200" w:hanging="440"/>
        <w:rPr>
          <w:rFonts w:ascii="ＭＳ 明朝" w:hAnsi="ＭＳ 明朝"/>
          <w:kern w:val="0"/>
          <w:szCs w:val="22"/>
        </w:rPr>
      </w:pPr>
      <w:r w:rsidRPr="005A3435">
        <w:rPr>
          <w:rFonts w:ascii="ＭＳ 明朝" w:hAnsi="ＭＳ 明朝" w:hint="eastAsia"/>
          <w:szCs w:val="22"/>
        </w:rPr>
        <w:t>(</w:t>
      </w:r>
      <w:r w:rsidR="00CE5E00" w:rsidRPr="005A3435">
        <w:rPr>
          <w:rFonts w:ascii="ＭＳ 明朝" w:hAnsi="ＭＳ 明朝" w:hint="eastAsia"/>
          <w:szCs w:val="22"/>
        </w:rPr>
        <w:t xml:space="preserve">５)　</w:t>
      </w:r>
      <w:r w:rsidR="00A77045" w:rsidRPr="005A3435">
        <w:rPr>
          <w:rFonts w:ascii="ＭＳ 明朝" w:hAnsi="ＭＳ 明朝" w:hint="eastAsia"/>
          <w:szCs w:val="22"/>
        </w:rPr>
        <w:t>入札への参加</w:t>
      </w:r>
      <w:r w:rsidR="00017819">
        <w:rPr>
          <w:rFonts w:ascii="ＭＳ 明朝" w:hAnsi="ＭＳ 明朝" w:hint="eastAsia"/>
          <w:szCs w:val="22"/>
        </w:rPr>
        <w:t xml:space="preserve">　</w:t>
      </w:r>
      <w:r w:rsidR="00A77045" w:rsidRPr="005A3435">
        <w:rPr>
          <w:rFonts w:ascii="ＭＳ 明朝" w:hAnsi="ＭＳ 明朝" w:hint="eastAsia"/>
          <w:kern w:val="0"/>
          <w:szCs w:val="22"/>
        </w:rPr>
        <w:t>(</w:t>
      </w:r>
      <w:r w:rsidR="00423450" w:rsidRPr="005A3435">
        <w:rPr>
          <w:rFonts w:ascii="ＭＳ 明朝" w:hAnsi="ＭＳ 明朝" w:hint="eastAsia"/>
          <w:kern w:val="0"/>
          <w:szCs w:val="22"/>
        </w:rPr>
        <w:t>４</w:t>
      </w:r>
      <w:r w:rsidR="00A77045" w:rsidRPr="005A3435">
        <w:rPr>
          <w:rFonts w:ascii="ＭＳ 明朝" w:hAnsi="ＭＳ 明朝" w:hint="eastAsia"/>
          <w:kern w:val="0"/>
          <w:szCs w:val="22"/>
        </w:rPr>
        <w:t>)により提出された書類を審査した結果、入札説明書に示す要件を満たすと認められる者に限り、入札に参加できるものとする。</w:t>
      </w:r>
    </w:p>
    <w:p w14:paraId="7312D92D" w14:textId="77777777" w:rsidR="00A77045" w:rsidRPr="005A3435" w:rsidRDefault="00D64EB3" w:rsidP="00F35724">
      <w:pPr>
        <w:ind w:firstLineChars="150" w:firstLine="330"/>
        <w:rPr>
          <w:rFonts w:ascii="ＭＳ 明朝" w:hAnsi="ＭＳ 明朝"/>
          <w:szCs w:val="22"/>
        </w:rPr>
      </w:pPr>
      <w:r w:rsidRPr="005A3435">
        <w:rPr>
          <w:rFonts w:ascii="ＭＳ 明朝" w:hAnsi="ＭＳ 明朝" w:hint="eastAsia"/>
          <w:szCs w:val="22"/>
        </w:rPr>
        <w:t>(</w:t>
      </w:r>
      <w:r w:rsidR="00CE5E00" w:rsidRPr="005A3435">
        <w:rPr>
          <w:rFonts w:ascii="ＭＳ 明朝" w:hAnsi="ＭＳ 明朝" w:hint="eastAsia"/>
          <w:szCs w:val="22"/>
        </w:rPr>
        <w:t>６</w:t>
      </w:r>
      <w:r w:rsidR="00F35724" w:rsidRPr="005A3435">
        <w:rPr>
          <w:rFonts w:ascii="ＭＳ 明朝" w:hAnsi="ＭＳ 明朝" w:hint="eastAsia"/>
          <w:szCs w:val="22"/>
        </w:rPr>
        <w:t>)</w:t>
      </w:r>
      <w:r w:rsidR="00CE5E00" w:rsidRPr="005A3435">
        <w:rPr>
          <w:rFonts w:ascii="ＭＳ 明朝" w:hAnsi="ＭＳ 明朝" w:hint="eastAsia"/>
          <w:szCs w:val="22"/>
        </w:rPr>
        <w:t xml:space="preserve">　</w:t>
      </w:r>
      <w:r w:rsidR="00A77045" w:rsidRPr="005A3435">
        <w:rPr>
          <w:rFonts w:ascii="ＭＳ 明朝" w:hAnsi="ＭＳ 明朝" w:hint="eastAsia"/>
          <w:szCs w:val="22"/>
        </w:rPr>
        <w:t>入札の無効</w:t>
      </w:r>
    </w:p>
    <w:p w14:paraId="3522756E" w14:textId="77777777" w:rsidR="00A77045" w:rsidRPr="005A3435" w:rsidRDefault="00A77045">
      <w:pPr>
        <w:numPr>
          <w:ilvl w:val="1"/>
          <w:numId w:val="6"/>
        </w:numPr>
        <w:rPr>
          <w:rFonts w:ascii="ＭＳ 明朝" w:hAnsi="ＭＳ 明朝"/>
          <w:szCs w:val="22"/>
        </w:rPr>
      </w:pPr>
      <w:r w:rsidRPr="005A3435">
        <w:rPr>
          <w:rFonts w:ascii="ＭＳ 明朝" w:hAnsi="ＭＳ 明朝" w:hint="eastAsia"/>
          <w:szCs w:val="22"/>
        </w:rPr>
        <w:t>この公告に示した競争参加資格のない者のした入札</w:t>
      </w:r>
    </w:p>
    <w:p w14:paraId="05FFCDF6" w14:textId="77777777" w:rsidR="00A77045" w:rsidRPr="005A3435" w:rsidRDefault="00A77045">
      <w:pPr>
        <w:numPr>
          <w:ilvl w:val="1"/>
          <w:numId w:val="6"/>
        </w:numPr>
        <w:rPr>
          <w:rFonts w:ascii="ＭＳ 明朝" w:hAnsi="ＭＳ 明朝"/>
          <w:szCs w:val="22"/>
        </w:rPr>
      </w:pPr>
      <w:r w:rsidRPr="005A3435">
        <w:rPr>
          <w:rFonts w:ascii="ＭＳ 明朝" w:hAnsi="ＭＳ 明朝" w:hint="eastAsia"/>
          <w:szCs w:val="22"/>
        </w:rPr>
        <w:t>入札者</w:t>
      </w:r>
      <w:r w:rsidR="0081334B" w:rsidRPr="005A3435">
        <w:rPr>
          <w:rFonts w:ascii="ＭＳ 明朝" w:hAnsi="ＭＳ 明朝" w:hint="eastAsia"/>
          <w:szCs w:val="22"/>
        </w:rPr>
        <w:t>に</w:t>
      </w:r>
      <w:r w:rsidRPr="005A3435">
        <w:rPr>
          <w:rFonts w:ascii="ＭＳ 明朝" w:hAnsi="ＭＳ 明朝" w:hint="eastAsia"/>
          <w:szCs w:val="22"/>
        </w:rPr>
        <w:t>求められる義務を履行しなかった者のした入札</w:t>
      </w:r>
    </w:p>
    <w:p w14:paraId="418D1768" w14:textId="77777777" w:rsidR="00A77045" w:rsidRPr="005A3435" w:rsidRDefault="00A77045">
      <w:pPr>
        <w:numPr>
          <w:ilvl w:val="1"/>
          <w:numId w:val="6"/>
        </w:numPr>
        <w:rPr>
          <w:rFonts w:ascii="ＭＳ 明朝" w:hAnsi="ＭＳ 明朝"/>
          <w:szCs w:val="22"/>
        </w:rPr>
      </w:pPr>
      <w:r w:rsidRPr="005A3435">
        <w:rPr>
          <w:rFonts w:ascii="ＭＳ 明朝" w:hAnsi="ＭＳ 明朝" w:hint="eastAsia"/>
          <w:szCs w:val="22"/>
        </w:rPr>
        <w:t>その他入札に関する条件に違反した入札</w:t>
      </w:r>
    </w:p>
    <w:p w14:paraId="5CC7BDBB" w14:textId="77777777" w:rsidR="00A77045" w:rsidRPr="005A3435" w:rsidRDefault="00D64EB3" w:rsidP="00F35724">
      <w:pPr>
        <w:ind w:firstLineChars="150" w:firstLine="330"/>
        <w:rPr>
          <w:rFonts w:ascii="ＭＳ 明朝" w:hAnsi="ＭＳ 明朝"/>
          <w:szCs w:val="22"/>
        </w:rPr>
      </w:pPr>
      <w:r w:rsidRPr="005A3435">
        <w:rPr>
          <w:rFonts w:ascii="ＭＳ 明朝" w:hAnsi="ＭＳ 明朝" w:hint="eastAsia"/>
          <w:szCs w:val="22"/>
        </w:rPr>
        <w:t>(</w:t>
      </w:r>
      <w:r w:rsidR="00CE5E00" w:rsidRPr="005A3435">
        <w:rPr>
          <w:rFonts w:ascii="ＭＳ 明朝" w:hAnsi="ＭＳ 明朝" w:hint="eastAsia"/>
          <w:szCs w:val="22"/>
        </w:rPr>
        <w:t>７</w:t>
      </w:r>
      <w:r w:rsidR="00F35724" w:rsidRPr="005A3435">
        <w:rPr>
          <w:rFonts w:ascii="ＭＳ 明朝" w:hAnsi="ＭＳ 明朝" w:hint="eastAsia"/>
          <w:szCs w:val="22"/>
        </w:rPr>
        <w:t>)</w:t>
      </w:r>
      <w:r w:rsidR="00CE5E00" w:rsidRPr="005A3435">
        <w:rPr>
          <w:rFonts w:ascii="ＭＳ 明朝" w:hAnsi="ＭＳ 明朝" w:hint="eastAsia"/>
          <w:szCs w:val="22"/>
        </w:rPr>
        <w:t xml:space="preserve">　</w:t>
      </w:r>
      <w:r w:rsidR="00A77045" w:rsidRPr="005A3435">
        <w:rPr>
          <w:rFonts w:ascii="ＭＳ 明朝" w:hAnsi="ＭＳ 明朝" w:hint="eastAsia"/>
          <w:szCs w:val="22"/>
        </w:rPr>
        <w:t>契約書作成の要否</w:t>
      </w:r>
      <w:r w:rsidR="005B74C4" w:rsidRPr="005A3435">
        <w:rPr>
          <w:rFonts w:ascii="ＭＳ 明朝" w:hAnsi="ＭＳ 明朝" w:hint="eastAsia"/>
          <w:szCs w:val="22"/>
        </w:rPr>
        <w:t xml:space="preserve">　</w:t>
      </w:r>
      <w:r w:rsidR="00A77045" w:rsidRPr="005A3435">
        <w:rPr>
          <w:rFonts w:ascii="ＭＳ 明朝" w:hAnsi="ＭＳ 明朝" w:hint="eastAsia"/>
          <w:szCs w:val="22"/>
        </w:rPr>
        <w:t>要</w:t>
      </w:r>
    </w:p>
    <w:p w14:paraId="75C69DAD" w14:textId="77777777" w:rsidR="00A77045" w:rsidRPr="005A3435" w:rsidRDefault="00CE5E00" w:rsidP="00096281">
      <w:pPr>
        <w:ind w:leftChars="150" w:left="770" w:hangingChars="200" w:hanging="440"/>
        <w:rPr>
          <w:rFonts w:ascii="ＭＳ 明朝" w:hAnsi="ＭＳ 明朝"/>
          <w:szCs w:val="22"/>
        </w:rPr>
      </w:pPr>
      <w:r w:rsidRPr="005A3435">
        <w:rPr>
          <w:rFonts w:ascii="ＭＳ 明朝" w:hAnsi="ＭＳ 明朝" w:hint="eastAsia"/>
          <w:szCs w:val="22"/>
        </w:rPr>
        <w:t xml:space="preserve">(８)　</w:t>
      </w:r>
      <w:r w:rsidR="00A77045" w:rsidRPr="005A3435">
        <w:rPr>
          <w:rFonts w:ascii="ＭＳ 明朝" w:hAnsi="ＭＳ 明朝" w:hint="eastAsia"/>
          <w:szCs w:val="22"/>
        </w:rPr>
        <w:t>落札者の決定方法　会計規則（平成</w:t>
      </w:r>
      <w:r w:rsidR="00423450" w:rsidRPr="005A3435">
        <w:rPr>
          <w:rFonts w:ascii="ＭＳ 明朝" w:hAnsi="ＭＳ 明朝" w:hint="eastAsia"/>
          <w:szCs w:val="22"/>
        </w:rPr>
        <w:t>４</w:t>
      </w:r>
      <w:r w:rsidR="00A77045" w:rsidRPr="005A3435">
        <w:rPr>
          <w:rFonts w:ascii="ＭＳ 明朝" w:hAnsi="ＭＳ 明朝" w:hint="eastAsia"/>
          <w:szCs w:val="22"/>
        </w:rPr>
        <w:t>年岩手県規則第21号</w:t>
      </w:r>
      <w:r w:rsidR="00A77045" w:rsidRPr="005A3435">
        <w:rPr>
          <w:rFonts w:ascii="ＭＳ 明朝" w:hAnsi="ＭＳ 明朝"/>
          <w:szCs w:val="22"/>
        </w:rPr>
        <w:t>）</w:t>
      </w:r>
      <w:r w:rsidR="00A77045" w:rsidRPr="005A3435">
        <w:rPr>
          <w:rFonts w:ascii="ＭＳ 明朝" w:hAnsi="ＭＳ 明朝" w:hint="eastAsia"/>
          <w:szCs w:val="22"/>
        </w:rPr>
        <w:t>第100条の規定により</w:t>
      </w:r>
      <w:r w:rsidR="00142F4A" w:rsidRPr="005A3435">
        <w:rPr>
          <w:rFonts w:ascii="ＭＳ 明朝" w:hAnsi="ＭＳ 明朝" w:hint="eastAsia"/>
          <w:szCs w:val="22"/>
        </w:rPr>
        <w:t>定めた</w:t>
      </w:r>
      <w:r w:rsidR="00A77045" w:rsidRPr="005A3435">
        <w:rPr>
          <w:rFonts w:ascii="ＭＳ 明朝" w:hAnsi="ＭＳ 明朝" w:hint="eastAsia"/>
          <w:szCs w:val="22"/>
        </w:rPr>
        <w:t>予定価格の制限の範囲</w:t>
      </w:r>
      <w:r w:rsidR="00096281" w:rsidRPr="005A3435">
        <w:rPr>
          <w:rFonts w:ascii="ＭＳ 明朝" w:hAnsi="ＭＳ 明朝" w:hint="eastAsia"/>
          <w:szCs w:val="22"/>
        </w:rPr>
        <w:t>内</w:t>
      </w:r>
      <w:r w:rsidR="00A77045" w:rsidRPr="005A3435">
        <w:rPr>
          <w:rFonts w:ascii="ＭＳ 明朝" w:hAnsi="ＭＳ 明朝" w:hint="eastAsia"/>
          <w:szCs w:val="22"/>
        </w:rPr>
        <w:t>で</w:t>
      </w:r>
      <w:r w:rsidR="00096281" w:rsidRPr="005A3435">
        <w:rPr>
          <w:rFonts w:ascii="ＭＳ 明朝" w:hAnsi="ＭＳ 明朝" w:hint="eastAsia"/>
          <w:szCs w:val="22"/>
        </w:rPr>
        <w:t>最低制限価格以上の価格をもって入札した者のうち、</w:t>
      </w:r>
      <w:r w:rsidR="00A77045" w:rsidRPr="005A3435">
        <w:rPr>
          <w:rFonts w:ascii="ＭＳ 明朝" w:hAnsi="ＭＳ 明朝" w:hint="eastAsia"/>
          <w:szCs w:val="22"/>
        </w:rPr>
        <w:t>最低の価格をもって有効な入札を行った者を落札者とする。</w:t>
      </w:r>
    </w:p>
    <w:p w14:paraId="5F9BE185" w14:textId="77777777" w:rsidR="00096281" w:rsidRPr="005A3435" w:rsidRDefault="00096281" w:rsidP="00096281">
      <w:pPr>
        <w:ind w:leftChars="150" w:left="770" w:hangingChars="200" w:hanging="440"/>
        <w:rPr>
          <w:rFonts w:ascii="ＭＳ 明朝" w:hAnsi="ＭＳ 明朝"/>
          <w:szCs w:val="22"/>
        </w:rPr>
      </w:pPr>
      <w:r w:rsidRPr="005A3435">
        <w:rPr>
          <w:rFonts w:ascii="ＭＳ 明朝" w:hAnsi="ＭＳ 明朝" w:hint="eastAsia"/>
          <w:szCs w:val="22"/>
        </w:rPr>
        <w:t xml:space="preserve">　　　なお、最低制限価格に満たない入札を行った者は、最低の価格の入札者であっても落札者とならないこと。</w:t>
      </w:r>
    </w:p>
    <w:p w14:paraId="7A2785E7" w14:textId="77777777" w:rsidR="00A77045" w:rsidRPr="005A3435" w:rsidRDefault="00CE5E00" w:rsidP="00F35724">
      <w:pPr>
        <w:ind w:firstLineChars="150" w:firstLine="330"/>
        <w:rPr>
          <w:rFonts w:ascii="ＭＳ 明朝" w:hAnsi="ＭＳ 明朝"/>
          <w:szCs w:val="22"/>
        </w:rPr>
      </w:pPr>
      <w:r w:rsidRPr="005A3435">
        <w:rPr>
          <w:rFonts w:ascii="ＭＳ 明朝" w:hAnsi="ＭＳ 明朝" w:hint="eastAsia"/>
          <w:szCs w:val="22"/>
        </w:rPr>
        <w:t>(９</w:t>
      </w:r>
      <w:r w:rsidR="00F35724" w:rsidRPr="005A3435">
        <w:rPr>
          <w:rFonts w:ascii="ＭＳ 明朝" w:hAnsi="ＭＳ 明朝" w:hint="eastAsia"/>
          <w:szCs w:val="22"/>
        </w:rPr>
        <w:t>)</w:t>
      </w:r>
      <w:r w:rsidRPr="005A3435">
        <w:rPr>
          <w:rFonts w:ascii="ＭＳ 明朝" w:hAnsi="ＭＳ 明朝" w:hint="eastAsia"/>
          <w:szCs w:val="22"/>
        </w:rPr>
        <w:t xml:space="preserve">　</w:t>
      </w:r>
      <w:r w:rsidR="00822225">
        <w:rPr>
          <w:rFonts w:ascii="ＭＳ 明朝" w:hAnsi="ＭＳ 明朝" w:hint="eastAsia"/>
          <w:szCs w:val="22"/>
        </w:rPr>
        <w:t>郵便、電送、電報、その他の方法</w:t>
      </w:r>
      <w:r w:rsidR="00A77045" w:rsidRPr="005A3435">
        <w:rPr>
          <w:rFonts w:ascii="ＭＳ 明朝" w:hAnsi="ＭＳ 明朝" w:hint="eastAsia"/>
          <w:szCs w:val="22"/>
        </w:rPr>
        <w:t>による入札は認めない。</w:t>
      </w:r>
    </w:p>
    <w:p w14:paraId="5948DFE9" w14:textId="77777777" w:rsidR="0081334B" w:rsidRPr="005A3435" w:rsidRDefault="00CE5E00" w:rsidP="0081334B">
      <w:pPr>
        <w:ind w:firstLineChars="150" w:firstLine="330"/>
        <w:rPr>
          <w:rFonts w:ascii="ＭＳ 明朝" w:hAnsi="ＭＳ 明朝"/>
          <w:szCs w:val="22"/>
        </w:rPr>
      </w:pPr>
      <w:r w:rsidRPr="005A3435">
        <w:rPr>
          <w:rFonts w:ascii="ＭＳ 明朝" w:hAnsi="ＭＳ 明朝" w:hint="eastAsia"/>
          <w:szCs w:val="22"/>
        </w:rPr>
        <w:t>(10</w:t>
      </w:r>
      <w:r w:rsidR="00F35724" w:rsidRPr="005A3435">
        <w:rPr>
          <w:rFonts w:ascii="ＭＳ 明朝" w:hAnsi="ＭＳ 明朝" w:hint="eastAsia"/>
          <w:szCs w:val="22"/>
        </w:rPr>
        <w:t>)</w:t>
      </w:r>
      <w:r w:rsidRPr="005A3435">
        <w:rPr>
          <w:rFonts w:ascii="ＭＳ 明朝" w:hAnsi="ＭＳ 明朝" w:hint="eastAsia"/>
          <w:szCs w:val="22"/>
        </w:rPr>
        <w:t xml:space="preserve">　</w:t>
      </w:r>
      <w:r w:rsidR="00A77045" w:rsidRPr="005A3435">
        <w:rPr>
          <w:rFonts w:ascii="ＭＳ 明朝" w:hAnsi="ＭＳ 明朝" w:hint="eastAsia"/>
          <w:szCs w:val="22"/>
        </w:rPr>
        <w:t>調達手続の停止</w:t>
      </w:r>
    </w:p>
    <w:p w14:paraId="5BC2C42F" w14:textId="742EF335" w:rsidR="00A77045" w:rsidRPr="005A3435" w:rsidRDefault="00163A51" w:rsidP="0081334B">
      <w:pPr>
        <w:ind w:leftChars="350" w:left="770" w:firstLineChars="100" w:firstLine="220"/>
        <w:rPr>
          <w:rFonts w:ascii="ＭＳ 明朝" w:hAnsi="ＭＳ 明朝"/>
          <w:szCs w:val="22"/>
        </w:rPr>
      </w:pPr>
      <w:r w:rsidRPr="00B2538E">
        <w:rPr>
          <w:rFonts w:ascii="ＭＳ 明朝" w:hAnsi="ＭＳ 明朝" w:hint="eastAsia"/>
          <w:szCs w:val="22"/>
        </w:rPr>
        <w:t>令和</w:t>
      </w:r>
      <w:r w:rsidR="00A6046F">
        <w:rPr>
          <w:rFonts w:ascii="ＭＳ 明朝" w:hAnsi="ＭＳ 明朝" w:hint="eastAsia"/>
          <w:szCs w:val="22"/>
        </w:rPr>
        <w:t>８</w:t>
      </w:r>
      <w:r w:rsidR="00A77045" w:rsidRPr="005A3435">
        <w:rPr>
          <w:rFonts w:ascii="ＭＳ 明朝" w:hAnsi="ＭＳ 明朝" w:hint="eastAsia"/>
          <w:szCs w:val="22"/>
        </w:rPr>
        <w:t>年度岩手県一般会計予算が議決されなかった場合等にあっては、本件調達手続きについて停止の措置を行うことがある。</w:t>
      </w:r>
    </w:p>
    <w:p w14:paraId="59ED3768" w14:textId="77777777" w:rsidR="00A77045" w:rsidRPr="005A3435" w:rsidRDefault="00CE5E00" w:rsidP="00F35724">
      <w:pPr>
        <w:ind w:firstLineChars="150" w:firstLine="330"/>
        <w:rPr>
          <w:rFonts w:ascii="ＭＳ 明朝" w:hAnsi="ＭＳ 明朝"/>
          <w:szCs w:val="22"/>
        </w:rPr>
      </w:pPr>
      <w:r w:rsidRPr="005A3435">
        <w:rPr>
          <w:rFonts w:ascii="ＭＳ 明朝" w:hAnsi="ＭＳ 明朝" w:hint="eastAsia"/>
          <w:szCs w:val="22"/>
        </w:rPr>
        <w:t>(11</w:t>
      </w:r>
      <w:r w:rsidR="00F35724" w:rsidRPr="005A3435">
        <w:rPr>
          <w:rFonts w:ascii="ＭＳ 明朝" w:hAnsi="ＭＳ 明朝" w:hint="eastAsia"/>
          <w:szCs w:val="22"/>
        </w:rPr>
        <w:t>)</w:t>
      </w:r>
      <w:r w:rsidRPr="005A3435">
        <w:rPr>
          <w:rFonts w:ascii="ＭＳ 明朝" w:hAnsi="ＭＳ 明朝" w:hint="eastAsia"/>
          <w:szCs w:val="22"/>
        </w:rPr>
        <w:t xml:space="preserve">　</w:t>
      </w:r>
      <w:r w:rsidR="00A77045" w:rsidRPr="005A3435">
        <w:rPr>
          <w:rFonts w:ascii="ＭＳ 明朝" w:hAnsi="ＭＳ 明朝" w:hint="eastAsia"/>
          <w:szCs w:val="22"/>
        </w:rPr>
        <w:t>その他詳細は、入札説明書による。</w:t>
      </w:r>
    </w:p>
    <w:sectPr w:rsidR="00A77045" w:rsidRPr="005A3435" w:rsidSect="00D64EB3">
      <w:footerReference w:type="default" r:id="rId7"/>
      <w:pgSz w:w="11907" w:h="16839" w:code="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0E8001" w14:textId="77777777" w:rsidR="009B3A19" w:rsidRDefault="009B3A19">
      <w:r>
        <w:separator/>
      </w:r>
    </w:p>
  </w:endnote>
  <w:endnote w:type="continuationSeparator" w:id="0">
    <w:p w14:paraId="2765E275" w14:textId="77777777" w:rsidR="009B3A19" w:rsidRDefault="009B3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19135" w14:textId="77777777" w:rsidR="00A77045" w:rsidRDefault="00A77045">
    <w:pPr>
      <w:pStyle w:val="a3"/>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A3819" w14:textId="77777777" w:rsidR="009B3A19" w:rsidRDefault="009B3A19">
      <w:r>
        <w:separator/>
      </w:r>
    </w:p>
  </w:footnote>
  <w:footnote w:type="continuationSeparator" w:id="0">
    <w:p w14:paraId="7BE232FD" w14:textId="77777777" w:rsidR="009B3A19" w:rsidRDefault="009B3A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A6953"/>
    <w:multiLevelType w:val="hybridMultilevel"/>
    <w:tmpl w:val="B3F079B2"/>
    <w:lvl w:ilvl="0" w:tplc="7A6A9FEC">
      <w:start w:val="1"/>
      <w:numFmt w:val="decimal"/>
      <w:lvlText w:val="(%1)"/>
      <w:lvlJc w:val="left"/>
      <w:pPr>
        <w:tabs>
          <w:tab w:val="num" w:pos="637"/>
        </w:tabs>
        <w:ind w:left="637" w:hanging="360"/>
      </w:pPr>
      <w:rPr>
        <w:rFonts w:hint="eastAsia"/>
        <w:sz w:val="22"/>
      </w:rPr>
    </w:lvl>
    <w:lvl w:ilvl="1" w:tplc="04090017" w:tentative="1">
      <w:start w:val="1"/>
      <w:numFmt w:val="aiueoFullWidth"/>
      <w:lvlText w:val="(%2)"/>
      <w:lvlJc w:val="left"/>
      <w:pPr>
        <w:tabs>
          <w:tab w:val="num" w:pos="1117"/>
        </w:tabs>
        <w:ind w:left="1117" w:hanging="420"/>
      </w:pPr>
    </w:lvl>
    <w:lvl w:ilvl="2" w:tplc="04090011" w:tentative="1">
      <w:start w:val="1"/>
      <w:numFmt w:val="decimalEnclosedCircle"/>
      <w:lvlText w:val="%3"/>
      <w:lvlJc w:val="left"/>
      <w:pPr>
        <w:tabs>
          <w:tab w:val="num" w:pos="1537"/>
        </w:tabs>
        <w:ind w:left="1537" w:hanging="420"/>
      </w:pPr>
    </w:lvl>
    <w:lvl w:ilvl="3" w:tplc="0409000F" w:tentative="1">
      <w:start w:val="1"/>
      <w:numFmt w:val="decimal"/>
      <w:lvlText w:val="%4."/>
      <w:lvlJc w:val="left"/>
      <w:pPr>
        <w:tabs>
          <w:tab w:val="num" w:pos="1957"/>
        </w:tabs>
        <w:ind w:left="1957" w:hanging="420"/>
      </w:pPr>
    </w:lvl>
    <w:lvl w:ilvl="4" w:tplc="04090017" w:tentative="1">
      <w:start w:val="1"/>
      <w:numFmt w:val="aiueoFullWidth"/>
      <w:lvlText w:val="(%5)"/>
      <w:lvlJc w:val="left"/>
      <w:pPr>
        <w:tabs>
          <w:tab w:val="num" w:pos="2377"/>
        </w:tabs>
        <w:ind w:left="2377" w:hanging="420"/>
      </w:pPr>
    </w:lvl>
    <w:lvl w:ilvl="5" w:tplc="04090011" w:tentative="1">
      <w:start w:val="1"/>
      <w:numFmt w:val="decimalEnclosedCircle"/>
      <w:lvlText w:val="%6"/>
      <w:lvlJc w:val="left"/>
      <w:pPr>
        <w:tabs>
          <w:tab w:val="num" w:pos="2797"/>
        </w:tabs>
        <w:ind w:left="2797" w:hanging="420"/>
      </w:pPr>
    </w:lvl>
    <w:lvl w:ilvl="6" w:tplc="0409000F" w:tentative="1">
      <w:start w:val="1"/>
      <w:numFmt w:val="decimal"/>
      <w:lvlText w:val="%7."/>
      <w:lvlJc w:val="left"/>
      <w:pPr>
        <w:tabs>
          <w:tab w:val="num" w:pos="3217"/>
        </w:tabs>
        <w:ind w:left="3217" w:hanging="420"/>
      </w:pPr>
    </w:lvl>
    <w:lvl w:ilvl="7" w:tplc="04090017" w:tentative="1">
      <w:start w:val="1"/>
      <w:numFmt w:val="aiueoFullWidth"/>
      <w:lvlText w:val="(%8)"/>
      <w:lvlJc w:val="left"/>
      <w:pPr>
        <w:tabs>
          <w:tab w:val="num" w:pos="3637"/>
        </w:tabs>
        <w:ind w:left="3637" w:hanging="420"/>
      </w:pPr>
    </w:lvl>
    <w:lvl w:ilvl="8" w:tplc="04090011" w:tentative="1">
      <w:start w:val="1"/>
      <w:numFmt w:val="decimalEnclosedCircle"/>
      <w:lvlText w:val="%9"/>
      <w:lvlJc w:val="left"/>
      <w:pPr>
        <w:tabs>
          <w:tab w:val="num" w:pos="4057"/>
        </w:tabs>
        <w:ind w:left="4057" w:hanging="420"/>
      </w:pPr>
    </w:lvl>
  </w:abstractNum>
  <w:abstractNum w:abstractNumId="1" w15:restartNumberingAfterBreak="0">
    <w:nsid w:val="0AB613A3"/>
    <w:multiLevelType w:val="hybridMultilevel"/>
    <w:tmpl w:val="16BEEDC8"/>
    <w:lvl w:ilvl="0" w:tplc="827C36BC">
      <w:start w:val="2"/>
      <w:numFmt w:val="decimalFullWidth"/>
      <w:lvlText w:val="(%1)"/>
      <w:lvlJc w:val="left"/>
      <w:pPr>
        <w:tabs>
          <w:tab w:val="num" w:pos="495"/>
        </w:tabs>
        <w:ind w:left="495" w:hanging="495"/>
      </w:pPr>
      <w:rPr>
        <w:rFonts w:hint="eastAsia"/>
        <w:w w:val="80"/>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2C5424C"/>
    <w:multiLevelType w:val="hybridMultilevel"/>
    <w:tmpl w:val="D8246C72"/>
    <w:lvl w:ilvl="0" w:tplc="BBB244D8">
      <w:start w:val="1"/>
      <w:numFmt w:val="decimal"/>
      <w:lvlText w:val="(%1)"/>
      <w:lvlJc w:val="left"/>
      <w:pPr>
        <w:tabs>
          <w:tab w:val="num" w:pos="645"/>
        </w:tabs>
        <w:ind w:left="645" w:hanging="360"/>
      </w:pPr>
      <w:rPr>
        <w:rFonts w:hint="eastAsia"/>
        <w:w w:val="77"/>
      </w:rPr>
    </w:lvl>
    <w:lvl w:ilvl="1" w:tplc="04090017" w:tentative="1">
      <w:start w:val="1"/>
      <w:numFmt w:val="aiueoFullWidth"/>
      <w:lvlText w:val="(%2)"/>
      <w:lvlJc w:val="left"/>
      <w:pPr>
        <w:tabs>
          <w:tab w:val="num" w:pos="1125"/>
        </w:tabs>
        <w:ind w:left="1125" w:hanging="420"/>
      </w:pPr>
    </w:lvl>
    <w:lvl w:ilvl="2" w:tplc="04090011" w:tentative="1">
      <w:start w:val="1"/>
      <w:numFmt w:val="decimalEnclosedCircle"/>
      <w:lvlText w:val="%3"/>
      <w:lvlJc w:val="left"/>
      <w:pPr>
        <w:tabs>
          <w:tab w:val="num" w:pos="1545"/>
        </w:tabs>
        <w:ind w:left="1545" w:hanging="420"/>
      </w:pPr>
    </w:lvl>
    <w:lvl w:ilvl="3" w:tplc="0409000F" w:tentative="1">
      <w:start w:val="1"/>
      <w:numFmt w:val="decimal"/>
      <w:lvlText w:val="%4."/>
      <w:lvlJc w:val="left"/>
      <w:pPr>
        <w:tabs>
          <w:tab w:val="num" w:pos="1965"/>
        </w:tabs>
        <w:ind w:left="1965" w:hanging="420"/>
      </w:pPr>
    </w:lvl>
    <w:lvl w:ilvl="4" w:tplc="04090017" w:tentative="1">
      <w:start w:val="1"/>
      <w:numFmt w:val="aiueoFullWidth"/>
      <w:lvlText w:val="(%5)"/>
      <w:lvlJc w:val="left"/>
      <w:pPr>
        <w:tabs>
          <w:tab w:val="num" w:pos="2385"/>
        </w:tabs>
        <w:ind w:left="2385" w:hanging="420"/>
      </w:pPr>
    </w:lvl>
    <w:lvl w:ilvl="5" w:tplc="04090011" w:tentative="1">
      <w:start w:val="1"/>
      <w:numFmt w:val="decimalEnclosedCircle"/>
      <w:lvlText w:val="%6"/>
      <w:lvlJc w:val="left"/>
      <w:pPr>
        <w:tabs>
          <w:tab w:val="num" w:pos="2805"/>
        </w:tabs>
        <w:ind w:left="2805" w:hanging="420"/>
      </w:pPr>
    </w:lvl>
    <w:lvl w:ilvl="6" w:tplc="0409000F" w:tentative="1">
      <w:start w:val="1"/>
      <w:numFmt w:val="decimal"/>
      <w:lvlText w:val="%7."/>
      <w:lvlJc w:val="left"/>
      <w:pPr>
        <w:tabs>
          <w:tab w:val="num" w:pos="3225"/>
        </w:tabs>
        <w:ind w:left="3225" w:hanging="420"/>
      </w:pPr>
    </w:lvl>
    <w:lvl w:ilvl="7" w:tplc="04090017" w:tentative="1">
      <w:start w:val="1"/>
      <w:numFmt w:val="aiueoFullWidth"/>
      <w:lvlText w:val="(%8)"/>
      <w:lvlJc w:val="left"/>
      <w:pPr>
        <w:tabs>
          <w:tab w:val="num" w:pos="3645"/>
        </w:tabs>
        <w:ind w:left="3645" w:hanging="420"/>
      </w:pPr>
    </w:lvl>
    <w:lvl w:ilvl="8" w:tplc="04090011" w:tentative="1">
      <w:start w:val="1"/>
      <w:numFmt w:val="decimalEnclosedCircle"/>
      <w:lvlText w:val="%9"/>
      <w:lvlJc w:val="left"/>
      <w:pPr>
        <w:tabs>
          <w:tab w:val="num" w:pos="4065"/>
        </w:tabs>
        <w:ind w:left="4065" w:hanging="420"/>
      </w:pPr>
    </w:lvl>
  </w:abstractNum>
  <w:abstractNum w:abstractNumId="3" w15:restartNumberingAfterBreak="0">
    <w:nsid w:val="1B6658DE"/>
    <w:multiLevelType w:val="hybridMultilevel"/>
    <w:tmpl w:val="BB5C3904"/>
    <w:lvl w:ilvl="0" w:tplc="1AA0DB26">
      <w:start w:val="9"/>
      <w:numFmt w:val="decimal"/>
      <w:lvlText w:val="(%1)"/>
      <w:lvlJc w:val="left"/>
      <w:pPr>
        <w:tabs>
          <w:tab w:val="num" w:pos="781"/>
        </w:tabs>
        <w:ind w:left="781" w:hanging="495"/>
      </w:pPr>
      <w:rPr>
        <w:rFonts w:hint="eastAsia"/>
      </w:rPr>
    </w:lvl>
    <w:lvl w:ilvl="1" w:tplc="04090017" w:tentative="1">
      <w:start w:val="1"/>
      <w:numFmt w:val="aiueoFullWidth"/>
      <w:lvlText w:val="(%2)"/>
      <w:lvlJc w:val="left"/>
      <w:pPr>
        <w:tabs>
          <w:tab w:val="num" w:pos="1126"/>
        </w:tabs>
        <w:ind w:left="1126" w:hanging="420"/>
      </w:pPr>
    </w:lvl>
    <w:lvl w:ilvl="2" w:tplc="04090011" w:tentative="1">
      <w:start w:val="1"/>
      <w:numFmt w:val="decimalEnclosedCircle"/>
      <w:lvlText w:val="%3"/>
      <w:lvlJc w:val="left"/>
      <w:pPr>
        <w:tabs>
          <w:tab w:val="num" w:pos="1546"/>
        </w:tabs>
        <w:ind w:left="1546" w:hanging="420"/>
      </w:pPr>
    </w:lvl>
    <w:lvl w:ilvl="3" w:tplc="0409000F" w:tentative="1">
      <w:start w:val="1"/>
      <w:numFmt w:val="decimal"/>
      <w:lvlText w:val="%4."/>
      <w:lvlJc w:val="left"/>
      <w:pPr>
        <w:tabs>
          <w:tab w:val="num" w:pos="1966"/>
        </w:tabs>
        <w:ind w:left="1966" w:hanging="420"/>
      </w:pPr>
    </w:lvl>
    <w:lvl w:ilvl="4" w:tplc="04090017" w:tentative="1">
      <w:start w:val="1"/>
      <w:numFmt w:val="aiueoFullWidth"/>
      <w:lvlText w:val="(%5)"/>
      <w:lvlJc w:val="left"/>
      <w:pPr>
        <w:tabs>
          <w:tab w:val="num" w:pos="2386"/>
        </w:tabs>
        <w:ind w:left="2386" w:hanging="420"/>
      </w:pPr>
    </w:lvl>
    <w:lvl w:ilvl="5" w:tplc="04090011" w:tentative="1">
      <w:start w:val="1"/>
      <w:numFmt w:val="decimalEnclosedCircle"/>
      <w:lvlText w:val="%6"/>
      <w:lvlJc w:val="left"/>
      <w:pPr>
        <w:tabs>
          <w:tab w:val="num" w:pos="2806"/>
        </w:tabs>
        <w:ind w:left="2806" w:hanging="420"/>
      </w:pPr>
    </w:lvl>
    <w:lvl w:ilvl="6" w:tplc="0409000F" w:tentative="1">
      <w:start w:val="1"/>
      <w:numFmt w:val="decimal"/>
      <w:lvlText w:val="%7."/>
      <w:lvlJc w:val="left"/>
      <w:pPr>
        <w:tabs>
          <w:tab w:val="num" w:pos="3226"/>
        </w:tabs>
        <w:ind w:left="3226" w:hanging="420"/>
      </w:pPr>
    </w:lvl>
    <w:lvl w:ilvl="7" w:tplc="04090017" w:tentative="1">
      <w:start w:val="1"/>
      <w:numFmt w:val="aiueoFullWidth"/>
      <w:lvlText w:val="(%8)"/>
      <w:lvlJc w:val="left"/>
      <w:pPr>
        <w:tabs>
          <w:tab w:val="num" w:pos="3646"/>
        </w:tabs>
        <w:ind w:left="3646" w:hanging="420"/>
      </w:pPr>
    </w:lvl>
    <w:lvl w:ilvl="8" w:tplc="04090011" w:tentative="1">
      <w:start w:val="1"/>
      <w:numFmt w:val="decimalEnclosedCircle"/>
      <w:lvlText w:val="%9"/>
      <w:lvlJc w:val="left"/>
      <w:pPr>
        <w:tabs>
          <w:tab w:val="num" w:pos="4066"/>
        </w:tabs>
        <w:ind w:left="4066" w:hanging="420"/>
      </w:pPr>
    </w:lvl>
  </w:abstractNum>
  <w:abstractNum w:abstractNumId="4" w15:restartNumberingAfterBreak="0">
    <w:nsid w:val="30600481"/>
    <w:multiLevelType w:val="hybridMultilevel"/>
    <w:tmpl w:val="E56A9150"/>
    <w:lvl w:ilvl="0" w:tplc="06A2D8D4">
      <w:start w:val="1"/>
      <w:numFmt w:val="decimalFullWidth"/>
      <w:lvlText w:val="（%1）"/>
      <w:lvlJc w:val="left"/>
      <w:pPr>
        <w:tabs>
          <w:tab w:val="num" w:pos="810"/>
        </w:tabs>
        <w:ind w:left="810" w:hanging="81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343C2409"/>
    <w:multiLevelType w:val="hybridMultilevel"/>
    <w:tmpl w:val="586A6FBA"/>
    <w:lvl w:ilvl="0" w:tplc="676865D0">
      <w:start w:val="1"/>
      <w:numFmt w:val="decimal"/>
      <w:lvlText w:val="(%1)"/>
      <w:lvlJc w:val="left"/>
      <w:pPr>
        <w:tabs>
          <w:tab w:val="num" w:pos="832"/>
        </w:tabs>
        <w:ind w:left="832" w:hanging="555"/>
      </w:pPr>
      <w:rPr>
        <w:rFonts w:hint="eastAsia"/>
        <w:w w:val="77"/>
      </w:rPr>
    </w:lvl>
    <w:lvl w:ilvl="1" w:tplc="04090017" w:tentative="1">
      <w:start w:val="1"/>
      <w:numFmt w:val="aiueoFullWidth"/>
      <w:lvlText w:val="(%2)"/>
      <w:lvlJc w:val="left"/>
      <w:pPr>
        <w:tabs>
          <w:tab w:val="num" w:pos="1117"/>
        </w:tabs>
        <w:ind w:left="1117" w:hanging="420"/>
      </w:pPr>
    </w:lvl>
    <w:lvl w:ilvl="2" w:tplc="04090011" w:tentative="1">
      <w:start w:val="1"/>
      <w:numFmt w:val="decimalEnclosedCircle"/>
      <w:lvlText w:val="%3"/>
      <w:lvlJc w:val="left"/>
      <w:pPr>
        <w:tabs>
          <w:tab w:val="num" w:pos="1537"/>
        </w:tabs>
        <w:ind w:left="1537" w:hanging="420"/>
      </w:pPr>
    </w:lvl>
    <w:lvl w:ilvl="3" w:tplc="0409000F" w:tentative="1">
      <w:start w:val="1"/>
      <w:numFmt w:val="decimal"/>
      <w:lvlText w:val="%4."/>
      <w:lvlJc w:val="left"/>
      <w:pPr>
        <w:tabs>
          <w:tab w:val="num" w:pos="1957"/>
        </w:tabs>
        <w:ind w:left="1957" w:hanging="420"/>
      </w:pPr>
    </w:lvl>
    <w:lvl w:ilvl="4" w:tplc="04090017" w:tentative="1">
      <w:start w:val="1"/>
      <w:numFmt w:val="aiueoFullWidth"/>
      <w:lvlText w:val="(%5)"/>
      <w:lvlJc w:val="left"/>
      <w:pPr>
        <w:tabs>
          <w:tab w:val="num" w:pos="2377"/>
        </w:tabs>
        <w:ind w:left="2377" w:hanging="420"/>
      </w:pPr>
    </w:lvl>
    <w:lvl w:ilvl="5" w:tplc="04090011" w:tentative="1">
      <w:start w:val="1"/>
      <w:numFmt w:val="decimalEnclosedCircle"/>
      <w:lvlText w:val="%6"/>
      <w:lvlJc w:val="left"/>
      <w:pPr>
        <w:tabs>
          <w:tab w:val="num" w:pos="2797"/>
        </w:tabs>
        <w:ind w:left="2797" w:hanging="420"/>
      </w:pPr>
    </w:lvl>
    <w:lvl w:ilvl="6" w:tplc="0409000F" w:tentative="1">
      <w:start w:val="1"/>
      <w:numFmt w:val="decimal"/>
      <w:lvlText w:val="%7."/>
      <w:lvlJc w:val="left"/>
      <w:pPr>
        <w:tabs>
          <w:tab w:val="num" w:pos="3217"/>
        </w:tabs>
        <w:ind w:left="3217" w:hanging="420"/>
      </w:pPr>
    </w:lvl>
    <w:lvl w:ilvl="7" w:tplc="04090017" w:tentative="1">
      <w:start w:val="1"/>
      <w:numFmt w:val="aiueoFullWidth"/>
      <w:lvlText w:val="(%8)"/>
      <w:lvlJc w:val="left"/>
      <w:pPr>
        <w:tabs>
          <w:tab w:val="num" w:pos="3637"/>
        </w:tabs>
        <w:ind w:left="3637" w:hanging="420"/>
      </w:pPr>
    </w:lvl>
    <w:lvl w:ilvl="8" w:tplc="04090011" w:tentative="1">
      <w:start w:val="1"/>
      <w:numFmt w:val="decimalEnclosedCircle"/>
      <w:lvlText w:val="%9"/>
      <w:lvlJc w:val="left"/>
      <w:pPr>
        <w:tabs>
          <w:tab w:val="num" w:pos="4057"/>
        </w:tabs>
        <w:ind w:left="4057" w:hanging="420"/>
      </w:pPr>
    </w:lvl>
  </w:abstractNum>
  <w:abstractNum w:abstractNumId="6" w15:restartNumberingAfterBreak="0">
    <w:nsid w:val="3B377911"/>
    <w:multiLevelType w:val="hybridMultilevel"/>
    <w:tmpl w:val="E22EA37A"/>
    <w:lvl w:ilvl="0" w:tplc="CDA83476">
      <w:start w:val="5"/>
      <w:numFmt w:val="decimal"/>
      <w:lvlText w:val="(%1)"/>
      <w:lvlJc w:val="left"/>
      <w:pPr>
        <w:tabs>
          <w:tab w:val="num" w:pos="839"/>
        </w:tabs>
        <w:ind w:left="839" w:hanging="615"/>
      </w:pPr>
      <w:rPr>
        <w:rFonts w:hint="eastAsia"/>
        <w:w w:val="77"/>
      </w:rPr>
    </w:lvl>
    <w:lvl w:ilvl="1" w:tplc="04090017" w:tentative="1">
      <w:start w:val="1"/>
      <w:numFmt w:val="aiueoFullWidth"/>
      <w:lvlText w:val="(%2)"/>
      <w:lvlJc w:val="left"/>
      <w:pPr>
        <w:tabs>
          <w:tab w:val="num" w:pos="1064"/>
        </w:tabs>
        <w:ind w:left="1064" w:hanging="420"/>
      </w:pPr>
    </w:lvl>
    <w:lvl w:ilvl="2" w:tplc="04090011" w:tentative="1">
      <w:start w:val="1"/>
      <w:numFmt w:val="decimalEnclosedCircle"/>
      <w:lvlText w:val="%3"/>
      <w:lvlJc w:val="left"/>
      <w:pPr>
        <w:tabs>
          <w:tab w:val="num" w:pos="1484"/>
        </w:tabs>
        <w:ind w:left="1484" w:hanging="420"/>
      </w:pPr>
    </w:lvl>
    <w:lvl w:ilvl="3" w:tplc="0409000F" w:tentative="1">
      <w:start w:val="1"/>
      <w:numFmt w:val="decimal"/>
      <w:lvlText w:val="%4."/>
      <w:lvlJc w:val="left"/>
      <w:pPr>
        <w:tabs>
          <w:tab w:val="num" w:pos="1904"/>
        </w:tabs>
        <w:ind w:left="1904" w:hanging="420"/>
      </w:pPr>
    </w:lvl>
    <w:lvl w:ilvl="4" w:tplc="04090017" w:tentative="1">
      <w:start w:val="1"/>
      <w:numFmt w:val="aiueoFullWidth"/>
      <w:lvlText w:val="(%5)"/>
      <w:lvlJc w:val="left"/>
      <w:pPr>
        <w:tabs>
          <w:tab w:val="num" w:pos="2324"/>
        </w:tabs>
        <w:ind w:left="2324" w:hanging="420"/>
      </w:pPr>
    </w:lvl>
    <w:lvl w:ilvl="5" w:tplc="04090011" w:tentative="1">
      <w:start w:val="1"/>
      <w:numFmt w:val="decimalEnclosedCircle"/>
      <w:lvlText w:val="%6"/>
      <w:lvlJc w:val="left"/>
      <w:pPr>
        <w:tabs>
          <w:tab w:val="num" w:pos="2744"/>
        </w:tabs>
        <w:ind w:left="2744" w:hanging="420"/>
      </w:pPr>
    </w:lvl>
    <w:lvl w:ilvl="6" w:tplc="0409000F" w:tentative="1">
      <w:start w:val="1"/>
      <w:numFmt w:val="decimal"/>
      <w:lvlText w:val="%7."/>
      <w:lvlJc w:val="left"/>
      <w:pPr>
        <w:tabs>
          <w:tab w:val="num" w:pos="3164"/>
        </w:tabs>
        <w:ind w:left="3164" w:hanging="420"/>
      </w:pPr>
    </w:lvl>
    <w:lvl w:ilvl="7" w:tplc="04090017" w:tentative="1">
      <w:start w:val="1"/>
      <w:numFmt w:val="aiueoFullWidth"/>
      <w:lvlText w:val="(%8)"/>
      <w:lvlJc w:val="left"/>
      <w:pPr>
        <w:tabs>
          <w:tab w:val="num" w:pos="3584"/>
        </w:tabs>
        <w:ind w:left="3584" w:hanging="420"/>
      </w:pPr>
    </w:lvl>
    <w:lvl w:ilvl="8" w:tplc="04090011" w:tentative="1">
      <w:start w:val="1"/>
      <w:numFmt w:val="decimalEnclosedCircle"/>
      <w:lvlText w:val="%9"/>
      <w:lvlJc w:val="left"/>
      <w:pPr>
        <w:tabs>
          <w:tab w:val="num" w:pos="4004"/>
        </w:tabs>
        <w:ind w:left="4004" w:hanging="420"/>
      </w:pPr>
    </w:lvl>
  </w:abstractNum>
  <w:abstractNum w:abstractNumId="7" w15:restartNumberingAfterBreak="0">
    <w:nsid w:val="48C97F07"/>
    <w:multiLevelType w:val="hybridMultilevel"/>
    <w:tmpl w:val="7B36458E"/>
    <w:lvl w:ilvl="0" w:tplc="0F64F1EC">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5FC83B5B"/>
    <w:multiLevelType w:val="hybridMultilevel"/>
    <w:tmpl w:val="B4F25E8E"/>
    <w:lvl w:ilvl="0" w:tplc="5B0E80E4">
      <w:start w:val="3"/>
      <w:numFmt w:val="decimal"/>
      <w:lvlText w:val="(%1)"/>
      <w:lvlJc w:val="left"/>
      <w:pPr>
        <w:tabs>
          <w:tab w:val="num" w:pos="727"/>
        </w:tabs>
        <w:ind w:left="727" w:hanging="495"/>
      </w:pPr>
      <w:rPr>
        <w:rFonts w:hint="eastAsia"/>
      </w:rPr>
    </w:lvl>
    <w:lvl w:ilvl="1" w:tplc="CDA81EB4">
      <w:start w:val="5"/>
      <w:numFmt w:val="bullet"/>
      <w:lvlText w:val="・"/>
      <w:lvlJc w:val="left"/>
      <w:pPr>
        <w:tabs>
          <w:tab w:val="num" w:pos="1012"/>
        </w:tabs>
        <w:ind w:left="1012" w:hanging="360"/>
      </w:pPr>
      <w:rPr>
        <w:rFonts w:ascii="ＭＳ 明朝" w:eastAsia="ＭＳ 明朝" w:hAnsi="ＭＳ 明朝" w:cs="Times New Roman" w:hint="eastAsia"/>
      </w:rPr>
    </w:lvl>
    <w:lvl w:ilvl="2" w:tplc="04090011" w:tentative="1">
      <w:start w:val="1"/>
      <w:numFmt w:val="decimalEnclosedCircle"/>
      <w:lvlText w:val="%3"/>
      <w:lvlJc w:val="left"/>
      <w:pPr>
        <w:tabs>
          <w:tab w:val="num" w:pos="1492"/>
        </w:tabs>
        <w:ind w:left="1492" w:hanging="420"/>
      </w:pPr>
    </w:lvl>
    <w:lvl w:ilvl="3" w:tplc="0409000F" w:tentative="1">
      <w:start w:val="1"/>
      <w:numFmt w:val="decimal"/>
      <w:lvlText w:val="%4."/>
      <w:lvlJc w:val="left"/>
      <w:pPr>
        <w:tabs>
          <w:tab w:val="num" w:pos="1912"/>
        </w:tabs>
        <w:ind w:left="1912" w:hanging="420"/>
      </w:pPr>
    </w:lvl>
    <w:lvl w:ilvl="4" w:tplc="04090017" w:tentative="1">
      <w:start w:val="1"/>
      <w:numFmt w:val="aiueoFullWidth"/>
      <w:lvlText w:val="(%5)"/>
      <w:lvlJc w:val="left"/>
      <w:pPr>
        <w:tabs>
          <w:tab w:val="num" w:pos="2332"/>
        </w:tabs>
        <w:ind w:left="2332" w:hanging="420"/>
      </w:pPr>
    </w:lvl>
    <w:lvl w:ilvl="5" w:tplc="04090011" w:tentative="1">
      <w:start w:val="1"/>
      <w:numFmt w:val="decimalEnclosedCircle"/>
      <w:lvlText w:val="%6"/>
      <w:lvlJc w:val="left"/>
      <w:pPr>
        <w:tabs>
          <w:tab w:val="num" w:pos="2752"/>
        </w:tabs>
        <w:ind w:left="2752" w:hanging="420"/>
      </w:pPr>
    </w:lvl>
    <w:lvl w:ilvl="6" w:tplc="0409000F" w:tentative="1">
      <w:start w:val="1"/>
      <w:numFmt w:val="decimal"/>
      <w:lvlText w:val="%7."/>
      <w:lvlJc w:val="left"/>
      <w:pPr>
        <w:tabs>
          <w:tab w:val="num" w:pos="3172"/>
        </w:tabs>
        <w:ind w:left="3172" w:hanging="420"/>
      </w:pPr>
    </w:lvl>
    <w:lvl w:ilvl="7" w:tplc="04090017" w:tentative="1">
      <w:start w:val="1"/>
      <w:numFmt w:val="aiueoFullWidth"/>
      <w:lvlText w:val="(%8)"/>
      <w:lvlJc w:val="left"/>
      <w:pPr>
        <w:tabs>
          <w:tab w:val="num" w:pos="3592"/>
        </w:tabs>
        <w:ind w:left="3592" w:hanging="420"/>
      </w:pPr>
    </w:lvl>
    <w:lvl w:ilvl="8" w:tplc="04090011" w:tentative="1">
      <w:start w:val="1"/>
      <w:numFmt w:val="decimalEnclosedCircle"/>
      <w:lvlText w:val="%9"/>
      <w:lvlJc w:val="left"/>
      <w:pPr>
        <w:tabs>
          <w:tab w:val="num" w:pos="4012"/>
        </w:tabs>
        <w:ind w:left="4012" w:hanging="420"/>
      </w:pPr>
    </w:lvl>
  </w:abstractNum>
  <w:abstractNum w:abstractNumId="9" w15:restartNumberingAfterBreak="0">
    <w:nsid w:val="71EA6B75"/>
    <w:multiLevelType w:val="hybridMultilevel"/>
    <w:tmpl w:val="05387E3E"/>
    <w:lvl w:ilvl="0" w:tplc="DB40A01E">
      <w:start w:val="1"/>
      <w:numFmt w:val="decimal"/>
      <w:lvlText w:val="(%1)"/>
      <w:lvlJc w:val="left"/>
      <w:pPr>
        <w:tabs>
          <w:tab w:val="num" w:pos="703"/>
        </w:tabs>
        <w:ind w:left="703" w:hanging="495"/>
      </w:pPr>
      <w:rPr>
        <w:rFonts w:hint="eastAsia"/>
      </w:rPr>
    </w:lvl>
    <w:lvl w:ilvl="1" w:tplc="04090017" w:tentative="1">
      <w:start w:val="1"/>
      <w:numFmt w:val="aiueoFullWidth"/>
      <w:lvlText w:val="(%2)"/>
      <w:lvlJc w:val="left"/>
      <w:pPr>
        <w:tabs>
          <w:tab w:val="num" w:pos="1048"/>
        </w:tabs>
        <w:ind w:left="1048" w:hanging="420"/>
      </w:pPr>
    </w:lvl>
    <w:lvl w:ilvl="2" w:tplc="04090011" w:tentative="1">
      <w:start w:val="1"/>
      <w:numFmt w:val="decimalEnclosedCircle"/>
      <w:lvlText w:val="%3"/>
      <w:lvlJc w:val="left"/>
      <w:pPr>
        <w:tabs>
          <w:tab w:val="num" w:pos="1468"/>
        </w:tabs>
        <w:ind w:left="1468" w:hanging="420"/>
      </w:pPr>
    </w:lvl>
    <w:lvl w:ilvl="3" w:tplc="0409000F" w:tentative="1">
      <w:start w:val="1"/>
      <w:numFmt w:val="decimal"/>
      <w:lvlText w:val="%4."/>
      <w:lvlJc w:val="left"/>
      <w:pPr>
        <w:tabs>
          <w:tab w:val="num" w:pos="1888"/>
        </w:tabs>
        <w:ind w:left="1888" w:hanging="420"/>
      </w:pPr>
    </w:lvl>
    <w:lvl w:ilvl="4" w:tplc="04090017" w:tentative="1">
      <w:start w:val="1"/>
      <w:numFmt w:val="aiueoFullWidth"/>
      <w:lvlText w:val="(%5)"/>
      <w:lvlJc w:val="left"/>
      <w:pPr>
        <w:tabs>
          <w:tab w:val="num" w:pos="2308"/>
        </w:tabs>
        <w:ind w:left="2308" w:hanging="420"/>
      </w:pPr>
    </w:lvl>
    <w:lvl w:ilvl="5" w:tplc="04090011" w:tentative="1">
      <w:start w:val="1"/>
      <w:numFmt w:val="decimalEnclosedCircle"/>
      <w:lvlText w:val="%6"/>
      <w:lvlJc w:val="left"/>
      <w:pPr>
        <w:tabs>
          <w:tab w:val="num" w:pos="2728"/>
        </w:tabs>
        <w:ind w:left="2728" w:hanging="420"/>
      </w:pPr>
    </w:lvl>
    <w:lvl w:ilvl="6" w:tplc="0409000F" w:tentative="1">
      <w:start w:val="1"/>
      <w:numFmt w:val="decimal"/>
      <w:lvlText w:val="%7."/>
      <w:lvlJc w:val="left"/>
      <w:pPr>
        <w:tabs>
          <w:tab w:val="num" w:pos="3148"/>
        </w:tabs>
        <w:ind w:left="3148" w:hanging="420"/>
      </w:pPr>
    </w:lvl>
    <w:lvl w:ilvl="7" w:tplc="04090017" w:tentative="1">
      <w:start w:val="1"/>
      <w:numFmt w:val="aiueoFullWidth"/>
      <w:lvlText w:val="(%8)"/>
      <w:lvlJc w:val="left"/>
      <w:pPr>
        <w:tabs>
          <w:tab w:val="num" w:pos="3568"/>
        </w:tabs>
        <w:ind w:left="3568" w:hanging="420"/>
      </w:pPr>
    </w:lvl>
    <w:lvl w:ilvl="8" w:tplc="04090011" w:tentative="1">
      <w:start w:val="1"/>
      <w:numFmt w:val="decimalEnclosedCircle"/>
      <w:lvlText w:val="%9"/>
      <w:lvlJc w:val="left"/>
      <w:pPr>
        <w:tabs>
          <w:tab w:val="num" w:pos="3988"/>
        </w:tabs>
        <w:ind w:left="3988" w:hanging="420"/>
      </w:pPr>
    </w:lvl>
  </w:abstractNum>
  <w:abstractNum w:abstractNumId="10" w15:restartNumberingAfterBreak="0">
    <w:nsid w:val="72090E78"/>
    <w:multiLevelType w:val="hybridMultilevel"/>
    <w:tmpl w:val="B326603C"/>
    <w:lvl w:ilvl="0" w:tplc="E83A7FC8">
      <w:start w:val="7"/>
      <w:numFmt w:val="decimalFullWidth"/>
      <w:lvlText w:val="(%1)"/>
      <w:lvlJc w:val="left"/>
      <w:pPr>
        <w:tabs>
          <w:tab w:val="num" w:pos="645"/>
        </w:tabs>
        <w:ind w:left="645" w:hanging="360"/>
      </w:pPr>
      <w:rPr>
        <w:rFonts w:hint="eastAsia"/>
        <w:w w:val="58"/>
      </w:rPr>
    </w:lvl>
    <w:lvl w:ilvl="1" w:tplc="04090017" w:tentative="1">
      <w:start w:val="1"/>
      <w:numFmt w:val="aiueoFullWidth"/>
      <w:lvlText w:val="(%2)"/>
      <w:lvlJc w:val="left"/>
      <w:pPr>
        <w:tabs>
          <w:tab w:val="num" w:pos="1125"/>
        </w:tabs>
        <w:ind w:left="1125" w:hanging="420"/>
      </w:pPr>
    </w:lvl>
    <w:lvl w:ilvl="2" w:tplc="04090011" w:tentative="1">
      <w:start w:val="1"/>
      <w:numFmt w:val="decimalEnclosedCircle"/>
      <w:lvlText w:val="%3"/>
      <w:lvlJc w:val="left"/>
      <w:pPr>
        <w:tabs>
          <w:tab w:val="num" w:pos="1545"/>
        </w:tabs>
        <w:ind w:left="1545" w:hanging="420"/>
      </w:pPr>
    </w:lvl>
    <w:lvl w:ilvl="3" w:tplc="0409000F" w:tentative="1">
      <w:start w:val="1"/>
      <w:numFmt w:val="decimal"/>
      <w:lvlText w:val="%4."/>
      <w:lvlJc w:val="left"/>
      <w:pPr>
        <w:tabs>
          <w:tab w:val="num" w:pos="1965"/>
        </w:tabs>
        <w:ind w:left="1965" w:hanging="420"/>
      </w:pPr>
    </w:lvl>
    <w:lvl w:ilvl="4" w:tplc="04090017" w:tentative="1">
      <w:start w:val="1"/>
      <w:numFmt w:val="aiueoFullWidth"/>
      <w:lvlText w:val="(%5)"/>
      <w:lvlJc w:val="left"/>
      <w:pPr>
        <w:tabs>
          <w:tab w:val="num" w:pos="2385"/>
        </w:tabs>
        <w:ind w:left="2385" w:hanging="420"/>
      </w:pPr>
    </w:lvl>
    <w:lvl w:ilvl="5" w:tplc="04090011" w:tentative="1">
      <w:start w:val="1"/>
      <w:numFmt w:val="decimalEnclosedCircle"/>
      <w:lvlText w:val="%6"/>
      <w:lvlJc w:val="left"/>
      <w:pPr>
        <w:tabs>
          <w:tab w:val="num" w:pos="2805"/>
        </w:tabs>
        <w:ind w:left="2805" w:hanging="420"/>
      </w:pPr>
    </w:lvl>
    <w:lvl w:ilvl="6" w:tplc="0409000F" w:tentative="1">
      <w:start w:val="1"/>
      <w:numFmt w:val="decimal"/>
      <w:lvlText w:val="%7."/>
      <w:lvlJc w:val="left"/>
      <w:pPr>
        <w:tabs>
          <w:tab w:val="num" w:pos="3225"/>
        </w:tabs>
        <w:ind w:left="3225" w:hanging="420"/>
      </w:pPr>
    </w:lvl>
    <w:lvl w:ilvl="7" w:tplc="04090017" w:tentative="1">
      <w:start w:val="1"/>
      <w:numFmt w:val="aiueoFullWidth"/>
      <w:lvlText w:val="(%8)"/>
      <w:lvlJc w:val="left"/>
      <w:pPr>
        <w:tabs>
          <w:tab w:val="num" w:pos="3645"/>
        </w:tabs>
        <w:ind w:left="3645" w:hanging="420"/>
      </w:pPr>
    </w:lvl>
    <w:lvl w:ilvl="8" w:tplc="04090011" w:tentative="1">
      <w:start w:val="1"/>
      <w:numFmt w:val="decimalEnclosedCircle"/>
      <w:lvlText w:val="%9"/>
      <w:lvlJc w:val="left"/>
      <w:pPr>
        <w:tabs>
          <w:tab w:val="num" w:pos="4065"/>
        </w:tabs>
        <w:ind w:left="4065" w:hanging="420"/>
      </w:pPr>
    </w:lvl>
  </w:abstractNum>
  <w:num w:numId="1" w16cid:durableId="513571103">
    <w:abstractNumId w:val="6"/>
  </w:num>
  <w:num w:numId="2" w16cid:durableId="2101179264">
    <w:abstractNumId w:val="2"/>
  </w:num>
  <w:num w:numId="3" w16cid:durableId="1534919189">
    <w:abstractNumId w:val="1"/>
  </w:num>
  <w:num w:numId="4" w16cid:durableId="1811050906">
    <w:abstractNumId w:val="5"/>
  </w:num>
  <w:num w:numId="5" w16cid:durableId="596181098">
    <w:abstractNumId w:val="10"/>
  </w:num>
  <w:num w:numId="6" w16cid:durableId="342633473">
    <w:abstractNumId w:val="8"/>
  </w:num>
  <w:num w:numId="7" w16cid:durableId="1769888016">
    <w:abstractNumId w:val="9"/>
  </w:num>
  <w:num w:numId="8" w16cid:durableId="1035153765">
    <w:abstractNumId w:val="3"/>
  </w:num>
  <w:num w:numId="9" w16cid:durableId="1653604571">
    <w:abstractNumId w:val="7"/>
  </w:num>
  <w:num w:numId="10" w16cid:durableId="1717779188">
    <w:abstractNumId w:val="0"/>
  </w:num>
  <w:num w:numId="11" w16cid:durableId="3978987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10"/>
  <w:displayHorizontalDrawingGridEvery w:val="0"/>
  <w:displayVerticalDrawingGridEvery w:val="2"/>
  <w:characterSpacingControl w:val="compressPunctuation"/>
  <w:hdrShapeDefaults>
    <o:shapedefaults v:ext="edit" spidmax="5836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536A5"/>
    <w:rsid w:val="00017819"/>
    <w:rsid w:val="00023B3A"/>
    <w:rsid w:val="00027B56"/>
    <w:rsid w:val="00053E08"/>
    <w:rsid w:val="00067A89"/>
    <w:rsid w:val="00093842"/>
    <w:rsid w:val="00096281"/>
    <w:rsid w:val="000D14D9"/>
    <w:rsid w:val="000D59AC"/>
    <w:rsid w:val="000D6276"/>
    <w:rsid w:val="000F66C3"/>
    <w:rsid w:val="00105476"/>
    <w:rsid w:val="00135D79"/>
    <w:rsid w:val="00142F4A"/>
    <w:rsid w:val="00163A51"/>
    <w:rsid w:val="00185108"/>
    <w:rsid w:val="00190089"/>
    <w:rsid w:val="001A48F4"/>
    <w:rsid w:val="001B1CB5"/>
    <w:rsid w:val="001B2F93"/>
    <w:rsid w:val="001B4E6C"/>
    <w:rsid w:val="001B56A1"/>
    <w:rsid w:val="001B7B60"/>
    <w:rsid w:val="00205238"/>
    <w:rsid w:val="00227734"/>
    <w:rsid w:val="0023719E"/>
    <w:rsid w:val="00245253"/>
    <w:rsid w:val="00264571"/>
    <w:rsid w:val="0026541A"/>
    <w:rsid w:val="002830F8"/>
    <w:rsid w:val="002843C9"/>
    <w:rsid w:val="002853EC"/>
    <w:rsid w:val="0029317E"/>
    <w:rsid w:val="002D6BAC"/>
    <w:rsid w:val="002E0413"/>
    <w:rsid w:val="002E4283"/>
    <w:rsid w:val="002F3BB1"/>
    <w:rsid w:val="00351A3C"/>
    <w:rsid w:val="00356AC7"/>
    <w:rsid w:val="003E648E"/>
    <w:rsid w:val="00423450"/>
    <w:rsid w:val="00423536"/>
    <w:rsid w:val="0042711D"/>
    <w:rsid w:val="004675BC"/>
    <w:rsid w:val="00471EBB"/>
    <w:rsid w:val="004E222B"/>
    <w:rsid w:val="004F3BF7"/>
    <w:rsid w:val="0050152D"/>
    <w:rsid w:val="00544C4F"/>
    <w:rsid w:val="00553ECD"/>
    <w:rsid w:val="005660A3"/>
    <w:rsid w:val="00583A12"/>
    <w:rsid w:val="005A3435"/>
    <w:rsid w:val="005B16F3"/>
    <w:rsid w:val="005B36EE"/>
    <w:rsid w:val="005B4D09"/>
    <w:rsid w:val="005B74C4"/>
    <w:rsid w:val="005D6282"/>
    <w:rsid w:val="005F3E9B"/>
    <w:rsid w:val="005F532A"/>
    <w:rsid w:val="00616C7C"/>
    <w:rsid w:val="006536A5"/>
    <w:rsid w:val="00692325"/>
    <w:rsid w:val="006B51F1"/>
    <w:rsid w:val="006C1413"/>
    <w:rsid w:val="006F5F3A"/>
    <w:rsid w:val="0071454C"/>
    <w:rsid w:val="00721757"/>
    <w:rsid w:val="00736B9F"/>
    <w:rsid w:val="007D0BDC"/>
    <w:rsid w:val="007F1B0D"/>
    <w:rsid w:val="0081334B"/>
    <w:rsid w:val="00820E91"/>
    <w:rsid w:val="00822225"/>
    <w:rsid w:val="00823BD3"/>
    <w:rsid w:val="00836D4C"/>
    <w:rsid w:val="00882437"/>
    <w:rsid w:val="008D292D"/>
    <w:rsid w:val="008D2F90"/>
    <w:rsid w:val="008F14F3"/>
    <w:rsid w:val="008F3A35"/>
    <w:rsid w:val="00921383"/>
    <w:rsid w:val="009255F3"/>
    <w:rsid w:val="00962599"/>
    <w:rsid w:val="00967904"/>
    <w:rsid w:val="00973697"/>
    <w:rsid w:val="009B3A19"/>
    <w:rsid w:val="009D12B1"/>
    <w:rsid w:val="00A017D0"/>
    <w:rsid w:val="00A27A26"/>
    <w:rsid w:val="00A370F9"/>
    <w:rsid w:val="00A46E55"/>
    <w:rsid w:val="00A526BD"/>
    <w:rsid w:val="00A6046F"/>
    <w:rsid w:val="00A65448"/>
    <w:rsid w:val="00A661EA"/>
    <w:rsid w:val="00A77045"/>
    <w:rsid w:val="00A90E20"/>
    <w:rsid w:val="00AC7D53"/>
    <w:rsid w:val="00AE62CD"/>
    <w:rsid w:val="00AF0ACB"/>
    <w:rsid w:val="00B00622"/>
    <w:rsid w:val="00B036C9"/>
    <w:rsid w:val="00B12CDB"/>
    <w:rsid w:val="00B2538E"/>
    <w:rsid w:val="00C15539"/>
    <w:rsid w:val="00C31ACF"/>
    <w:rsid w:val="00C600E7"/>
    <w:rsid w:val="00C6042E"/>
    <w:rsid w:val="00CC1587"/>
    <w:rsid w:val="00CE5E00"/>
    <w:rsid w:val="00D031FF"/>
    <w:rsid w:val="00D276D5"/>
    <w:rsid w:val="00D343DE"/>
    <w:rsid w:val="00D52360"/>
    <w:rsid w:val="00D64EB3"/>
    <w:rsid w:val="00D7389E"/>
    <w:rsid w:val="00D87169"/>
    <w:rsid w:val="00DE42EB"/>
    <w:rsid w:val="00E110F5"/>
    <w:rsid w:val="00E42BF0"/>
    <w:rsid w:val="00E476A2"/>
    <w:rsid w:val="00E534B9"/>
    <w:rsid w:val="00E57DAA"/>
    <w:rsid w:val="00E61F05"/>
    <w:rsid w:val="00E667A4"/>
    <w:rsid w:val="00E97692"/>
    <w:rsid w:val="00EB69B6"/>
    <w:rsid w:val="00EF570A"/>
    <w:rsid w:val="00F04601"/>
    <w:rsid w:val="00F35724"/>
    <w:rsid w:val="00F4374C"/>
    <w:rsid w:val="00F754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69">
      <v:textbox inset="5.85pt,.7pt,5.85pt,.7pt"/>
    </o:shapedefaults>
    <o:shapelayout v:ext="edit">
      <o:idmap v:ext="edit" data="1"/>
    </o:shapelayout>
  </w:shapeDefaults>
  <w:decimalSymbol w:val="."/>
  <w:listSeparator w:val=","/>
  <w14:docId w14:val="3D3ED334"/>
  <w15:docId w15:val="{DC6EE4C4-BB0F-4801-820A-4C2C95580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252"/>
        <w:tab w:val="right" w:pos="8504"/>
      </w:tabs>
      <w:snapToGrid w:val="0"/>
    </w:pPr>
    <w:rPr>
      <w:rFonts w:ascii="ＭＳ 明朝" w:hAnsi="ＭＳ 明朝"/>
      <w:sz w:val="24"/>
      <w:szCs w:val="20"/>
      <w:lang w:bidi="he-IL"/>
    </w:rPr>
  </w:style>
  <w:style w:type="paragraph" w:styleId="a4">
    <w:name w:val="header"/>
    <w:basedOn w:val="a"/>
    <w:semiHidden/>
    <w:pPr>
      <w:tabs>
        <w:tab w:val="center" w:pos="4252"/>
        <w:tab w:val="right" w:pos="8504"/>
      </w:tabs>
      <w:snapToGrid w:val="0"/>
    </w:pPr>
  </w:style>
  <w:style w:type="character" w:styleId="a5">
    <w:name w:val="page number"/>
    <w:basedOn w:val="a0"/>
    <w:semiHidden/>
  </w:style>
  <w:style w:type="paragraph" w:styleId="a6">
    <w:name w:val="Date"/>
    <w:basedOn w:val="a"/>
    <w:next w:val="a"/>
    <w:semiHidden/>
    <w:rPr>
      <w:spacing w:val="59"/>
    </w:rPr>
  </w:style>
  <w:style w:type="paragraph" w:styleId="a7">
    <w:name w:val="Body Text"/>
    <w:basedOn w:val="a"/>
    <w:semiHidden/>
  </w:style>
  <w:style w:type="paragraph" w:styleId="a8">
    <w:name w:val="Balloon Text"/>
    <w:basedOn w:val="a"/>
    <w:link w:val="a9"/>
    <w:uiPriority w:val="99"/>
    <w:semiHidden/>
    <w:unhideWhenUsed/>
    <w:rsid w:val="00822225"/>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822225"/>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3066403">
      <w:bodyDiv w:val="1"/>
      <w:marLeft w:val="0"/>
      <w:marRight w:val="0"/>
      <w:marTop w:val="0"/>
      <w:marBottom w:val="0"/>
      <w:divBdr>
        <w:top w:val="none" w:sz="0" w:space="0" w:color="auto"/>
        <w:left w:val="none" w:sz="0" w:space="0" w:color="auto"/>
        <w:bottom w:val="none" w:sz="0" w:space="0" w:color="auto"/>
        <w:right w:val="none" w:sz="0" w:space="0" w:color="auto"/>
      </w:divBdr>
    </w:div>
    <w:div w:id="1571034462">
      <w:bodyDiv w:val="1"/>
      <w:marLeft w:val="0"/>
      <w:marRight w:val="0"/>
      <w:marTop w:val="0"/>
      <w:marBottom w:val="0"/>
      <w:divBdr>
        <w:top w:val="none" w:sz="0" w:space="0" w:color="auto"/>
        <w:left w:val="none" w:sz="0" w:space="0" w:color="auto"/>
        <w:bottom w:val="none" w:sz="0" w:space="0" w:color="auto"/>
        <w:right w:val="none" w:sz="0" w:space="0" w:color="auto"/>
      </w:divBdr>
    </w:div>
    <w:div w:id="2131776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TotalTime>
  <Pages>2</Pages>
  <Words>318</Words>
  <Characters>1817</Characters>
  <Application>Microsoft Office Word</Application>
  <DocSecurity>0</DocSecurity>
  <Lines>15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次のとおり一般競争入札に付する</vt:lpstr>
      <vt:lpstr>次のとおり一般競争入札に付する</vt:lpstr>
    </vt:vector>
  </TitlesOfParts>
  <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次のとおり一般競争入札に付する</dc:title>
  <dc:creator>管財課　内線5117</dc:creator>
  <cp:lastModifiedBy>菅原 誠広</cp:lastModifiedBy>
  <cp:revision>36</cp:revision>
  <cp:lastPrinted>2026-03-02T10:48:00Z</cp:lastPrinted>
  <dcterms:created xsi:type="dcterms:W3CDTF">2020-02-18T09:29:00Z</dcterms:created>
  <dcterms:modified xsi:type="dcterms:W3CDTF">2026-03-03T06:51:00Z</dcterms:modified>
</cp:coreProperties>
</file>