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1F3487" w14:textId="53385C5D" w:rsidR="00853033" w:rsidRPr="00853033" w:rsidRDefault="008D007F" w:rsidP="00853033">
      <w:pPr>
        <w:jc w:val="right"/>
        <w:rPr>
          <w:rFonts w:asciiTheme="majorEastAsia" w:eastAsiaTheme="majorEastAsia" w:hAnsiTheme="majorEastAsia"/>
          <w:sz w:val="24"/>
          <w:szCs w:val="28"/>
        </w:rPr>
      </w:pPr>
      <w:r>
        <w:rPr>
          <w:rFonts w:asciiTheme="majorEastAsia" w:eastAsiaTheme="majorEastAsia" w:hAnsiTheme="majorEastAsia" w:hint="eastAsia"/>
          <w:sz w:val="24"/>
          <w:szCs w:val="28"/>
        </w:rPr>
        <w:t>資料</w:t>
      </w:r>
      <w:r w:rsidR="00853033" w:rsidRPr="00853033">
        <w:rPr>
          <w:rFonts w:asciiTheme="majorEastAsia" w:eastAsiaTheme="majorEastAsia" w:hAnsiTheme="majorEastAsia" w:hint="eastAsia"/>
          <w:sz w:val="24"/>
          <w:szCs w:val="28"/>
        </w:rPr>
        <w:t>８</w:t>
      </w:r>
      <w:r>
        <w:rPr>
          <w:rFonts w:asciiTheme="majorEastAsia" w:eastAsiaTheme="majorEastAsia" w:hAnsiTheme="majorEastAsia" w:hint="eastAsia"/>
          <w:sz w:val="24"/>
          <w:szCs w:val="28"/>
        </w:rPr>
        <w:t>－１</w:t>
      </w:r>
    </w:p>
    <w:p w14:paraId="40DB1CC3" w14:textId="1B361092" w:rsidR="00863B94" w:rsidRPr="005F70BD" w:rsidRDefault="00CB509C" w:rsidP="005F70BD">
      <w:pPr>
        <w:jc w:val="left"/>
        <w:rPr>
          <w:rFonts w:asciiTheme="majorEastAsia" w:eastAsiaTheme="majorEastAsia" w:hAnsiTheme="majorEastAsia"/>
          <w:sz w:val="32"/>
          <w:szCs w:val="36"/>
        </w:rPr>
      </w:pPr>
      <w:r w:rsidRPr="00CB509C">
        <w:rPr>
          <w:noProof/>
        </w:rPr>
        <w:drawing>
          <wp:anchor distT="0" distB="0" distL="114300" distR="114300" simplePos="0" relativeHeight="251658240" behindDoc="0" locked="0" layoutInCell="1" allowOverlap="1" wp14:anchorId="57616F02" wp14:editId="13D87A45">
            <wp:simplePos x="0" y="0"/>
            <wp:positionH relativeFrom="column">
              <wp:posOffset>2916901</wp:posOffset>
            </wp:positionH>
            <wp:positionV relativeFrom="page">
              <wp:posOffset>1101090</wp:posOffset>
            </wp:positionV>
            <wp:extent cx="2424545" cy="686816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4545" cy="686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F70BD" w:rsidRPr="005F70BD">
        <w:rPr>
          <w:rFonts w:asciiTheme="majorEastAsia" w:eastAsiaTheme="majorEastAsia" w:hAnsiTheme="majorEastAsia" w:hint="eastAsia"/>
          <w:sz w:val="32"/>
          <w:szCs w:val="36"/>
        </w:rPr>
        <w:t>給食会議課題改善報告書</w:t>
      </w:r>
    </w:p>
    <w:p w14:paraId="3D751F5B" w14:textId="6AC1786E" w:rsidR="005F70BD" w:rsidRDefault="005F70BD" w:rsidP="005F70BD">
      <w:pPr>
        <w:jc w:val="left"/>
        <w:rPr>
          <w:rFonts w:asciiTheme="minorEastAsia" w:hAnsiTheme="minorEastAsia"/>
        </w:rPr>
      </w:pPr>
    </w:p>
    <w:p w14:paraId="757574D1" w14:textId="77777777" w:rsidR="005F70BD" w:rsidRDefault="005F70BD" w:rsidP="005F70BD">
      <w:pPr>
        <w:jc w:val="left"/>
        <w:rPr>
          <w:rFonts w:asciiTheme="minorEastAsia" w:hAnsiTheme="minorEastAsia"/>
        </w:rPr>
      </w:pPr>
    </w:p>
    <w:p w14:paraId="3A3FE10C" w14:textId="05068F57" w:rsidR="005F70BD" w:rsidRPr="005F70BD" w:rsidRDefault="005F70BD" w:rsidP="005F70BD">
      <w:pPr>
        <w:jc w:val="left"/>
        <w:rPr>
          <w:rFonts w:asciiTheme="minorEastAsia" w:hAnsiTheme="minorEastAsia"/>
          <w:sz w:val="22"/>
          <w:szCs w:val="24"/>
          <w:u w:val="single"/>
        </w:rPr>
      </w:pPr>
      <w:r w:rsidRPr="005F70BD">
        <w:rPr>
          <w:rFonts w:asciiTheme="minorEastAsia" w:hAnsiTheme="minorEastAsia" w:hint="eastAsia"/>
          <w:sz w:val="22"/>
          <w:szCs w:val="24"/>
          <w:u w:val="single"/>
        </w:rPr>
        <w:t>会議実施日：　　年　　　月　　　日</w:t>
      </w:r>
    </w:p>
    <w:p w14:paraId="3F64D07C" w14:textId="0751877F" w:rsidR="005F70BD" w:rsidRDefault="005F70BD" w:rsidP="005F70BD">
      <w:pPr>
        <w:jc w:val="left"/>
        <w:rPr>
          <w:rFonts w:asciiTheme="minorEastAsia" w:hAnsiTheme="minorEastAsia"/>
          <w:sz w:val="22"/>
          <w:szCs w:val="24"/>
          <w:u w:val="single"/>
        </w:rPr>
      </w:pPr>
      <w:r>
        <w:rPr>
          <w:rFonts w:asciiTheme="minorEastAsia" w:hAnsiTheme="minorEastAsia" w:hint="eastAsia"/>
          <w:sz w:val="22"/>
          <w:szCs w:val="24"/>
          <w:u w:val="single"/>
        </w:rPr>
        <w:t>施</w:t>
      </w:r>
      <w:r w:rsidR="007D32AA">
        <w:rPr>
          <w:rFonts w:asciiTheme="minorEastAsia" w:hAnsiTheme="minorEastAsia" w:hint="eastAsia"/>
          <w:sz w:val="22"/>
          <w:szCs w:val="24"/>
          <w:u w:val="single"/>
        </w:rPr>
        <w:t xml:space="preserve">  </w:t>
      </w:r>
      <w:r>
        <w:rPr>
          <w:rFonts w:asciiTheme="minorEastAsia" w:hAnsiTheme="minorEastAsia" w:hint="eastAsia"/>
          <w:sz w:val="22"/>
          <w:szCs w:val="24"/>
          <w:u w:val="single"/>
        </w:rPr>
        <w:t>設</w:t>
      </w:r>
      <w:r w:rsidR="007D32AA">
        <w:rPr>
          <w:rFonts w:asciiTheme="minorEastAsia" w:hAnsiTheme="minorEastAsia" w:hint="eastAsia"/>
          <w:sz w:val="22"/>
          <w:szCs w:val="24"/>
          <w:u w:val="single"/>
        </w:rPr>
        <w:t xml:space="preserve">  </w:t>
      </w:r>
      <w:r>
        <w:rPr>
          <w:rFonts w:asciiTheme="minorEastAsia" w:hAnsiTheme="minorEastAsia" w:hint="eastAsia"/>
          <w:sz w:val="22"/>
          <w:szCs w:val="24"/>
          <w:u w:val="single"/>
        </w:rPr>
        <w:t>名：</w:t>
      </w:r>
      <w:r w:rsidR="007D32AA">
        <w:rPr>
          <w:rFonts w:asciiTheme="minorEastAsia" w:hAnsiTheme="minorEastAsia" w:hint="eastAsia"/>
          <w:sz w:val="22"/>
          <w:szCs w:val="24"/>
          <w:u w:val="single"/>
        </w:rPr>
        <w:t xml:space="preserve">　</w:t>
      </w:r>
      <w:r>
        <w:rPr>
          <w:rFonts w:asciiTheme="minorEastAsia" w:hAnsiTheme="minorEastAsia" w:hint="eastAsia"/>
          <w:sz w:val="22"/>
          <w:szCs w:val="24"/>
          <w:u w:val="single"/>
        </w:rPr>
        <w:t xml:space="preserve">名護特別支援学校　　</w:t>
      </w:r>
      <w:r w:rsidRPr="005F70BD">
        <w:rPr>
          <w:rFonts w:asciiTheme="minorEastAsia" w:hAnsiTheme="minorEastAsia" w:hint="eastAsia"/>
          <w:sz w:val="22"/>
          <w:szCs w:val="24"/>
        </w:rPr>
        <w:t xml:space="preserve">　　　</w:t>
      </w:r>
      <w:r w:rsidRPr="005F70BD">
        <w:rPr>
          <w:rFonts w:asciiTheme="minorEastAsia" w:hAnsiTheme="minorEastAsia" w:hint="eastAsia"/>
          <w:sz w:val="22"/>
          <w:szCs w:val="24"/>
          <w:u w:val="single"/>
        </w:rPr>
        <w:t xml:space="preserve">報告者名：　　　　　　　　　</w:t>
      </w:r>
      <w:r w:rsidR="00CC36BB">
        <w:rPr>
          <w:rFonts w:asciiTheme="minorEastAsia" w:hAnsiTheme="minorEastAsia" w:hint="eastAsia"/>
          <w:sz w:val="22"/>
          <w:szCs w:val="24"/>
          <w:u w:val="single"/>
        </w:rPr>
        <w:t xml:space="preserve">　</w:t>
      </w:r>
      <w:r w:rsidRPr="005F70BD">
        <w:rPr>
          <w:rFonts w:asciiTheme="minorEastAsia" w:hAnsiTheme="minorEastAsia" w:hint="eastAsia"/>
          <w:sz w:val="22"/>
          <w:szCs w:val="24"/>
          <w:u w:val="single"/>
        </w:rPr>
        <w:t xml:space="preserve">　　　</w:t>
      </w:r>
    </w:p>
    <w:tbl>
      <w:tblPr>
        <w:tblStyle w:val="aa"/>
        <w:tblW w:w="8359" w:type="dxa"/>
        <w:tblLook w:val="04A0" w:firstRow="1" w:lastRow="0" w:firstColumn="1" w:lastColumn="0" w:noHBand="0" w:noVBand="1"/>
      </w:tblPr>
      <w:tblGrid>
        <w:gridCol w:w="610"/>
        <w:gridCol w:w="3780"/>
        <w:gridCol w:w="3969"/>
      </w:tblGrid>
      <w:tr w:rsidR="007D32AA" w14:paraId="6FECEE54" w14:textId="77777777" w:rsidTr="006235B4">
        <w:trPr>
          <w:trHeight w:val="1588"/>
        </w:trPr>
        <w:tc>
          <w:tcPr>
            <w:tcW w:w="610" w:type="dxa"/>
            <w:textDirection w:val="tbRlV"/>
          </w:tcPr>
          <w:p w14:paraId="276AE6CE" w14:textId="4B7C09FA" w:rsidR="007D32AA" w:rsidRPr="000262F0" w:rsidRDefault="007D32AA" w:rsidP="00511958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6235B4">
              <w:rPr>
                <w:rFonts w:asciiTheme="minorEastAsia" w:hAnsiTheme="minorEastAsia" w:hint="eastAsia"/>
                <w:sz w:val="20"/>
                <w:szCs w:val="21"/>
              </w:rPr>
              <w:t>現状の課題</w:t>
            </w:r>
            <w:r w:rsidR="00CC36BB" w:rsidRPr="006235B4">
              <w:rPr>
                <w:rFonts w:asciiTheme="minorEastAsia" w:hAnsiTheme="minorEastAsia" w:hint="eastAsia"/>
                <w:sz w:val="20"/>
                <w:szCs w:val="21"/>
              </w:rPr>
              <w:t>点</w:t>
            </w:r>
          </w:p>
        </w:tc>
        <w:tc>
          <w:tcPr>
            <w:tcW w:w="7749" w:type="dxa"/>
            <w:gridSpan w:val="2"/>
          </w:tcPr>
          <w:p w14:paraId="4B2545A0" w14:textId="12DD103F" w:rsidR="007D32AA" w:rsidRPr="000262F0" w:rsidRDefault="00E540F4" w:rsidP="00E540F4">
            <w:pPr>
              <w:tabs>
                <w:tab w:val="left" w:pos="6300"/>
              </w:tabs>
              <w:spacing w:line="360" w:lineRule="auto"/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ab/>
            </w:r>
          </w:p>
        </w:tc>
      </w:tr>
      <w:tr w:rsidR="007D32AA" w14:paraId="0089B5B8" w14:textId="77777777" w:rsidTr="00B15D9F">
        <w:trPr>
          <w:cantSplit/>
          <w:trHeight w:val="1427"/>
        </w:trPr>
        <w:tc>
          <w:tcPr>
            <w:tcW w:w="610" w:type="dxa"/>
            <w:textDirection w:val="tbRlV"/>
          </w:tcPr>
          <w:p w14:paraId="6F7FF93C" w14:textId="73C69F01" w:rsidR="007D32AA" w:rsidRPr="000262F0" w:rsidRDefault="00F46E15" w:rsidP="00B15D9F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改善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実施内容</w:t>
            </w:r>
          </w:p>
        </w:tc>
        <w:tc>
          <w:tcPr>
            <w:tcW w:w="7749" w:type="dxa"/>
            <w:gridSpan w:val="2"/>
          </w:tcPr>
          <w:p w14:paraId="1B896238" w14:textId="6D65F54E" w:rsidR="007D32AA" w:rsidRPr="000262F0" w:rsidRDefault="007D32AA" w:rsidP="00CC36BB">
            <w:pPr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0B7D53" w14:paraId="416325BC" w14:textId="77777777" w:rsidTr="006235B4">
        <w:trPr>
          <w:cantSplit/>
          <w:trHeight w:val="1701"/>
        </w:trPr>
        <w:tc>
          <w:tcPr>
            <w:tcW w:w="610" w:type="dxa"/>
            <w:textDirection w:val="tbRlV"/>
          </w:tcPr>
          <w:p w14:paraId="43FE2A02" w14:textId="362D6580" w:rsidR="000B7D53" w:rsidRPr="000262F0" w:rsidRDefault="000B7D53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>
              <w:rPr>
                <w:rFonts w:asciiTheme="minorEastAsia" w:hAnsiTheme="minorEastAsia" w:hint="eastAsia"/>
                <w:sz w:val="20"/>
                <w:szCs w:val="21"/>
              </w:rPr>
              <w:t>今後の基本方針</w:t>
            </w:r>
          </w:p>
        </w:tc>
        <w:tc>
          <w:tcPr>
            <w:tcW w:w="7749" w:type="dxa"/>
            <w:gridSpan w:val="2"/>
          </w:tcPr>
          <w:p w14:paraId="4DFE9D2E" w14:textId="3C5600A7" w:rsidR="000B7D53" w:rsidRDefault="005714C7" w:rsidP="00CC36BB">
            <w:pPr>
              <w:spacing w:line="360" w:lineRule="auto"/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完了予定日：</w:t>
            </w:r>
          </w:p>
          <w:p w14:paraId="089E7109" w14:textId="34257CB1" w:rsidR="00C103AA" w:rsidRPr="00C103AA" w:rsidRDefault="00C103AA" w:rsidP="00CC36BB">
            <w:pPr>
              <w:spacing w:line="360" w:lineRule="auto"/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　　　　　　　　　　　　　　　　　　　</w:t>
            </w:r>
            <w:r w:rsidRPr="00C103AA">
              <w:rPr>
                <w:rFonts w:asciiTheme="minorEastAsia" w:hAnsiTheme="minorEastAsia" w:hint="eastAsia"/>
              </w:rPr>
              <w:t xml:space="preserve">　　　　　　　</w:t>
            </w:r>
          </w:p>
        </w:tc>
      </w:tr>
      <w:tr w:rsidR="00120CE0" w14:paraId="7F601AB5" w14:textId="77777777" w:rsidTr="00B863B7">
        <w:trPr>
          <w:trHeight w:val="834"/>
        </w:trPr>
        <w:tc>
          <w:tcPr>
            <w:tcW w:w="4390" w:type="dxa"/>
            <w:gridSpan w:val="2"/>
          </w:tcPr>
          <w:p w14:paraId="29FC2CFB" w14:textId="4FBA155F" w:rsidR="00EE0B0D" w:rsidRPr="00B863B7" w:rsidRDefault="00120CE0" w:rsidP="00B863B7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B863B7">
              <w:rPr>
                <w:rFonts w:asciiTheme="minorEastAsia" w:hAnsiTheme="minorEastAsia" w:hint="eastAsia"/>
              </w:rPr>
              <w:t xml:space="preserve">改善済み　　　改善中　　　　未改善　　　</w:t>
            </w:r>
          </w:p>
          <w:p w14:paraId="79279737" w14:textId="7D1D5F08" w:rsidR="00120CE0" w:rsidRPr="00B863B7" w:rsidRDefault="00EE0B0D" w:rsidP="00B863B7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B863B7">
              <w:rPr>
                <w:rFonts w:asciiTheme="minorEastAsia" w:hAnsiTheme="minorEastAsia" w:hint="eastAsia"/>
              </w:rPr>
              <w:t>継続指導の有無</w:t>
            </w:r>
            <w:r w:rsidR="00B863B7" w:rsidRPr="00B863B7">
              <w:rPr>
                <w:rFonts w:asciiTheme="minorEastAsia" w:hAnsiTheme="minorEastAsia" w:hint="eastAsia"/>
              </w:rPr>
              <w:t>（　有　・　無　）</w:t>
            </w:r>
            <w:r w:rsidR="00120CE0" w:rsidRPr="00B863B7">
              <w:rPr>
                <w:rFonts w:asciiTheme="minorEastAsia" w:hAnsiTheme="minorEastAsia" w:hint="eastAsia"/>
              </w:rPr>
              <w:t xml:space="preserve">　</w:t>
            </w:r>
            <w:r w:rsidR="009D74D8">
              <w:rPr>
                <w:rFonts w:asciiTheme="minorEastAsia" w:hAnsiTheme="minorEastAsia" w:hint="eastAsia"/>
              </w:rPr>
              <w:t xml:space="preserve">　　</w:t>
            </w:r>
          </w:p>
        </w:tc>
        <w:tc>
          <w:tcPr>
            <w:tcW w:w="3969" w:type="dxa"/>
          </w:tcPr>
          <w:p w14:paraId="3C68745F" w14:textId="4EBE41E3" w:rsidR="001F78EC" w:rsidRPr="00C677FC" w:rsidRDefault="001F78EC" w:rsidP="00C677FC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C677FC">
              <w:rPr>
                <w:rFonts w:asciiTheme="minorEastAsia" w:hAnsiTheme="minorEastAsia" w:hint="eastAsia"/>
              </w:rPr>
              <w:t>指導実施日：</w:t>
            </w:r>
          </w:p>
          <w:p w14:paraId="1634B713" w14:textId="2853A949" w:rsidR="00120CE0" w:rsidRPr="00C677FC" w:rsidRDefault="00C677FC" w:rsidP="00C677FC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C677FC">
              <w:rPr>
                <w:rFonts w:asciiTheme="minorEastAsia" w:hAnsiTheme="minorEastAsia" w:hint="eastAsia"/>
              </w:rPr>
              <w:t>改善確認</w:t>
            </w:r>
            <w:r w:rsidR="00120CE0" w:rsidRPr="00C677FC">
              <w:rPr>
                <w:rFonts w:asciiTheme="minorEastAsia" w:hAnsiTheme="minorEastAsia" w:hint="eastAsia"/>
              </w:rPr>
              <w:t>日：</w:t>
            </w:r>
          </w:p>
        </w:tc>
      </w:tr>
      <w:tr w:rsidR="00E62FD2" w14:paraId="4CACFCCF" w14:textId="77777777" w:rsidTr="006235B4">
        <w:trPr>
          <w:cantSplit/>
          <w:trHeight w:val="1588"/>
        </w:trPr>
        <w:tc>
          <w:tcPr>
            <w:tcW w:w="610" w:type="dxa"/>
            <w:textDirection w:val="tbRlV"/>
          </w:tcPr>
          <w:p w14:paraId="24ED848C" w14:textId="25EC9E29" w:rsidR="00E62FD2" w:rsidRPr="000262F0" w:rsidRDefault="00E62FD2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現状の課題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点</w:t>
            </w:r>
          </w:p>
        </w:tc>
        <w:tc>
          <w:tcPr>
            <w:tcW w:w="7749" w:type="dxa"/>
            <w:gridSpan w:val="2"/>
          </w:tcPr>
          <w:p w14:paraId="4702ACD3" w14:textId="1B9F12E7" w:rsidR="00E62FD2" w:rsidRPr="000262F0" w:rsidRDefault="00E62FD2" w:rsidP="00E62FD2">
            <w:pPr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E62FD2" w14:paraId="4E813891" w14:textId="77777777" w:rsidTr="00B15D9F">
        <w:trPr>
          <w:cantSplit/>
          <w:trHeight w:val="1559"/>
        </w:trPr>
        <w:tc>
          <w:tcPr>
            <w:tcW w:w="610" w:type="dxa"/>
            <w:textDirection w:val="tbRlV"/>
          </w:tcPr>
          <w:p w14:paraId="236B6918" w14:textId="017C4EDC" w:rsidR="00E62FD2" w:rsidRPr="000262F0" w:rsidRDefault="00E62FD2" w:rsidP="00B15D9F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改善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実施内容</w:t>
            </w:r>
          </w:p>
        </w:tc>
        <w:tc>
          <w:tcPr>
            <w:tcW w:w="7749" w:type="dxa"/>
            <w:gridSpan w:val="2"/>
          </w:tcPr>
          <w:p w14:paraId="6AAB73AA" w14:textId="197DC678" w:rsidR="00E62FD2" w:rsidRPr="000262F0" w:rsidRDefault="00E62FD2" w:rsidP="00E62FD2">
            <w:pPr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E114DD" w14:paraId="5141DFA7" w14:textId="77777777" w:rsidTr="006235B4">
        <w:trPr>
          <w:cantSplit/>
          <w:trHeight w:val="1701"/>
        </w:trPr>
        <w:tc>
          <w:tcPr>
            <w:tcW w:w="610" w:type="dxa"/>
            <w:textDirection w:val="tbRlV"/>
          </w:tcPr>
          <w:p w14:paraId="21781197" w14:textId="25310E78" w:rsidR="00E114DD" w:rsidRPr="000262F0" w:rsidRDefault="00E114DD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>
              <w:rPr>
                <w:rFonts w:asciiTheme="minorEastAsia" w:hAnsiTheme="minorEastAsia" w:hint="eastAsia"/>
                <w:sz w:val="20"/>
                <w:szCs w:val="21"/>
              </w:rPr>
              <w:t>今後の基本方針</w:t>
            </w:r>
          </w:p>
        </w:tc>
        <w:tc>
          <w:tcPr>
            <w:tcW w:w="7749" w:type="dxa"/>
            <w:gridSpan w:val="2"/>
          </w:tcPr>
          <w:p w14:paraId="1647883A" w14:textId="13F08FC5" w:rsidR="00E114DD" w:rsidRPr="000262F0" w:rsidRDefault="00B15D9F" w:rsidP="00E114DD">
            <w:pPr>
              <w:spacing w:line="360" w:lineRule="auto"/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完了予定日：</w:t>
            </w:r>
          </w:p>
        </w:tc>
      </w:tr>
      <w:tr w:rsidR="00E114DD" w14:paraId="26FB5760" w14:textId="77777777" w:rsidTr="00E114DD">
        <w:trPr>
          <w:trHeight w:val="126"/>
        </w:trPr>
        <w:tc>
          <w:tcPr>
            <w:tcW w:w="4390" w:type="dxa"/>
            <w:gridSpan w:val="2"/>
          </w:tcPr>
          <w:p w14:paraId="0A815183" w14:textId="77777777" w:rsidR="00E114DD" w:rsidRPr="00B863B7" w:rsidRDefault="00E114DD" w:rsidP="00E114DD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B863B7">
              <w:rPr>
                <w:rFonts w:asciiTheme="minorEastAsia" w:hAnsiTheme="minorEastAsia" w:hint="eastAsia"/>
              </w:rPr>
              <w:t xml:space="preserve">改善済み　　　改善中　　　　未改善　　　</w:t>
            </w:r>
          </w:p>
          <w:p w14:paraId="7E356C95" w14:textId="75273318" w:rsidR="00E114DD" w:rsidRPr="00E62FD2" w:rsidRDefault="00E114DD" w:rsidP="00E114DD">
            <w:pPr>
              <w:pStyle w:val="a9"/>
              <w:numPr>
                <w:ilvl w:val="0"/>
                <w:numId w:val="2"/>
              </w:numPr>
              <w:spacing w:line="360" w:lineRule="auto"/>
              <w:jc w:val="left"/>
              <w:rPr>
                <w:rFonts w:asciiTheme="minorEastAsia" w:hAnsiTheme="minorEastAsia"/>
              </w:rPr>
            </w:pPr>
            <w:r w:rsidRPr="00E62FD2">
              <w:rPr>
                <w:rFonts w:asciiTheme="minorEastAsia" w:hAnsiTheme="minorEastAsia" w:hint="eastAsia"/>
              </w:rPr>
              <w:t xml:space="preserve">継続指導の有無（　有　・　無　）　</w:t>
            </w:r>
          </w:p>
        </w:tc>
        <w:tc>
          <w:tcPr>
            <w:tcW w:w="3969" w:type="dxa"/>
          </w:tcPr>
          <w:p w14:paraId="1F3B8720" w14:textId="77777777" w:rsidR="00E114DD" w:rsidRPr="00C677FC" w:rsidRDefault="00E114DD" w:rsidP="00E114DD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C677FC">
              <w:rPr>
                <w:rFonts w:asciiTheme="minorEastAsia" w:hAnsiTheme="minorEastAsia" w:hint="eastAsia"/>
              </w:rPr>
              <w:t>指導実施日：</w:t>
            </w:r>
          </w:p>
          <w:p w14:paraId="001B00D3" w14:textId="603B337A" w:rsidR="00E114DD" w:rsidRPr="000B7D53" w:rsidRDefault="00E114DD" w:rsidP="00E114DD">
            <w:pPr>
              <w:pStyle w:val="a9"/>
              <w:numPr>
                <w:ilvl w:val="0"/>
                <w:numId w:val="2"/>
              </w:numPr>
              <w:spacing w:line="360" w:lineRule="auto"/>
              <w:jc w:val="left"/>
              <w:rPr>
                <w:rFonts w:asciiTheme="minorEastAsia" w:hAnsiTheme="minorEastAsia"/>
              </w:rPr>
            </w:pPr>
            <w:r w:rsidRPr="00E62FD2">
              <w:rPr>
                <w:rFonts w:asciiTheme="minorEastAsia" w:hAnsiTheme="minorEastAsia" w:hint="eastAsia"/>
              </w:rPr>
              <w:t>改善確認日：</w:t>
            </w:r>
          </w:p>
        </w:tc>
      </w:tr>
    </w:tbl>
    <w:p w14:paraId="1210DB8C" w14:textId="6BBE79EB" w:rsidR="007D6DE3" w:rsidRPr="008D007F" w:rsidRDefault="008D007F" w:rsidP="008D007F">
      <w:pPr>
        <w:jc w:val="right"/>
        <w:rPr>
          <w:rFonts w:asciiTheme="majorEastAsia" w:eastAsiaTheme="majorEastAsia" w:hAnsiTheme="majorEastAsia" w:hint="eastAsia"/>
          <w:sz w:val="24"/>
          <w:szCs w:val="28"/>
        </w:rPr>
      </w:pPr>
      <w:r>
        <w:rPr>
          <w:rFonts w:asciiTheme="majorEastAsia" w:eastAsiaTheme="majorEastAsia" w:hAnsiTheme="majorEastAsia" w:hint="eastAsia"/>
          <w:sz w:val="24"/>
          <w:szCs w:val="28"/>
        </w:rPr>
        <w:lastRenderedPageBreak/>
        <w:t>資料</w:t>
      </w:r>
      <w:r w:rsidRPr="00853033">
        <w:rPr>
          <w:rFonts w:asciiTheme="majorEastAsia" w:eastAsiaTheme="majorEastAsia" w:hAnsiTheme="majorEastAsia" w:hint="eastAsia"/>
          <w:sz w:val="24"/>
          <w:szCs w:val="28"/>
        </w:rPr>
        <w:t>８</w:t>
      </w:r>
      <w:r>
        <w:rPr>
          <w:rFonts w:asciiTheme="majorEastAsia" w:eastAsiaTheme="majorEastAsia" w:hAnsiTheme="majorEastAsia" w:hint="eastAsia"/>
          <w:sz w:val="24"/>
          <w:szCs w:val="28"/>
        </w:rPr>
        <w:t>－</w:t>
      </w:r>
      <w:r>
        <w:rPr>
          <w:rFonts w:asciiTheme="majorEastAsia" w:eastAsiaTheme="majorEastAsia" w:hAnsiTheme="majorEastAsia" w:hint="eastAsia"/>
          <w:sz w:val="24"/>
          <w:szCs w:val="28"/>
        </w:rPr>
        <w:t>２</w:t>
      </w:r>
    </w:p>
    <w:p w14:paraId="526AF8E8" w14:textId="77777777" w:rsidR="007D6DE3" w:rsidRDefault="007D6DE3" w:rsidP="005F70BD">
      <w:pPr>
        <w:jc w:val="left"/>
        <w:rPr>
          <w:rFonts w:asciiTheme="minorEastAsia" w:hAnsiTheme="minorEastAsia"/>
          <w:u w:val="single"/>
        </w:rPr>
      </w:pPr>
    </w:p>
    <w:tbl>
      <w:tblPr>
        <w:tblStyle w:val="aa"/>
        <w:tblW w:w="8359" w:type="dxa"/>
        <w:tblLook w:val="04A0" w:firstRow="1" w:lastRow="0" w:firstColumn="1" w:lastColumn="0" w:noHBand="0" w:noVBand="1"/>
      </w:tblPr>
      <w:tblGrid>
        <w:gridCol w:w="610"/>
        <w:gridCol w:w="3780"/>
        <w:gridCol w:w="3969"/>
      </w:tblGrid>
      <w:tr w:rsidR="00E44BD9" w14:paraId="1FC0347F" w14:textId="77777777" w:rsidTr="006235B4">
        <w:trPr>
          <w:trHeight w:val="1588"/>
        </w:trPr>
        <w:tc>
          <w:tcPr>
            <w:tcW w:w="610" w:type="dxa"/>
            <w:textDirection w:val="tbRlV"/>
          </w:tcPr>
          <w:p w14:paraId="3A3A0D17" w14:textId="77777777" w:rsidR="00E44BD9" w:rsidRPr="000262F0" w:rsidRDefault="00E44BD9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現状の課題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点</w:t>
            </w:r>
          </w:p>
        </w:tc>
        <w:tc>
          <w:tcPr>
            <w:tcW w:w="7749" w:type="dxa"/>
            <w:gridSpan w:val="2"/>
          </w:tcPr>
          <w:p w14:paraId="6014F9CE" w14:textId="45FE14CA" w:rsidR="00E44BD9" w:rsidRPr="000262F0" w:rsidRDefault="00E44BD9" w:rsidP="004348BE">
            <w:pPr>
              <w:tabs>
                <w:tab w:val="left" w:pos="6300"/>
              </w:tabs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E44BD9" w14:paraId="0654CA6F" w14:textId="77777777" w:rsidTr="00B15D9F">
        <w:trPr>
          <w:cantSplit/>
          <w:trHeight w:val="1546"/>
        </w:trPr>
        <w:tc>
          <w:tcPr>
            <w:tcW w:w="610" w:type="dxa"/>
            <w:textDirection w:val="tbRlV"/>
          </w:tcPr>
          <w:p w14:paraId="2BAAABC1" w14:textId="77777777" w:rsidR="00E44BD9" w:rsidRPr="000262F0" w:rsidRDefault="00E44BD9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改善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実施内容</w:t>
            </w:r>
          </w:p>
        </w:tc>
        <w:tc>
          <w:tcPr>
            <w:tcW w:w="7749" w:type="dxa"/>
            <w:gridSpan w:val="2"/>
          </w:tcPr>
          <w:p w14:paraId="4D8BC6C1" w14:textId="77777777" w:rsidR="00E44BD9" w:rsidRPr="000262F0" w:rsidRDefault="00E44BD9" w:rsidP="004348BE">
            <w:pPr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E61991" w14:paraId="68E524C7" w14:textId="77777777" w:rsidTr="006235B4">
        <w:trPr>
          <w:cantSplit/>
          <w:trHeight w:val="1701"/>
        </w:trPr>
        <w:tc>
          <w:tcPr>
            <w:tcW w:w="610" w:type="dxa"/>
            <w:textDirection w:val="tbRlV"/>
          </w:tcPr>
          <w:p w14:paraId="07802DC8" w14:textId="27FD1469" w:rsidR="00E61991" w:rsidRPr="000262F0" w:rsidRDefault="00E61991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>
              <w:rPr>
                <w:rFonts w:asciiTheme="minorEastAsia" w:hAnsiTheme="minorEastAsia" w:hint="eastAsia"/>
                <w:sz w:val="20"/>
                <w:szCs w:val="21"/>
              </w:rPr>
              <w:t>今後の基本方針</w:t>
            </w:r>
          </w:p>
        </w:tc>
        <w:tc>
          <w:tcPr>
            <w:tcW w:w="7749" w:type="dxa"/>
            <w:gridSpan w:val="2"/>
          </w:tcPr>
          <w:p w14:paraId="5B691205" w14:textId="27C6ACED" w:rsidR="00E61991" w:rsidRPr="000262F0" w:rsidRDefault="00522253" w:rsidP="00E61991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完了予定日：</w:t>
            </w:r>
          </w:p>
        </w:tc>
      </w:tr>
      <w:tr w:rsidR="00E61991" w14:paraId="77E28FB7" w14:textId="77777777" w:rsidTr="004348BE">
        <w:trPr>
          <w:trHeight w:val="834"/>
        </w:trPr>
        <w:tc>
          <w:tcPr>
            <w:tcW w:w="4390" w:type="dxa"/>
            <w:gridSpan w:val="2"/>
          </w:tcPr>
          <w:p w14:paraId="7DE6C283" w14:textId="77777777" w:rsidR="00E61991" w:rsidRPr="00B863B7" w:rsidRDefault="00E61991" w:rsidP="00E61991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B863B7">
              <w:rPr>
                <w:rFonts w:asciiTheme="minorEastAsia" w:hAnsiTheme="minorEastAsia" w:hint="eastAsia"/>
              </w:rPr>
              <w:t xml:space="preserve">改善済み　　　改善中　　　　未改善　　　</w:t>
            </w:r>
          </w:p>
          <w:p w14:paraId="18C112A7" w14:textId="77777777" w:rsidR="00E61991" w:rsidRPr="00B863B7" w:rsidRDefault="00E61991" w:rsidP="00E61991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B863B7">
              <w:rPr>
                <w:rFonts w:asciiTheme="minorEastAsia" w:hAnsiTheme="minorEastAsia" w:hint="eastAsia"/>
              </w:rPr>
              <w:t xml:space="preserve">継続指導の有無（　有　・　無　）　</w:t>
            </w:r>
          </w:p>
        </w:tc>
        <w:tc>
          <w:tcPr>
            <w:tcW w:w="3969" w:type="dxa"/>
          </w:tcPr>
          <w:p w14:paraId="41F55C45" w14:textId="77777777" w:rsidR="00E61991" w:rsidRPr="00C677FC" w:rsidRDefault="00E61991" w:rsidP="00E61991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C677FC">
              <w:rPr>
                <w:rFonts w:asciiTheme="minorEastAsia" w:hAnsiTheme="minorEastAsia" w:hint="eastAsia"/>
              </w:rPr>
              <w:t>指導実施日：</w:t>
            </w:r>
          </w:p>
          <w:p w14:paraId="7CE1A778" w14:textId="77777777" w:rsidR="00E61991" w:rsidRPr="00C677FC" w:rsidRDefault="00E61991" w:rsidP="00E61991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C677FC">
              <w:rPr>
                <w:rFonts w:asciiTheme="minorEastAsia" w:hAnsiTheme="minorEastAsia" w:hint="eastAsia"/>
              </w:rPr>
              <w:t>改善確認日：</w:t>
            </w:r>
          </w:p>
        </w:tc>
      </w:tr>
      <w:tr w:rsidR="00E61991" w14:paraId="4086A8E5" w14:textId="77777777" w:rsidTr="006235B4">
        <w:trPr>
          <w:cantSplit/>
          <w:trHeight w:val="1588"/>
        </w:trPr>
        <w:tc>
          <w:tcPr>
            <w:tcW w:w="610" w:type="dxa"/>
            <w:textDirection w:val="tbRlV"/>
          </w:tcPr>
          <w:p w14:paraId="49B059B0" w14:textId="77777777" w:rsidR="00E61991" w:rsidRPr="000262F0" w:rsidRDefault="00E61991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現状の課題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点</w:t>
            </w:r>
          </w:p>
        </w:tc>
        <w:tc>
          <w:tcPr>
            <w:tcW w:w="7749" w:type="dxa"/>
            <w:gridSpan w:val="2"/>
          </w:tcPr>
          <w:p w14:paraId="0D6D98AC" w14:textId="77777777" w:rsidR="00E61991" w:rsidRPr="000262F0" w:rsidRDefault="00E61991" w:rsidP="00E61991">
            <w:pPr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E61991" w14:paraId="7A86FCDE" w14:textId="77777777" w:rsidTr="008A6D86">
        <w:trPr>
          <w:cantSplit/>
          <w:trHeight w:val="1554"/>
        </w:trPr>
        <w:tc>
          <w:tcPr>
            <w:tcW w:w="610" w:type="dxa"/>
            <w:textDirection w:val="tbRlV"/>
          </w:tcPr>
          <w:p w14:paraId="090A2BB1" w14:textId="77777777" w:rsidR="00E61991" w:rsidRPr="000262F0" w:rsidRDefault="00E61991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 w:rsidRPr="000262F0">
              <w:rPr>
                <w:rFonts w:asciiTheme="minorEastAsia" w:hAnsiTheme="minorEastAsia" w:hint="eastAsia"/>
                <w:sz w:val="20"/>
                <w:szCs w:val="21"/>
              </w:rPr>
              <w:t>改善</w:t>
            </w:r>
            <w:r>
              <w:rPr>
                <w:rFonts w:asciiTheme="minorEastAsia" w:hAnsiTheme="minorEastAsia" w:hint="eastAsia"/>
                <w:sz w:val="20"/>
                <w:szCs w:val="21"/>
              </w:rPr>
              <w:t>実施内容</w:t>
            </w:r>
          </w:p>
        </w:tc>
        <w:tc>
          <w:tcPr>
            <w:tcW w:w="7749" w:type="dxa"/>
            <w:gridSpan w:val="2"/>
          </w:tcPr>
          <w:p w14:paraId="663AD840" w14:textId="77777777" w:rsidR="00E61991" w:rsidRPr="000262F0" w:rsidRDefault="00E61991" w:rsidP="00E61991">
            <w:pPr>
              <w:spacing w:line="360" w:lineRule="auto"/>
              <w:jc w:val="left"/>
              <w:rPr>
                <w:rFonts w:asciiTheme="minorEastAsia" w:hAnsiTheme="minorEastAsia"/>
              </w:rPr>
            </w:pPr>
          </w:p>
        </w:tc>
      </w:tr>
      <w:tr w:rsidR="00E61991" w14:paraId="2C88CBD2" w14:textId="77777777" w:rsidTr="006235B4">
        <w:trPr>
          <w:cantSplit/>
          <w:trHeight w:val="1701"/>
        </w:trPr>
        <w:tc>
          <w:tcPr>
            <w:tcW w:w="610" w:type="dxa"/>
            <w:textDirection w:val="tbRlV"/>
          </w:tcPr>
          <w:p w14:paraId="4A4D9ED6" w14:textId="2BDC7C5A" w:rsidR="00E61991" w:rsidRPr="000262F0" w:rsidRDefault="00E61991" w:rsidP="006235B4">
            <w:pPr>
              <w:ind w:left="113" w:right="113"/>
              <w:jc w:val="center"/>
              <w:rPr>
                <w:rFonts w:asciiTheme="minorEastAsia" w:hAnsiTheme="minorEastAsia"/>
                <w:sz w:val="20"/>
                <w:szCs w:val="21"/>
              </w:rPr>
            </w:pPr>
            <w:r>
              <w:rPr>
                <w:rFonts w:asciiTheme="minorEastAsia" w:hAnsiTheme="minorEastAsia" w:hint="eastAsia"/>
                <w:sz w:val="20"/>
                <w:szCs w:val="21"/>
              </w:rPr>
              <w:t>今後の基本方針</w:t>
            </w:r>
          </w:p>
        </w:tc>
        <w:tc>
          <w:tcPr>
            <w:tcW w:w="7749" w:type="dxa"/>
            <w:gridSpan w:val="2"/>
          </w:tcPr>
          <w:p w14:paraId="1ED355A1" w14:textId="70DDC0DD" w:rsidR="00E61991" w:rsidRPr="000262F0" w:rsidRDefault="00522253" w:rsidP="00E61991">
            <w:pPr>
              <w:spacing w:line="360" w:lineRule="auto"/>
              <w:jc w:val="lef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完了予定日：</w:t>
            </w:r>
          </w:p>
        </w:tc>
      </w:tr>
      <w:tr w:rsidR="00E61991" w14:paraId="541E4301" w14:textId="77777777" w:rsidTr="004348BE">
        <w:trPr>
          <w:trHeight w:val="567"/>
        </w:trPr>
        <w:tc>
          <w:tcPr>
            <w:tcW w:w="4390" w:type="dxa"/>
            <w:gridSpan w:val="2"/>
          </w:tcPr>
          <w:p w14:paraId="279FC6E3" w14:textId="77777777" w:rsidR="00E61991" w:rsidRPr="00B863B7" w:rsidRDefault="00E61991" w:rsidP="00E61991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B863B7">
              <w:rPr>
                <w:rFonts w:asciiTheme="minorEastAsia" w:hAnsiTheme="minorEastAsia" w:hint="eastAsia"/>
              </w:rPr>
              <w:t xml:space="preserve">改善済み　　　改善中　　　　未改善　　　</w:t>
            </w:r>
          </w:p>
          <w:p w14:paraId="379DBE38" w14:textId="77777777" w:rsidR="00E61991" w:rsidRPr="00E62FD2" w:rsidRDefault="00E61991" w:rsidP="00E61991">
            <w:pPr>
              <w:pStyle w:val="a9"/>
              <w:numPr>
                <w:ilvl w:val="0"/>
                <w:numId w:val="2"/>
              </w:numPr>
              <w:spacing w:line="360" w:lineRule="auto"/>
              <w:jc w:val="left"/>
              <w:rPr>
                <w:rFonts w:asciiTheme="minorEastAsia" w:hAnsiTheme="minorEastAsia"/>
              </w:rPr>
            </w:pPr>
            <w:r w:rsidRPr="00E62FD2">
              <w:rPr>
                <w:rFonts w:asciiTheme="minorEastAsia" w:hAnsiTheme="minorEastAsia" w:hint="eastAsia"/>
              </w:rPr>
              <w:t xml:space="preserve">継続指導の有無（　有　・　無　）　</w:t>
            </w:r>
          </w:p>
        </w:tc>
        <w:tc>
          <w:tcPr>
            <w:tcW w:w="3969" w:type="dxa"/>
          </w:tcPr>
          <w:p w14:paraId="39973652" w14:textId="77777777" w:rsidR="00E61991" w:rsidRPr="00C677FC" w:rsidRDefault="00E61991" w:rsidP="00E61991">
            <w:pPr>
              <w:pStyle w:val="a9"/>
              <w:numPr>
                <w:ilvl w:val="0"/>
                <w:numId w:val="2"/>
              </w:numPr>
              <w:jc w:val="left"/>
              <w:rPr>
                <w:rFonts w:asciiTheme="minorEastAsia" w:hAnsiTheme="minorEastAsia"/>
              </w:rPr>
            </w:pPr>
            <w:r w:rsidRPr="00C677FC">
              <w:rPr>
                <w:rFonts w:asciiTheme="minorEastAsia" w:hAnsiTheme="minorEastAsia" w:hint="eastAsia"/>
              </w:rPr>
              <w:t>指導実施日：</w:t>
            </w:r>
          </w:p>
          <w:p w14:paraId="790BC8AB" w14:textId="77777777" w:rsidR="00E61991" w:rsidRPr="00E62FD2" w:rsidRDefault="00E61991" w:rsidP="00E61991">
            <w:pPr>
              <w:pStyle w:val="a9"/>
              <w:numPr>
                <w:ilvl w:val="0"/>
                <w:numId w:val="2"/>
              </w:numPr>
              <w:spacing w:line="360" w:lineRule="auto"/>
              <w:jc w:val="left"/>
              <w:rPr>
                <w:rFonts w:asciiTheme="minorEastAsia" w:hAnsiTheme="minorEastAsia"/>
              </w:rPr>
            </w:pPr>
            <w:r w:rsidRPr="00E62FD2">
              <w:rPr>
                <w:rFonts w:asciiTheme="minorEastAsia" w:hAnsiTheme="minorEastAsia" w:hint="eastAsia"/>
              </w:rPr>
              <w:t>改善確認日：</w:t>
            </w:r>
          </w:p>
        </w:tc>
      </w:tr>
    </w:tbl>
    <w:p w14:paraId="3EB4D41C" w14:textId="77777777" w:rsidR="00E44BD9" w:rsidRDefault="00E44BD9" w:rsidP="005F70BD">
      <w:pPr>
        <w:jc w:val="left"/>
        <w:rPr>
          <w:rFonts w:asciiTheme="minorEastAsia" w:hAnsiTheme="minorEastAsia"/>
          <w:u w:val="single"/>
        </w:rPr>
      </w:pPr>
    </w:p>
    <w:p w14:paraId="2CD8E4DE" w14:textId="77777777" w:rsidR="00E44BD9" w:rsidRDefault="00E44BD9" w:rsidP="005F70BD">
      <w:pPr>
        <w:jc w:val="left"/>
        <w:rPr>
          <w:rFonts w:asciiTheme="minorEastAsia" w:hAnsiTheme="minorEastAsia"/>
          <w:u w:val="single"/>
        </w:rPr>
      </w:pPr>
    </w:p>
    <w:p w14:paraId="425BA077" w14:textId="0495736C" w:rsidR="00E44BD9" w:rsidRPr="00522253" w:rsidRDefault="008E6DD0" w:rsidP="00522253">
      <w:pPr>
        <w:spacing w:line="400" w:lineRule="exact"/>
        <w:jc w:val="left"/>
        <w:rPr>
          <w:rFonts w:asciiTheme="minorEastAsia" w:hAnsiTheme="minorEastAsia"/>
          <w:sz w:val="22"/>
          <w:szCs w:val="24"/>
        </w:rPr>
      </w:pPr>
      <w:r w:rsidRPr="00522253">
        <w:rPr>
          <w:rFonts w:asciiTheme="minorEastAsia" w:hAnsiTheme="minorEastAsia" w:hint="eastAsia"/>
          <w:sz w:val="22"/>
          <w:szCs w:val="24"/>
        </w:rPr>
        <w:t>※改善中又は未改善</w:t>
      </w:r>
      <w:r w:rsidR="006C7377">
        <w:rPr>
          <w:rFonts w:asciiTheme="minorEastAsia" w:hAnsiTheme="minorEastAsia" w:hint="eastAsia"/>
          <w:sz w:val="22"/>
          <w:szCs w:val="24"/>
        </w:rPr>
        <w:t>の</w:t>
      </w:r>
      <w:r w:rsidRPr="00522253">
        <w:rPr>
          <w:rFonts w:asciiTheme="minorEastAsia" w:hAnsiTheme="minorEastAsia" w:hint="eastAsia"/>
          <w:sz w:val="22"/>
          <w:szCs w:val="24"/>
        </w:rPr>
        <w:t>場合は、具体的な計画及び完了予定日</w:t>
      </w:r>
      <w:r w:rsidR="000D2ACC" w:rsidRPr="00522253">
        <w:rPr>
          <w:rFonts w:asciiTheme="minorEastAsia" w:hAnsiTheme="minorEastAsia" w:hint="eastAsia"/>
          <w:sz w:val="22"/>
          <w:szCs w:val="24"/>
        </w:rPr>
        <w:t>を「今後の基本方針」欄に記載すること。</w:t>
      </w:r>
    </w:p>
    <w:p w14:paraId="5ADBF07F" w14:textId="43401FB0" w:rsidR="000D2ACC" w:rsidRPr="00522253" w:rsidRDefault="000D2ACC" w:rsidP="00522253">
      <w:pPr>
        <w:spacing w:line="400" w:lineRule="exact"/>
        <w:jc w:val="left"/>
        <w:rPr>
          <w:rFonts w:asciiTheme="minorEastAsia" w:hAnsiTheme="minorEastAsia"/>
          <w:sz w:val="22"/>
          <w:szCs w:val="24"/>
        </w:rPr>
      </w:pPr>
      <w:r w:rsidRPr="00522253">
        <w:rPr>
          <w:rFonts w:asciiTheme="minorEastAsia" w:hAnsiTheme="minorEastAsia" w:hint="eastAsia"/>
          <w:sz w:val="22"/>
          <w:szCs w:val="24"/>
        </w:rPr>
        <w:t>※継続指導が必要な場合は、</w:t>
      </w:r>
      <w:r w:rsidR="00E61991" w:rsidRPr="00522253">
        <w:rPr>
          <w:rFonts w:asciiTheme="minorEastAsia" w:hAnsiTheme="minorEastAsia" w:hint="eastAsia"/>
          <w:sz w:val="22"/>
          <w:szCs w:val="24"/>
        </w:rPr>
        <w:t>指導内容及び頻度を明確に</w:t>
      </w:r>
      <w:r w:rsidR="00DF6E80">
        <w:rPr>
          <w:rFonts w:asciiTheme="minorEastAsia" w:hAnsiTheme="minorEastAsia" w:hint="eastAsia"/>
          <w:sz w:val="22"/>
          <w:szCs w:val="24"/>
        </w:rPr>
        <w:t>し、</w:t>
      </w:r>
      <w:r w:rsidR="00BA2096">
        <w:rPr>
          <w:rFonts w:asciiTheme="minorEastAsia" w:hAnsiTheme="minorEastAsia" w:hint="eastAsia"/>
          <w:sz w:val="22"/>
          <w:szCs w:val="24"/>
        </w:rPr>
        <w:t>「今後の基本方針」の欄に記入する</w:t>
      </w:r>
      <w:r w:rsidR="00E61991" w:rsidRPr="00522253">
        <w:rPr>
          <w:rFonts w:asciiTheme="minorEastAsia" w:hAnsiTheme="minorEastAsia" w:hint="eastAsia"/>
          <w:sz w:val="22"/>
          <w:szCs w:val="24"/>
        </w:rPr>
        <w:t>こと。</w:t>
      </w:r>
    </w:p>
    <w:sectPr w:rsidR="000D2ACC" w:rsidRPr="00522253" w:rsidSect="00853033">
      <w:pgSz w:w="11906" w:h="16838"/>
      <w:pgMar w:top="851" w:right="1701" w:bottom="709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A89F8A" w14:textId="77777777" w:rsidR="00890105" w:rsidRDefault="00890105" w:rsidP="00F46E15">
      <w:r>
        <w:separator/>
      </w:r>
    </w:p>
  </w:endnote>
  <w:endnote w:type="continuationSeparator" w:id="0">
    <w:p w14:paraId="68B9A094" w14:textId="77777777" w:rsidR="00890105" w:rsidRDefault="00890105" w:rsidP="00F46E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98C3F5" w14:textId="77777777" w:rsidR="00890105" w:rsidRDefault="00890105" w:rsidP="00F46E15">
      <w:r>
        <w:separator/>
      </w:r>
    </w:p>
  </w:footnote>
  <w:footnote w:type="continuationSeparator" w:id="0">
    <w:p w14:paraId="40A78468" w14:textId="77777777" w:rsidR="00890105" w:rsidRDefault="00890105" w:rsidP="00F46E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497EBF"/>
    <w:multiLevelType w:val="hybridMultilevel"/>
    <w:tmpl w:val="A94C6F4C"/>
    <w:lvl w:ilvl="0" w:tplc="5B309362">
      <w:start w:val="2"/>
      <w:numFmt w:val="bullet"/>
      <w:lvlText w:val="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57FE6F3D"/>
    <w:multiLevelType w:val="hybridMultilevel"/>
    <w:tmpl w:val="93022736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067999727">
    <w:abstractNumId w:val="1"/>
  </w:num>
  <w:num w:numId="2" w16cid:durableId="25496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181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0BD"/>
    <w:rsid w:val="00014FF5"/>
    <w:rsid w:val="000262F0"/>
    <w:rsid w:val="00090AA6"/>
    <w:rsid w:val="000B7D53"/>
    <w:rsid w:val="000D2ACC"/>
    <w:rsid w:val="00120CE0"/>
    <w:rsid w:val="00177471"/>
    <w:rsid w:val="00186633"/>
    <w:rsid w:val="001F78EC"/>
    <w:rsid w:val="00234ADF"/>
    <w:rsid w:val="00365A0F"/>
    <w:rsid w:val="00405E70"/>
    <w:rsid w:val="00511958"/>
    <w:rsid w:val="00522253"/>
    <w:rsid w:val="00551E09"/>
    <w:rsid w:val="005714C7"/>
    <w:rsid w:val="005F70BD"/>
    <w:rsid w:val="006235B4"/>
    <w:rsid w:val="00637093"/>
    <w:rsid w:val="00676CBE"/>
    <w:rsid w:val="006C7377"/>
    <w:rsid w:val="006F39E3"/>
    <w:rsid w:val="007D32AA"/>
    <w:rsid w:val="007D6DE3"/>
    <w:rsid w:val="00853033"/>
    <w:rsid w:val="00863B94"/>
    <w:rsid w:val="00880542"/>
    <w:rsid w:val="00890105"/>
    <w:rsid w:val="008A6D86"/>
    <w:rsid w:val="008D007F"/>
    <w:rsid w:val="008E6DD0"/>
    <w:rsid w:val="00901DA9"/>
    <w:rsid w:val="009D74D8"/>
    <w:rsid w:val="00B15D9F"/>
    <w:rsid w:val="00B863B7"/>
    <w:rsid w:val="00BA2096"/>
    <w:rsid w:val="00C103AA"/>
    <w:rsid w:val="00C677FC"/>
    <w:rsid w:val="00CB509C"/>
    <w:rsid w:val="00CC36BB"/>
    <w:rsid w:val="00DF6E80"/>
    <w:rsid w:val="00E114DD"/>
    <w:rsid w:val="00E31444"/>
    <w:rsid w:val="00E44BD9"/>
    <w:rsid w:val="00E540F4"/>
    <w:rsid w:val="00E61991"/>
    <w:rsid w:val="00E62FD2"/>
    <w:rsid w:val="00E95254"/>
    <w:rsid w:val="00EB6441"/>
    <w:rsid w:val="00EE0B0D"/>
    <w:rsid w:val="00F45969"/>
    <w:rsid w:val="00F46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4E1A9F"/>
  <w15:chartTrackingRefBased/>
  <w15:docId w15:val="{2B8C3A18-8A11-4B0A-8D62-AC9F46419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2FD2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F70B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70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F70B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F70B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F70B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F70B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F70B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F70B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F70B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5F70B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5F70B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5F70BD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5F7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5F7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5F7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5F7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5F70B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5F70B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5F70B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5F70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F70B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5F70B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F70B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5F70B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F70B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5F70BD"/>
    <w:rPr>
      <w:i/>
      <w:iCs/>
      <w:color w:val="2E74B5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5F70B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5F70BD"/>
    <w:rPr>
      <w:i/>
      <w:iCs/>
      <w:color w:val="2E74B5" w:themeColor="accent1" w:themeShade="BF"/>
    </w:rPr>
  </w:style>
  <w:style w:type="character" w:styleId="24">
    <w:name w:val="Intense Reference"/>
    <w:basedOn w:val="a0"/>
    <w:uiPriority w:val="32"/>
    <w:qFormat/>
    <w:rsid w:val="005F70BD"/>
    <w:rPr>
      <w:b/>
      <w:bCs/>
      <w:smallCaps/>
      <w:color w:val="2E74B5" w:themeColor="accent1" w:themeShade="BF"/>
      <w:spacing w:val="5"/>
    </w:rPr>
  </w:style>
  <w:style w:type="table" w:styleId="aa">
    <w:name w:val="Table Grid"/>
    <w:basedOn w:val="a1"/>
    <w:uiPriority w:val="39"/>
    <w:rsid w:val="007D32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F46E15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F46E15"/>
  </w:style>
  <w:style w:type="paragraph" w:styleId="ad">
    <w:name w:val="footer"/>
    <w:basedOn w:val="a"/>
    <w:link w:val="ae"/>
    <w:uiPriority w:val="99"/>
    <w:unhideWhenUsed/>
    <w:rsid w:val="00F46E15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F46E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804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8466E5-B075-4656-9AA9-F50A24C7A6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Okinawa Prefectural Board of Education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榎本舞奈</dc:creator>
  <cp:keywords/>
  <dc:description/>
  <cp:lastModifiedBy>0083438</cp:lastModifiedBy>
  <cp:revision>4</cp:revision>
  <cp:lastPrinted>2026-02-27T02:31:00Z</cp:lastPrinted>
  <dcterms:created xsi:type="dcterms:W3CDTF">2026-02-27T02:21:00Z</dcterms:created>
  <dcterms:modified xsi:type="dcterms:W3CDTF">2026-02-27T02:32:00Z</dcterms:modified>
</cp:coreProperties>
</file>