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384C7" w14:textId="1F08098D" w:rsidR="00E10C96" w:rsidRPr="005B738C" w:rsidRDefault="00E10C96" w:rsidP="005B738C">
      <w:pPr>
        <w:spacing w:after="0" w:line="240" w:lineRule="auto"/>
        <w:ind w:left="284" w:hangingChars="129" w:hanging="284"/>
        <w:jc w:val="center"/>
        <w:rPr>
          <w:rFonts w:ascii="游明朝" w:eastAsia="游明朝" w:hAnsi="游明朝" w:hint="eastAsia"/>
          <w:lang w:eastAsia="ja-JP"/>
        </w:rPr>
      </w:pPr>
      <w:r w:rsidRPr="005B738C">
        <w:rPr>
          <w:rFonts w:ascii="游明朝" w:eastAsia="游明朝" w:hAnsi="游明朝" w:hint="eastAsia"/>
          <w:lang w:eastAsia="ja-JP"/>
        </w:rPr>
        <w:t>奈良市高の原第四自転車駐車場入退場ゲート等賃貸借及び運用管理業務</w:t>
      </w:r>
      <w:r w:rsidRPr="005B738C">
        <w:rPr>
          <w:rFonts w:ascii="游明朝" w:eastAsia="游明朝" w:hAnsi="游明朝"/>
          <w:lang w:eastAsia="ja-JP"/>
        </w:rPr>
        <w:br/>
      </w:r>
      <w:r w:rsidRPr="005B738C">
        <w:rPr>
          <w:rFonts w:ascii="游明朝" w:eastAsia="游明朝" w:hAnsi="游明朝" w:hint="eastAsia"/>
          <w:lang w:eastAsia="ja-JP"/>
        </w:rPr>
        <w:t>共同企業体協定書</w:t>
      </w:r>
    </w:p>
    <w:p w14:paraId="5BD5F844" w14:textId="77777777"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t>（目的）</w:t>
      </w:r>
    </w:p>
    <w:p w14:paraId="3AA238B9" w14:textId="2273B25E" w:rsidR="00E10C96" w:rsidRPr="005B738C" w:rsidRDefault="00E10C96" w:rsidP="005B738C">
      <w:pPr>
        <w:pStyle w:val="ae"/>
        <w:numPr>
          <w:ilvl w:val="0"/>
          <w:numId w:val="10"/>
        </w:numPr>
        <w:spacing w:after="0" w:line="240" w:lineRule="auto"/>
        <w:rPr>
          <w:rFonts w:ascii="游明朝" w:eastAsia="游明朝" w:hAnsi="游明朝" w:hint="eastAsia"/>
          <w:lang w:eastAsia="ja-JP"/>
        </w:rPr>
      </w:pPr>
      <w:r w:rsidRPr="005B738C">
        <w:rPr>
          <w:rFonts w:ascii="游明朝" w:eastAsia="游明朝" w:hAnsi="游明朝" w:hint="eastAsia"/>
          <w:lang w:eastAsia="ja-JP"/>
        </w:rPr>
        <w:t>本協定は、令和</w:t>
      </w:r>
      <w:r w:rsidR="00404729">
        <w:rPr>
          <w:rFonts w:ascii="游明朝" w:eastAsia="游明朝" w:hAnsi="游明朝" w:hint="eastAsia"/>
          <w:lang w:eastAsia="ja-JP"/>
        </w:rPr>
        <w:t xml:space="preserve">　　</w:t>
      </w:r>
      <w:r w:rsidRPr="005B738C">
        <w:rPr>
          <w:rFonts w:ascii="游明朝" w:eastAsia="游明朝" w:hAnsi="游明朝" w:hint="eastAsia"/>
          <w:lang w:eastAsia="ja-JP"/>
        </w:rPr>
        <w:t>年</w:t>
      </w:r>
      <w:r w:rsidR="00404729">
        <w:rPr>
          <w:rFonts w:ascii="游明朝" w:eastAsia="游明朝" w:hAnsi="游明朝" w:hint="eastAsia"/>
          <w:lang w:eastAsia="ja-JP"/>
        </w:rPr>
        <w:t xml:space="preserve">　　</w:t>
      </w:r>
      <w:r w:rsidRPr="005B738C">
        <w:rPr>
          <w:rFonts w:ascii="游明朝" w:eastAsia="游明朝" w:hAnsi="游明朝" w:hint="eastAsia"/>
          <w:lang w:eastAsia="ja-JP"/>
        </w:rPr>
        <w:t>月</w:t>
      </w:r>
      <w:r w:rsidR="00404729">
        <w:rPr>
          <w:rFonts w:ascii="游明朝" w:eastAsia="游明朝" w:hAnsi="游明朝" w:hint="eastAsia"/>
          <w:lang w:eastAsia="ja-JP"/>
        </w:rPr>
        <w:t xml:space="preserve">　　</w:t>
      </w:r>
      <w:r w:rsidRPr="005B738C">
        <w:rPr>
          <w:rFonts w:ascii="游明朝" w:eastAsia="游明朝" w:hAnsi="游明朝" w:hint="eastAsia"/>
          <w:lang w:eastAsia="ja-JP"/>
        </w:rPr>
        <w:t>日付けで公告のあった「奈良市高の原第四自転車駐車場入退場ゲート等賃貸借及び運用管理業務」（以下「本業務」という。）を共同連帯して履行することを目的とする共同企業体（以下「本共同企業体」という。）を結成することを定めるものである。</w:t>
      </w:r>
    </w:p>
    <w:p w14:paraId="73223C68" w14:textId="77777777"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t>（名称）</w:t>
      </w:r>
    </w:p>
    <w:p w14:paraId="4F5FA8E5" w14:textId="078152F1" w:rsidR="005B738C" w:rsidRPr="005B738C" w:rsidRDefault="00E10C96" w:rsidP="005B738C">
      <w:pPr>
        <w:pStyle w:val="ae"/>
        <w:numPr>
          <w:ilvl w:val="0"/>
          <w:numId w:val="10"/>
        </w:numPr>
        <w:spacing w:after="0" w:line="240" w:lineRule="auto"/>
        <w:rPr>
          <w:rFonts w:ascii="游明朝" w:eastAsia="游明朝" w:hAnsi="游明朝" w:hint="eastAsia"/>
          <w:lang w:eastAsia="ja-JP"/>
        </w:rPr>
      </w:pPr>
      <w:r w:rsidRPr="005B738C">
        <w:rPr>
          <w:rFonts w:ascii="游明朝" w:eastAsia="游明朝" w:hAnsi="游明朝" w:hint="eastAsia"/>
          <w:lang w:eastAsia="ja-JP"/>
        </w:rPr>
        <w:t>本共同企業体は、</w:t>
      </w:r>
      <w:r w:rsidRPr="005B738C">
        <w:rPr>
          <w:rFonts w:ascii="游明朝" w:eastAsia="游明朝" w:hAnsi="游明朝" w:hint="eastAsia"/>
          <w:lang w:eastAsia="ja-JP"/>
        </w:rPr>
        <w:t>□</w:t>
      </w:r>
      <w:r w:rsidRPr="005B738C">
        <w:rPr>
          <w:rFonts w:ascii="游明朝" w:eastAsia="游明朝" w:hAnsi="游明朝" w:hint="eastAsia"/>
          <w:lang w:eastAsia="ja-JP"/>
        </w:rPr>
        <w:t>□□</w:t>
      </w:r>
      <w:r w:rsidRPr="005B738C">
        <w:rPr>
          <w:rFonts w:ascii="游明朝" w:eastAsia="游明朝" w:hAnsi="游明朝" w:hint="eastAsia"/>
          <w:lang w:eastAsia="ja-JP"/>
        </w:rPr>
        <w:t>・■</w:t>
      </w:r>
      <w:r w:rsidRPr="005B738C">
        <w:rPr>
          <w:rFonts w:ascii="游明朝" w:eastAsia="游明朝" w:hAnsi="游明朝" w:hint="eastAsia"/>
          <w:lang w:eastAsia="ja-JP"/>
        </w:rPr>
        <w:t>■■共同企業体（以下「</w:t>
      </w:r>
      <w:r w:rsidRPr="005B738C">
        <w:rPr>
          <w:rFonts w:ascii="游明朝" w:eastAsia="游明朝" w:hAnsi="游明朝" w:hint="eastAsia"/>
          <w:lang w:eastAsia="ja-JP"/>
        </w:rPr>
        <w:t>本共同企業体</w:t>
      </w:r>
      <w:r w:rsidRPr="005B738C">
        <w:rPr>
          <w:rFonts w:ascii="游明朝" w:eastAsia="游明朝" w:hAnsi="游明朝" w:hint="eastAsia"/>
          <w:lang w:eastAsia="ja-JP"/>
        </w:rPr>
        <w:t>」という。）と称する。</w:t>
      </w:r>
    </w:p>
    <w:p w14:paraId="20D1C9E3" w14:textId="77777777"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t>（事務所の所在地）</w:t>
      </w:r>
    </w:p>
    <w:p w14:paraId="2B3AD5BE" w14:textId="3FF4BE61" w:rsidR="00E10C96" w:rsidRPr="005B738C" w:rsidRDefault="00E10C96" w:rsidP="005B738C">
      <w:pPr>
        <w:pStyle w:val="ae"/>
        <w:numPr>
          <w:ilvl w:val="0"/>
          <w:numId w:val="10"/>
        </w:numPr>
        <w:spacing w:after="0" w:line="240" w:lineRule="auto"/>
        <w:rPr>
          <w:rFonts w:ascii="游明朝" w:eastAsia="游明朝" w:hAnsi="游明朝"/>
          <w:lang w:eastAsia="ja-JP"/>
        </w:rPr>
      </w:pPr>
      <w:r w:rsidRPr="005B738C">
        <w:rPr>
          <w:rFonts w:ascii="游明朝" w:eastAsia="游明朝" w:hAnsi="游明朝" w:hint="eastAsia"/>
          <w:lang w:eastAsia="ja-JP"/>
        </w:rPr>
        <w:t>本共同企業体</w:t>
      </w:r>
      <w:r w:rsidRPr="005B738C">
        <w:rPr>
          <w:rFonts w:ascii="游明朝" w:eastAsia="游明朝" w:hAnsi="游明朝" w:hint="eastAsia"/>
          <w:lang w:eastAsia="ja-JP"/>
        </w:rPr>
        <w:t>は、事務所を〇〇〇</w:t>
      </w:r>
      <w:r w:rsidRPr="005B738C">
        <w:rPr>
          <w:rFonts w:ascii="游明朝" w:eastAsia="游明朝" w:hAnsi="游明朝" w:hint="eastAsia"/>
          <w:lang w:eastAsia="ja-JP"/>
        </w:rPr>
        <w:t>市</w:t>
      </w:r>
      <w:r w:rsidRPr="005B738C">
        <w:rPr>
          <w:rFonts w:ascii="游明朝" w:eastAsia="游明朝" w:hAnsi="游明朝" w:hint="eastAsia"/>
          <w:lang w:eastAsia="ja-JP"/>
        </w:rPr>
        <w:t>〇〇〇に置く。</w:t>
      </w:r>
    </w:p>
    <w:p w14:paraId="0B26B06B" w14:textId="77777777"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t>（代表者）</w:t>
      </w:r>
    </w:p>
    <w:p w14:paraId="664ABCE7" w14:textId="7719D1F0" w:rsidR="00E10C96" w:rsidRPr="005B738C" w:rsidRDefault="00E10C96" w:rsidP="005B738C">
      <w:pPr>
        <w:pStyle w:val="ae"/>
        <w:numPr>
          <w:ilvl w:val="0"/>
          <w:numId w:val="10"/>
        </w:numPr>
        <w:spacing w:after="0" w:line="240" w:lineRule="auto"/>
        <w:rPr>
          <w:rFonts w:ascii="游明朝" w:eastAsia="游明朝" w:hAnsi="游明朝" w:hint="eastAsia"/>
          <w:lang w:eastAsia="ja-JP"/>
        </w:rPr>
      </w:pPr>
      <w:r w:rsidRPr="005B738C">
        <w:rPr>
          <w:rFonts w:ascii="游明朝" w:eastAsia="游明朝" w:hAnsi="游明朝" w:hint="eastAsia"/>
          <w:lang w:eastAsia="ja-JP"/>
        </w:rPr>
        <w:t>本共同企業体</w:t>
      </w:r>
      <w:r w:rsidRPr="005B738C">
        <w:rPr>
          <w:rFonts w:ascii="游明朝" w:eastAsia="游明朝" w:hAnsi="游明朝" w:hint="eastAsia"/>
          <w:lang w:eastAsia="ja-JP"/>
        </w:rPr>
        <w:t>の代表者は、</w:t>
      </w:r>
      <w:r w:rsidR="00557B97">
        <w:rPr>
          <w:rFonts w:ascii="游明朝" w:eastAsia="游明朝" w:hAnsi="游明朝" w:hint="eastAsia"/>
          <w:lang w:eastAsia="ja-JP"/>
        </w:rPr>
        <w:t>甲</w:t>
      </w:r>
      <w:r w:rsidRPr="005B738C">
        <w:rPr>
          <w:rFonts w:ascii="游明朝" w:eastAsia="游明朝" w:hAnsi="游明朝" w:hint="eastAsia"/>
          <w:lang w:eastAsia="ja-JP"/>
        </w:rPr>
        <w:t>とする。</w:t>
      </w:r>
    </w:p>
    <w:p w14:paraId="5C3DE76C" w14:textId="4AED3183"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t>（代表者の権限</w:t>
      </w:r>
      <w:r w:rsidR="00607CDD">
        <w:rPr>
          <w:rFonts w:ascii="游明朝" w:eastAsia="游明朝" w:hAnsi="游明朝" w:hint="eastAsia"/>
          <w:lang w:eastAsia="ja-JP"/>
        </w:rPr>
        <w:t>と責任</w:t>
      </w:r>
      <w:r w:rsidRPr="005B738C">
        <w:rPr>
          <w:rFonts w:ascii="游明朝" w:eastAsia="游明朝" w:hAnsi="游明朝" w:hint="eastAsia"/>
          <w:lang w:eastAsia="ja-JP"/>
        </w:rPr>
        <w:t>）</w:t>
      </w:r>
    </w:p>
    <w:p w14:paraId="4DE3FD97" w14:textId="3FB8E3DC" w:rsidR="00E10C96" w:rsidRDefault="00E10C96" w:rsidP="005B738C">
      <w:pPr>
        <w:pStyle w:val="ae"/>
        <w:numPr>
          <w:ilvl w:val="0"/>
          <w:numId w:val="10"/>
        </w:numPr>
        <w:spacing w:after="0" w:line="240" w:lineRule="auto"/>
        <w:rPr>
          <w:rFonts w:ascii="游明朝" w:eastAsia="游明朝" w:hAnsi="游明朝"/>
          <w:lang w:eastAsia="ja-JP"/>
        </w:rPr>
      </w:pPr>
      <w:r w:rsidRPr="005B738C">
        <w:rPr>
          <w:rFonts w:ascii="游明朝" w:eastAsia="游明朝" w:hAnsi="游明朝" w:hint="eastAsia"/>
          <w:lang w:eastAsia="ja-JP"/>
        </w:rPr>
        <w:t>本共同企業体</w:t>
      </w:r>
      <w:r w:rsidRPr="005B738C">
        <w:rPr>
          <w:rFonts w:ascii="游明朝" w:eastAsia="游明朝" w:hAnsi="游明朝" w:hint="eastAsia"/>
          <w:lang w:eastAsia="ja-JP"/>
        </w:rPr>
        <w:t>の代表者は本業務に関し</w:t>
      </w:r>
      <w:r w:rsidR="00404729">
        <w:rPr>
          <w:rFonts w:ascii="游明朝" w:eastAsia="游明朝" w:hAnsi="游明朝" w:hint="eastAsia"/>
          <w:lang w:eastAsia="ja-JP"/>
        </w:rPr>
        <w:t>て</w:t>
      </w:r>
      <w:r w:rsidRPr="005B738C">
        <w:rPr>
          <w:rFonts w:ascii="游明朝" w:eastAsia="游明朝" w:hAnsi="游明朝" w:hint="eastAsia"/>
          <w:lang w:eastAsia="ja-JP"/>
        </w:rPr>
        <w:t>、</w:t>
      </w:r>
      <w:r w:rsidRPr="005B738C">
        <w:rPr>
          <w:rFonts w:ascii="游明朝" w:eastAsia="游明朝" w:hAnsi="游明朝" w:hint="eastAsia"/>
          <w:lang w:eastAsia="ja-JP"/>
        </w:rPr>
        <w:t>共同企業体</w:t>
      </w:r>
      <w:r w:rsidRPr="005B738C">
        <w:rPr>
          <w:rFonts w:ascii="游明朝" w:eastAsia="游明朝" w:hAnsi="游明朝" w:hint="eastAsia"/>
          <w:lang w:eastAsia="ja-JP"/>
        </w:rPr>
        <w:t>を代表し、</w:t>
      </w:r>
      <w:r w:rsidR="00607CDD">
        <w:rPr>
          <w:rFonts w:ascii="游明朝" w:eastAsia="游明朝" w:hAnsi="游明朝" w:hint="eastAsia"/>
          <w:lang w:eastAsia="ja-JP"/>
        </w:rPr>
        <w:t>入札および</w:t>
      </w:r>
      <w:r w:rsidRPr="005B738C">
        <w:rPr>
          <w:rFonts w:ascii="游明朝" w:eastAsia="游明朝" w:hAnsi="游明朝" w:hint="eastAsia"/>
          <w:lang w:eastAsia="ja-JP"/>
        </w:rPr>
        <w:t>発注者との</w:t>
      </w:r>
      <w:r w:rsidR="005B738C" w:rsidRPr="005B738C">
        <w:rPr>
          <w:rFonts w:ascii="游明朝" w:eastAsia="游明朝" w:hAnsi="游明朝" w:hint="eastAsia"/>
          <w:lang w:eastAsia="ja-JP"/>
        </w:rPr>
        <w:t>調整</w:t>
      </w:r>
      <w:r w:rsidR="00607CDD">
        <w:rPr>
          <w:rFonts w:ascii="游明朝" w:eastAsia="游明朝" w:hAnsi="游明朝" w:hint="eastAsia"/>
          <w:lang w:eastAsia="ja-JP"/>
        </w:rPr>
        <w:t>に係る一切</w:t>
      </w:r>
      <w:r w:rsidRPr="005B738C">
        <w:rPr>
          <w:rFonts w:ascii="游明朝" w:eastAsia="游明朝" w:hAnsi="游明朝" w:hint="eastAsia"/>
          <w:lang w:eastAsia="ja-JP"/>
        </w:rPr>
        <w:t>の権限を有するものとする</w:t>
      </w:r>
      <w:r w:rsidR="00D950F1">
        <w:rPr>
          <w:rFonts w:ascii="游明朝" w:eastAsia="游明朝" w:hAnsi="游明朝" w:hint="eastAsia"/>
          <w:lang w:eastAsia="ja-JP"/>
        </w:rPr>
        <w:t>。</w:t>
      </w:r>
    </w:p>
    <w:p w14:paraId="0782DCD4" w14:textId="28452AAA" w:rsidR="00607CDD" w:rsidRPr="00607CDD" w:rsidRDefault="00607CDD" w:rsidP="00607CDD">
      <w:pPr>
        <w:spacing w:before="240" w:after="0" w:line="240" w:lineRule="auto"/>
        <w:rPr>
          <w:rFonts w:ascii="游明朝" w:eastAsia="游明朝" w:hAnsi="游明朝" w:hint="eastAsia"/>
          <w:lang w:eastAsia="ja-JP"/>
        </w:rPr>
      </w:pPr>
      <w:r>
        <w:rPr>
          <w:rFonts w:ascii="游明朝" w:eastAsia="游明朝" w:hAnsi="游明朝" w:hint="eastAsia"/>
          <w:lang w:eastAsia="ja-JP"/>
        </w:rPr>
        <w:t>（契約の締結、賃貸借料・委託料の請求および受領）</w:t>
      </w:r>
    </w:p>
    <w:p w14:paraId="400BC285" w14:textId="2A054526" w:rsidR="00607CDD" w:rsidRPr="005B738C" w:rsidRDefault="00607CDD" w:rsidP="005B738C">
      <w:pPr>
        <w:pStyle w:val="ae"/>
        <w:numPr>
          <w:ilvl w:val="0"/>
          <w:numId w:val="10"/>
        </w:numPr>
        <w:spacing w:after="0" w:line="240" w:lineRule="auto"/>
        <w:rPr>
          <w:rFonts w:ascii="游明朝" w:eastAsia="游明朝" w:hAnsi="游明朝" w:hint="eastAsia"/>
          <w:lang w:eastAsia="ja-JP"/>
        </w:rPr>
      </w:pPr>
      <w:r>
        <w:rPr>
          <w:rFonts w:ascii="游明朝" w:eastAsia="游明朝" w:hAnsi="游明朝" w:hint="eastAsia"/>
          <w:lang w:eastAsia="ja-JP"/>
        </w:rPr>
        <w:t>本業務に係る契約の締結、賃貸借料・委託料の請求および受領については、次条に示す分担業務に応じて、各構成員が発注者と直接行うものとする。</w:t>
      </w:r>
    </w:p>
    <w:p w14:paraId="3E845E26" w14:textId="77777777"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t>（業務の分担）</w:t>
      </w:r>
    </w:p>
    <w:p w14:paraId="771CBEE7" w14:textId="0076227E" w:rsidR="00E10C96" w:rsidRPr="00D950F1" w:rsidRDefault="00E10C96" w:rsidP="00D950F1">
      <w:pPr>
        <w:pStyle w:val="ae"/>
        <w:numPr>
          <w:ilvl w:val="0"/>
          <w:numId w:val="10"/>
        </w:numPr>
        <w:spacing w:after="0" w:line="240" w:lineRule="auto"/>
        <w:rPr>
          <w:rFonts w:ascii="游明朝" w:eastAsia="游明朝" w:hAnsi="游明朝" w:hint="eastAsia"/>
          <w:lang w:eastAsia="ja-JP"/>
        </w:rPr>
      </w:pPr>
      <w:r w:rsidRPr="00D950F1">
        <w:rPr>
          <w:rFonts w:ascii="游明朝" w:eastAsia="游明朝" w:hAnsi="游明朝" w:hint="eastAsia"/>
          <w:lang w:eastAsia="ja-JP"/>
        </w:rPr>
        <w:t>各構成員の業務の分担は、次のとおりとする。ただし、分担業務の一部について、発注者の承認を得て、再委託することができる。</w:t>
      </w:r>
    </w:p>
    <w:p w14:paraId="24D4A1B9" w14:textId="703276FF" w:rsidR="00E10C96" w:rsidRPr="005B738C" w:rsidRDefault="00E10C96" w:rsidP="00D950F1">
      <w:pPr>
        <w:spacing w:after="0" w:line="240" w:lineRule="auto"/>
        <w:ind w:leftChars="100" w:left="504" w:hangingChars="129" w:hanging="284"/>
        <w:rPr>
          <w:rFonts w:ascii="游明朝" w:eastAsia="游明朝" w:hAnsi="游明朝" w:hint="eastAsia"/>
          <w:lang w:eastAsia="ja-JP"/>
        </w:rPr>
      </w:pPr>
      <w:r w:rsidRPr="005B738C">
        <w:rPr>
          <w:rFonts w:ascii="游明朝" w:eastAsia="游明朝" w:hAnsi="游明朝" w:hint="eastAsia"/>
          <w:lang w:eastAsia="ja-JP"/>
        </w:rPr>
        <w:t>（１） 甲の分担業務</w:t>
      </w:r>
      <w:r w:rsidR="00D950F1">
        <w:rPr>
          <w:rFonts w:ascii="游明朝" w:eastAsia="游明朝" w:hAnsi="游明朝"/>
          <w:lang w:eastAsia="ja-JP"/>
        </w:rPr>
        <w:tab/>
      </w:r>
      <w:r w:rsidRPr="005B738C">
        <w:rPr>
          <w:rFonts w:ascii="游明朝" w:eastAsia="游明朝" w:hAnsi="游明朝" w:hint="eastAsia"/>
          <w:lang w:eastAsia="ja-JP"/>
        </w:rPr>
        <w:t>Ａ：機器等賃貸借業務</w:t>
      </w:r>
    </w:p>
    <w:p w14:paraId="0C4D0F27" w14:textId="776066AE" w:rsidR="00E10C96" w:rsidRPr="005B738C" w:rsidRDefault="00E10C96" w:rsidP="00D950F1">
      <w:pPr>
        <w:spacing w:after="0" w:line="240" w:lineRule="auto"/>
        <w:ind w:leftChars="100" w:left="504" w:hangingChars="129" w:hanging="284"/>
        <w:rPr>
          <w:rFonts w:ascii="游明朝" w:eastAsia="游明朝" w:hAnsi="游明朝" w:hint="eastAsia"/>
          <w:lang w:eastAsia="ja-JP"/>
        </w:rPr>
      </w:pPr>
      <w:r w:rsidRPr="005B738C">
        <w:rPr>
          <w:rFonts w:ascii="游明朝" w:eastAsia="游明朝" w:hAnsi="游明朝" w:hint="eastAsia"/>
          <w:lang w:eastAsia="ja-JP"/>
        </w:rPr>
        <w:t>（２） 乙の分担業務</w:t>
      </w:r>
      <w:r w:rsidR="00D950F1">
        <w:rPr>
          <w:rFonts w:ascii="游明朝" w:eastAsia="游明朝" w:hAnsi="游明朝"/>
          <w:lang w:eastAsia="ja-JP"/>
        </w:rPr>
        <w:tab/>
      </w:r>
      <w:r w:rsidRPr="005B738C">
        <w:rPr>
          <w:rFonts w:ascii="游明朝" w:eastAsia="游明朝" w:hAnsi="游明朝" w:hint="eastAsia"/>
          <w:lang w:eastAsia="ja-JP"/>
        </w:rPr>
        <w:t>Ｂ：運用管理業務</w:t>
      </w:r>
    </w:p>
    <w:p w14:paraId="034AEF96" w14:textId="45EE719E"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t>（</w:t>
      </w:r>
      <w:r w:rsidR="00D950F1">
        <w:rPr>
          <w:rFonts w:ascii="游明朝" w:eastAsia="游明朝" w:hAnsi="游明朝" w:hint="eastAsia"/>
          <w:lang w:eastAsia="ja-JP"/>
        </w:rPr>
        <w:t>業務における</w:t>
      </w:r>
      <w:r w:rsidRPr="005B738C">
        <w:rPr>
          <w:rFonts w:ascii="游明朝" w:eastAsia="游明朝" w:hAnsi="游明朝" w:hint="eastAsia"/>
          <w:lang w:eastAsia="ja-JP"/>
        </w:rPr>
        <w:t>責任）</w:t>
      </w:r>
    </w:p>
    <w:p w14:paraId="6CD60B9B" w14:textId="38A6D913" w:rsidR="00E10C96" w:rsidRPr="00D950F1" w:rsidRDefault="00E10C96" w:rsidP="00D950F1">
      <w:pPr>
        <w:pStyle w:val="ae"/>
        <w:numPr>
          <w:ilvl w:val="0"/>
          <w:numId w:val="10"/>
        </w:numPr>
        <w:spacing w:after="0" w:line="240" w:lineRule="auto"/>
        <w:rPr>
          <w:rFonts w:ascii="游明朝" w:eastAsia="游明朝" w:hAnsi="游明朝" w:hint="eastAsia"/>
          <w:lang w:eastAsia="ja-JP"/>
        </w:rPr>
      </w:pPr>
      <w:r w:rsidRPr="00D950F1">
        <w:rPr>
          <w:rFonts w:ascii="游明朝" w:eastAsia="游明朝" w:hAnsi="游明朝" w:hint="eastAsia"/>
          <w:lang w:eastAsia="ja-JP"/>
        </w:rPr>
        <w:t>各構成員は、自己の分担業務の履行に関し、発注者に対して直接責任を負うものとする。また、構成員の一方がその責めに帰すべき理由により本業務の履行に関し発注者又は第三者に損害を与えた場合は、当該構成員がその損害を賠償するものとする。</w:t>
      </w:r>
    </w:p>
    <w:p w14:paraId="6A882967" w14:textId="77777777"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lastRenderedPageBreak/>
        <w:t>（権利義務の譲渡の禁止）</w:t>
      </w:r>
    </w:p>
    <w:p w14:paraId="04A93B26" w14:textId="6B3ACB55" w:rsidR="00E10C96" w:rsidRPr="00D950F1" w:rsidRDefault="00E10C96" w:rsidP="00D950F1">
      <w:pPr>
        <w:pStyle w:val="ae"/>
        <w:numPr>
          <w:ilvl w:val="0"/>
          <w:numId w:val="10"/>
        </w:numPr>
        <w:spacing w:after="0" w:line="240" w:lineRule="auto"/>
        <w:rPr>
          <w:rFonts w:ascii="游明朝" w:eastAsia="游明朝" w:hAnsi="游明朝" w:hint="eastAsia"/>
          <w:lang w:eastAsia="ja-JP"/>
        </w:rPr>
      </w:pPr>
      <w:r w:rsidRPr="00D950F1">
        <w:rPr>
          <w:rFonts w:ascii="游明朝" w:eastAsia="游明朝" w:hAnsi="游明朝" w:hint="eastAsia"/>
          <w:lang w:eastAsia="ja-JP"/>
        </w:rPr>
        <w:t>本協定に基づく権利義務は、第三者に譲渡することはできない。</w:t>
      </w:r>
    </w:p>
    <w:p w14:paraId="6B4ED567" w14:textId="77777777"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t>（有効期間）</w:t>
      </w:r>
    </w:p>
    <w:p w14:paraId="4A5DBDE3" w14:textId="5B54B410" w:rsidR="00E10C96" w:rsidRPr="00D950F1" w:rsidRDefault="00E10C96" w:rsidP="00D950F1">
      <w:pPr>
        <w:pStyle w:val="ae"/>
        <w:numPr>
          <w:ilvl w:val="0"/>
          <w:numId w:val="10"/>
        </w:numPr>
        <w:spacing w:after="0" w:line="240" w:lineRule="auto"/>
        <w:rPr>
          <w:rFonts w:ascii="游明朝" w:eastAsia="游明朝" w:hAnsi="游明朝" w:hint="eastAsia"/>
          <w:lang w:eastAsia="ja-JP"/>
        </w:rPr>
      </w:pPr>
      <w:r w:rsidRPr="00D950F1">
        <w:rPr>
          <w:rFonts w:ascii="游明朝" w:eastAsia="游明朝" w:hAnsi="游明朝" w:hint="eastAsia"/>
          <w:lang w:eastAsia="ja-JP"/>
        </w:rPr>
        <w:t>本協定は、</w:t>
      </w:r>
      <w:r w:rsidR="00D950F1">
        <w:rPr>
          <w:rFonts w:ascii="游明朝" w:eastAsia="游明朝" w:hAnsi="游明朝" w:hint="eastAsia"/>
          <w:lang w:eastAsia="ja-JP"/>
        </w:rPr>
        <w:t>協定締結日</w:t>
      </w:r>
      <w:r w:rsidRPr="00D950F1">
        <w:rPr>
          <w:rFonts w:ascii="游明朝" w:eastAsia="游明朝" w:hAnsi="游明朝" w:hint="eastAsia"/>
          <w:lang w:eastAsia="ja-JP"/>
        </w:rPr>
        <w:t>に効力を生じ、本業務の履行完了後、債権債務が消滅するまで、その効力を有するものとする。なお、入札の結果、</w:t>
      </w:r>
      <w:r w:rsidRPr="00D950F1">
        <w:rPr>
          <w:rFonts w:ascii="游明朝" w:eastAsia="游明朝" w:hAnsi="游明朝" w:hint="eastAsia"/>
          <w:lang w:eastAsia="ja-JP"/>
        </w:rPr>
        <w:t>本共同企業体</w:t>
      </w:r>
      <w:r w:rsidRPr="00D950F1">
        <w:rPr>
          <w:rFonts w:ascii="游明朝" w:eastAsia="游明朝" w:hAnsi="游明朝" w:hint="eastAsia"/>
          <w:lang w:eastAsia="ja-JP"/>
        </w:rPr>
        <w:t>が落札できなかったときは、当該入札が終了したときに失効する。</w:t>
      </w:r>
    </w:p>
    <w:p w14:paraId="094A95D8" w14:textId="77777777" w:rsidR="00E10C96" w:rsidRPr="005B738C" w:rsidRDefault="00E10C96" w:rsidP="00D950F1">
      <w:pPr>
        <w:spacing w:before="240" w:after="0" w:line="240" w:lineRule="auto"/>
        <w:ind w:left="284" w:hangingChars="129" w:hanging="284"/>
        <w:rPr>
          <w:rFonts w:ascii="游明朝" w:eastAsia="游明朝" w:hAnsi="游明朝" w:hint="eastAsia"/>
          <w:lang w:eastAsia="ja-JP"/>
        </w:rPr>
      </w:pPr>
      <w:r w:rsidRPr="005B738C">
        <w:rPr>
          <w:rFonts w:ascii="游明朝" w:eastAsia="游明朝" w:hAnsi="游明朝" w:hint="eastAsia"/>
          <w:lang w:eastAsia="ja-JP"/>
        </w:rPr>
        <w:t>（協議）</w:t>
      </w:r>
    </w:p>
    <w:p w14:paraId="0D6333EC" w14:textId="5B8CB2A3" w:rsidR="00E10C96" w:rsidRPr="00D950F1" w:rsidRDefault="00E10C96" w:rsidP="00D950F1">
      <w:pPr>
        <w:pStyle w:val="ae"/>
        <w:numPr>
          <w:ilvl w:val="0"/>
          <w:numId w:val="10"/>
        </w:numPr>
        <w:spacing w:after="0" w:line="240" w:lineRule="auto"/>
        <w:rPr>
          <w:rFonts w:ascii="游明朝" w:eastAsia="游明朝" w:hAnsi="游明朝" w:hint="eastAsia"/>
          <w:lang w:eastAsia="ja-JP"/>
        </w:rPr>
      </w:pPr>
      <w:r w:rsidRPr="00D950F1">
        <w:rPr>
          <w:rFonts w:ascii="游明朝" w:eastAsia="游明朝" w:hAnsi="游明朝" w:hint="eastAsia"/>
          <w:lang w:eastAsia="ja-JP"/>
        </w:rPr>
        <w:t>本協定に定めのない事項については、甲乙協議して定めるものとする。</w:t>
      </w:r>
    </w:p>
    <w:p w14:paraId="2656EE79" w14:textId="77777777" w:rsidR="00D950F1" w:rsidRPr="00D950F1" w:rsidRDefault="00D950F1" w:rsidP="00D950F1">
      <w:pPr>
        <w:spacing w:after="0" w:line="240" w:lineRule="auto"/>
        <w:rPr>
          <w:rFonts w:ascii="游明朝" w:eastAsia="游明朝" w:hAnsi="游明朝"/>
          <w:lang w:eastAsia="ja-JP"/>
        </w:rPr>
      </w:pPr>
    </w:p>
    <w:p w14:paraId="672A01DA" w14:textId="77777777" w:rsidR="00D950F1" w:rsidRDefault="00D950F1" w:rsidP="00D950F1">
      <w:pPr>
        <w:spacing w:after="0" w:line="240" w:lineRule="auto"/>
        <w:rPr>
          <w:rFonts w:ascii="游明朝" w:eastAsia="游明朝" w:hAnsi="游明朝"/>
          <w:lang w:eastAsia="ja-JP"/>
        </w:rPr>
      </w:pPr>
    </w:p>
    <w:p w14:paraId="31CB9DE8" w14:textId="700767E7" w:rsidR="00E10C96" w:rsidRPr="005B738C" w:rsidRDefault="00E10C96" w:rsidP="00404729">
      <w:pPr>
        <w:spacing w:after="0" w:line="240" w:lineRule="auto"/>
        <w:ind w:firstLineChars="100" w:firstLine="220"/>
        <w:rPr>
          <w:rFonts w:ascii="游明朝" w:eastAsia="游明朝" w:hAnsi="游明朝" w:hint="eastAsia"/>
          <w:lang w:eastAsia="ja-JP"/>
        </w:rPr>
      </w:pPr>
      <w:r w:rsidRPr="005B738C">
        <w:rPr>
          <w:rFonts w:ascii="游明朝" w:eastAsia="游明朝" w:hAnsi="游明朝" w:hint="eastAsia"/>
          <w:lang w:eastAsia="ja-JP"/>
        </w:rPr>
        <w:t>本協定の締結を証するため、本協定書２通を作成し、各構成員が記名押印のうえ、各自その１通を保有するものとする。</w:t>
      </w:r>
    </w:p>
    <w:p w14:paraId="3E7FE64C" w14:textId="2A0F2A1B" w:rsidR="00D950F1" w:rsidRDefault="00D950F1" w:rsidP="005B738C">
      <w:pPr>
        <w:spacing w:after="0" w:line="240" w:lineRule="auto"/>
        <w:ind w:left="284" w:hangingChars="129" w:hanging="284"/>
        <w:rPr>
          <w:rFonts w:ascii="游明朝" w:eastAsia="游明朝" w:hAnsi="游明朝"/>
          <w:lang w:eastAsia="ja-JP"/>
        </w:rPr>
      </w:pPr>
    </w:p>
    <w:p w14:paraId="6C9D6C6E" w14:textId="7200BCC3" w:rsidR="00404729" w:rsidRDefault="00404729" w:rsidP="005B738C">
      <w:pPr>
        <w:spacing w:after="0" w:line="240" w:lineRule="auto"/>
        <w:ind w:left="284" w:hangingChars="129" w:hanging="284"/>
        <w:rPr>
          <w:rFonts w:ascii="游明朝" w:eastAsia="游明朝" w:hAnsi="游明朝" w:hint="eastAsia"/>
          <w:lang w:eastAsia="ja-JP"/>
        </w:rPr>
      </w:pPr>
      <w:r>
        <w:rPr>
          <w:rFonts w:ascii="游明朝" w:eastAsia="游明朝" w:hAnsi="游明朝"/>
          <w:lang w:eastAsia="ja-JP"/>
        </w:rPr>
        <w:tab/>
      </w:r>
      <w:r>
        <w:rPr>
          <w:rFonts w:ascii="游明朝" w:eastAsia="游明朝" w:hAnsi="游明朝"/>
          <w:lang w:eastAsia="ja-JP"/>
        </w:rPr>
        <w:tab/>
      </w:r>
      <w:r>
        <w:rPr>
          <w:rFonts w:ascii="游明朝" w:eastAsia="游明朝" w:hAnsi="游明朝" w:hint="eastAsia"/>
          <w:lang w:eastAsia="ja-JP"/>
        </w:rPr>
        <w:t>令和　　年　　月　　日</w:t>
      </w:r>
    </w:p>
    <w:p w14:paraId="424D4586" w14:textId="21568BA3" w:rsidR="00404729" w:rsidRDefault="00404729" w:rsidP="005B738C">
      <w:pPr>
        <w:spacing w:after="0" w:line="240" w:lineRule="auto"/>
        <w:ind w:left="284" w:hangingChars="129" w:hanging="284"/>
        <w:rPr>
          <w:rFonts w:ascii="游明朝" w:eastAsia="游明朝" w:hAnsi="游明朝"/>
          <w:lang w:eastAsia="ja-JP"/>
        </w:rPr>
      </w:pPr>
    </w:p>
    <w:p w14:paraId="1037BD5E" w14:textId="77777777" w:rsidR="00404729" w:rsidRDefault="00404729" w:rsidP="005B738C">
      <w:pPr>
        <w:spacing w:after="0" w:line="240" w:lineRule="auto"/>
        <w:ind w:left="284" w:hangingChars="129" w:hanging="284"/>
        <w:rPr>
          <w:rFonts w:ascii="游明朝" w:eastAsia="游明朝" w:hAnsi="游明朝" w:hint="eastAsia"/>
          <w:lang w:eastAsia="ja-JP"/>
        </w:rPr>
      </w:pPr>
    </w:p>
    <w:tbl>
      <w:tblPr>
        <w:tblStyle w:val="afe"/>
        <w:tblW w:w="6804" w:type="dxa"/>
        <w:tblInd w:w="25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6"/>
        <w:gridCol w:w="1714"/>
        <w:gridCol w:w="3827"/>
        <w:gridCol w:w="567"/>
      </w:tblGrid>
      <w:tr w:rsidR="00557B97" w14:paraId="2393313C" w14:textId="77777777" w:rsidTr="00557B97">
        <w:tc>
          <w:tcPr>
            <w:tcW w:w="6804" w:type="dxa"/>
            <w:gridSpan w:val="4"/>
            <w:vAlign w:val="center"/>
          </w:tcPr>
          <w:p w14:paraId="0ABA2E69" w14:textId="1ACF8B94" w:rsidR="00557B97" w:rsidRDefault="00557B97" w:rsidP="00557B97">
            <w:pPr>
              <w:jc w:val="both"/>
              <w:rPr>
                <w:rFonts w:ascii="游明朝" w:eastAsia="游明朝" w:hAnsi="游明朝"/>
                <w:lang w:eastAsia="ja-JP"/>
              </w:rPr>
            </w:pPr>
            <w:r>
              <w:rPr>
                <w:rFonts w:ascii="游明朝" w:eastAsia="游明朝" w:hAnsi="游明朝" w:hint="eastAsia"/>
                <w:lang w:eastAsia="ja-JP"/>
              </w:rPr>
              <w:t>共同企業体代表者</w:t>
            </w:r>
          </w:p>
        </w:tc>
      </w:tr>
      <w:tr w:rsidR="00557B97" w14:paraId="283287ED" w14:textId="77777777" w:rsidTr="00557B97">
        <w:tc>
          <w:tcPr>
            <w:tcW w:w="696" w:type="dxa"/>
            <w:vAlign w:val="center"/>
          </w:tcPr>
          <w:p w14:paraId="2257D1A2" w14:textId="6693DEDE" w:rsidR="00557B97" w:rsidRDefault="00557B97" w:rsidP="00557B97">
            <w:pPr>
              <w:jc w:val="both"/>
              <w:rPr>
                <w:rFonts w:ascii="游明朝" w:eastAsia="游明朝" w:hAnsi="游明朝"/>
                <w:lang w:eastAsia="ja-JP"/>
              </w:rPr>
            </w:pPr>
            <w:r>
              <w:rPr>
                <w:rFonts w:ascii="游明朝" w:eastAsia="游明朝" w:hAnsi="游明朝" w:hint="eastAsia"/>
                <w:lang w:eastAsia="ja-JP"/>
              </w:rPr>
              <w:t>(甲)</w:t>
            </w:r>
          </w:p>
        </w:tc>
        <w:tc>
          <w:tcPr>
            <w:tcW w:w="1714" w:type="dxa"/>
            <w:vAlign w:val="center"/>
          </w:tcPr>
          <w:p w14:paraId="1E11EB60" w14:textId="68443150" w:rsidR="00557B97" w:rsidRDefault="00557B97" w:rsidP="00557B97">
            <w:pPr>
              <w:jc w:val="both"/>
              <w:rPr>
                <w:rFonts w:ascii="游明朝" w:eastAsia="游明朝" w:hAnsi="游明朝"/>
                <w:lang w:eastAsia="ja-JP"/>
              </w:rPr>
            </w:pPr>
            <w:r>
              <w:rPr>
                <w:rFonts w:ascii="游明朝" w:eastAsia="游明朝" w:hAnsi="游明朝" w:hint="eastAsia"/>
                <w:lang w:eastAsia="ja-JP"/>
              </w:rPr>
              <w:t>所在地</w:t>
            </w:r>
          </w:p>
        </w:tc>
        <w:tc>
          <w:tcPr>
            <w:tcW w:w="4394" w:type="dxa"/>
            <w:gridSpan w:val="2"/>
            <w:vAlign w:val="center"/>
          </w:tcPr>
          <w:p w14:paraId="307F8C35" w14:textId="77777777" w:rsidR="00557B97" w:rsidRDefault="00557B97" w:rsidP="00557B97">
            <w:pPr>
              <w:jc w:val="both"/>
              <w:rPr>
                <w:rFonts w:ascii="游明朝" w:eastAsia="游明朝" w:hAnsi="游明朝"/>
                <w:lang w:eastAsia="ja-JP"/>
              </w:rPr>
            </w:pPr>
          </w:p>
        </w:tc>
      </w:tr>
      <w:tr w:rsidR="00557B97" w14:paraId="1082EA70" w14:textId="77777777" w:rsidTr="00557B97">
        <w:tc>
          <w:tcPr>
            <w:tcW w:w="696" w:type="dxa"/>
            <w:vAlign w:val="center"/>
          </w:tcPr>
          <w:p w14:paraId="358BA6A7" w14:textId="77777777" w:rsidR="00557B97" w:rsidRDefault="00557B97" w:rsidP="00557B97">
            <w:pPr>
              <w:jc w:val="both"/>
              <w:rPr>
                <w:rFonts w:ascii="游明朝" w:eastAsia="游明朝" w:hAnsi="游明朝" w:hint="eastAsia"/>
                <w:lang w:eastAsia="ja-JP"/>
              </w:rPr>
            </w:pPr>
          </w:p>
        </w:tc>
        <w:tc>
          <w:tcPr>
            <w:tcW w:w="1714" w:type="dxa"/>
            <w:vAlign w:val="center"/>
          </w:tcPr>
          <w:p w14:paraId="498518ED" w14:textId="1A6AB723" w:rsidR="00557B97" w:rsidRDefault="00557B97" w:rsidP="00557B97">
            <w:pPr>
              <w:jc w:val="both"/>
              <w:rPr>
                <w:rFonts w:ascii="游明朝" w:eastAsia="游明朝" w:hAnsi="游明朝"/>
                <w:lang w:eastAsia="ja-JP"/>
              </w:rPr>
            </w:pPr>
            <w:r>
              <w:rPr>
                <w:rFonts w:ascii="游明朝" w:eastAsia="游明朝" w:hAnsi="游明朝" w:hint="eastAsia"/>
                <w:lang w:eastAsia="ja-JP"/>
              </w:rPr>
              <w:t>商号又は名称</w:t>
            </w:r>
          </w:p>
        </w:tc>
        <w:tc>
          <w:tcPr>
            <w:tcW w:w="4394" w:type="dxa"/>
            <w:gridSpan w:val="2"/>
            <w:vAlign w:val="center"/>
          </w:tcPr>
          <w:p w14:paraId="121A2826" w14:textId="77777777" w:rsidR="00557B97" w:rsidRDefault="00557B97" w:rsidP="00557B97">
            <w:pPr>
              <w:jc w:val="both"/>
              <w:rPr>
                <w:rFonts w:ascii="游明朝" w:eastAsia="游明朝" w:hAnsi="游明朝"/>
                <w:lang w:eastAsia="ja-JP"/>
              </w:rPr>
            </w:pPr>
          </w:p>
        </w:tc>
      </w:tr>
      <w:tr w:rsidR="00557B97" w14:paraId="145D485E" w14:textId="77777777" w:rsidTr="00557B97">
        <w:tc>
          <w:tcPr>
            <w:tcW w:w="696" w:type="dxa"/>
            <w:vAlign w:val="center"/>
          </w:tcPr>
          <w:p w14:paraId="35197DDF" w14:textId="77777777" w:rsidR="00557B97" w:rsidRDefault="00557B97" w:rsidP="00557B97">
            <w:pPr>
              <w:jc w:val="both"/>
              <w:rPr>
                <w:rFonts w:ascii="游明朝" w:eastAsia="游明朝" w:hAnsi="游明朝" w:hint="eastAsia"/>
                <w:lang w:eastAsia="ja-JP"/>
              </w:rPr>
            </w:pPr>
          </w:p>
        </w:tc>
        <w:tc>
          <w:tcPr>
            <w:tcW w:w="1714" w:type="dxa"/>
            <w:vAlign w:val="center"/>
          </w:tcPr>
          <w:p w14:paraId="2DFEA8D5" w14:textId="0B054547" w:rsidR="00557B97" w:rsidRDefault="00557B97" w:rsidP="00557B97">
            <w:pPr>
              <w:jc w:val="both"/>
              <w:rPr>
                <w:rFonts w:ascii="游明朝" w:eastAsia="游明朝" w:hAnsi="游明朝" w:hint="eastAsia"/>
                <w:lang w:eastAsia="ja-JP"/>
              </w:rPr>
            </w:pPr>
            <w:r>
              <w:rPr>
                <w:rFonts w:ascii="游明朝" w:eastAsia="游明朝" w:hAnsi="游明朝" w:hint="eastAsia"/>
                <w:lang w:eastAsia="ja-JP"/>
              </w:rPr>
              <w:t>代表者氏名</w:t>
            </w:r>
          </w:p>
        </w:tc>
        <w:tc>
          <w:tcPr>
            <w:tcW w:w="3827" w:type="dxa"/>
            <w:vAlign w:val="center"/>
          </w:tcPr>
          <w:p w14:paraId="113332F5" w14:textId="77777777" w:rsidR="00557B97" w:rsidRDefault="00557B97" w:rsidP="00557B97">
            <w:pPr>
              <w:jc w:val="both"/>
              <w:rPr>
                <w:rFonts w:ascii="游明朝" w:eastAsia="游明朝" w:hAnsi="游明朝"/>
                <w:lang w:eastAsia="ja-JP"/>
              </w:rPr>
            </w:pPr>
          </w:p>
        </w:tc>
        <w:tc>
          <w:tcPr>
            <w:tcW w:w="567" w:type="dxa"/>
            <w:vAlign w:val="center"/>
          </w:tcPr>
          <w:p w14:paraId="1D9FBE89" w14:textId="3B784435" w:rsidR="00557B97" w:rsidRPr="00557B97" w:rsidRDefault="00557B97" w:rsidP="00557B97">
            <w:pPr>
              <w:jc w:val="center"/>
              <w:rPr>
                <w:rFonts w:ascii="游明朝" w:eastAsia="游明朝" w:hAnsi="游明朝"/>
                <w:sz w:val="18"/>
                <w:szCs w:val="18"/>
                <w:lang w:eastAsia="ja-JP"/>
              </w:rPr>
            </w:pPr>
            <w:r w:rsidRPr="00557B97">
              <w:rPr>
                <w:rFonts w:ascii="游明朝" w:eastAsia="游明朝" w:hAnsi="游明朝" w:hint="eastAsia"/>
                <w:sz w:val="18"/>
                <w:szCs w:val="18"/>
                <w:lang w:eastAsia="ja-JP"/>
              </w:rPr>
              <w:t>㊞</w:t>
            </w:r>
          </w:p>
        </w:tc>
      </w:tr>
    </w:tbl>
    <w:p w14:paraId="562E8472" w14:textId="77777777" w:rsidR="00557B97" w:rsidRDefault="00557B97" w:rsidP="005B738C">
      <w:pPr>
        <w:spacing w:after="0" w:line="240" w:lineRule="auto"/>
        <w:ind w:left="284" w:hangingChars="129" w:hanging="284"/>
        <w:rPr>
          <w:rFonts w:ascii="游明朝" w:eastAsia="游明朝" w:hAnsi="游明朝"/>
          <w:lang w:eastAsia="ja-JP"/>
        </w:rPr>
      </w:pPr>
    </w:p>
    <w:tbl>
      <w:tblPr>
        <w:tblStyle w:val="afe"/>
        <w:tblW w:w="6804" w:type="dxa"/>
        <w:tblInd w:w="25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6"/>
        <w:gridCol w:w="1714"/>
        <w:gridCol w:w="3827"/>
        <w:gridCol w:w="567"/>
      </w:tblGrid>
      <w:tr w:rsidR="00557B97" w14:paraId="0E447862" w14:textId="77777777" w:rsidTr="00B564D2">
        <w:tc>
          <w:tcPr>
            <w:tcW w:w="6804" w:type="dxa"/>
            <w:gridSpan w:val="4"/>
            <w:vAlign w:val="center"/>
          </w:tcPr>
          <w:p w14:paraId="46999DB8" w14:textId="453ACE3B" w:rsidR="00557B97" w:rsidRDefault="00557B97" w:rsidP="00B564D2">
            <w:pPr>
              <w:jc w:val="both"/>
              <w:rPr>
                <w:rFonts w:ascii="游明朝" w:eastAsia="游明朝" w:hAnsi="游明朝"/>
                <w:lang w:eastAsia="ja-JP"/>
              </w:rPr>
            </w:pPr>
            <w:r>
              <w:rPr>
                <w:rFonts w:ascii="游明朝" w:eastAsia="游明朝" w:hAnsi="游明朝" w:hint="eastAsia"/>
                <w:lang w:eastAsia="ja-JP"/>
              </w:rPr>
              <w:t>構成員</w:t>
            </w:r>
          </w:p>
        </w:tc>
      </w:tr>
      <w:tr w:rsidR="00557B97" w14:paraId="3592F4B9" w14:textId="77777777" w:rsidTr="00B564D2">
        <w:tc>
          <w:tcPr>
            <w:tcW w:w="696" w:type="dxa"/>
            <w:vAlign w:val="center"/>
          </w:tcPr>
          <w:p w14:paraId="73CB0796" w14:textId="37D0E8A7" w:rsidR="00557B97" w:rsidRDefault="00557B97" w:rsidP="00B564D2">
            <w:pPr>
              <w:jc w:val="both"/>
              <w:rPr>
                <w:rFonts w:ascii="游明朝" w:eastAsia="游明朝" w:hAnsi="游明朝"/>
                <w:lang w:eastAsia="ja-JP"/>
              </w:rPr>
            </w:pPr>
            <w:r>
              <w:rPr>
                <w:rFonts w:ascii="游明朝" w:eastAsia="游明朝" w:hAnsi="游明朝" w:hint="eastAsia"/>
                <w:lang w:eastAsia="ja-JP"/>
              </w:rPr>
              <w:t>(</w:t>
            </w:r>
            <w:r>
              <w:rPr>
                <w:rFonts w:ascii="游明朝" w:eastAsia="游明朝" w:hAnsi="游明朝" w:hint="eastAsia"/>
                <w:lang w:eastAsia="ja-JP"/>
              </w:rPr>
              <w:t>乙</w:t>
            </w:r>
            <w:r>
              <w:rPr>
                <w:rFonts w:ascii="游明朝" w:eastAsia="游明朝" w:hAnsi="游明朝" w:hint="eastAsia"/>
                <w:lang w:eastAsia="ja-JP"/>
              </w:rPr>
              <w:t>)</w:t>
            </w:r>
          </w:p>
        </w:tc>
        <w:tc>
          <w:tcPr>
            <w:tcW w:w="1714" w:type="dxa"/>
            <w:vAlign w:val="center"/>
          </w:tcPr>
          <w:p w14:paraId="4EEF0A57" w14:textId="77777777" w:rsidR="00557B97" w:rsidRDefault="00557B97" w:rsidP="00B564D2">
            <w:pPr>
              <w:jc w:val="both"/>
              <w:rPr>
                <w:rFonts w:ascii="游明朝" w:eastAsia="游明朝" w:hAnsi="游明朝"/>
                <w:lang w:eastAsia="ja-JP"/>
              </w:rPr>
            </w:pPr>
            <w:r>
              <w:rPr>
                <w:rFonts w:ascii="游明朝" w:eastAsia="游明朝" w:hAnsi="游明朝" w:hint="eastAsia"/>
                <w:lang w:eastAsia="ja-JP"/>
              </w:rPr>
              <w:t>所在地</w:t>
            </w:r>
          </w:p>
        </w:tc>
        <w:tc>
          <w:tcPr>
            <w:tcW w:w="4394" w:type="dxa"/>
            <w:gridSpan w:val="2"/>
            <w:vAlign w:val="center"/>
          </w:tcPr>
          <w:p w14:paraId="436C8765" w14:textId="77777777" w:rsidR="00557B97" w:rsidRDefault="00557B97" w:rsidP="00B564D2">
            <w:pPr>
              <w:jc w:val="both"/>
              <w:rPr>
                <w:rFonts w:ascii="游明朝" w:eastAsia="游明朝" w:hAnsi="游明朝"/>
                <w:lang w:eastAsia="ja-JP"/>
              </w:rPr>
            </w:pPr>
          </w:p>
        </w:tc>
      </w:tr>
      <w:tr w:rsidR="00557B97" w14:paraId="7AB2031C" w14:textId="77777777" w:rsidTr="00B564D2">
        <w:tc>
          <w:tcPr>
            <w:tcW w:w="696" w:type="dxa"/>
            <w:vAlign w:val="center"/>
          </w:tcPr>
          <w:p w14:paraId="61C33E8A" w14:textId="77777777" w:rsidR="00557B97" w:rsidRDefault="00557B97" w:rsidP="00B564D2">
            <w:pPr>
              <w:jc w:val="both"/>
              <w:rPr>
                <w:rFonts w:ascii="游明朝" w:eastAsia="游明朝" w:hAnsi="游明朝" w:hint="eastAsia"/>
                <w:lang w:eastAsia="ja-JP"/>
              </w:rPr>
            </w:pPr>
          </w:p>
        </w:tc>
        <w:tc>
          <w:tcPr>
            <w:tcW w:w="1714" w:type="dxa"/>
            <w:vAlign w:val="center"/>
          </w:tcPr>
          <w:p w14:paraId="1A430C1A" w14:textId="77777777" w:rsidR="00557B97" w:rsidRDefault="00557B97" w:rsidP="00B564D2">
            <w:pPr>
              <w:jc w:val="both"/>
              <w:rPr>
                <w:rFonts w:ascii="游明朝" w:eastAsia="游明朝" w:hAnsi="游明朝"/>
                <w:lang w:eastAsia="ja-JP"/>
              </w:rPr>
            </w:pPr>
            <w:r>
              <w:rPr>
                <w:rFonts w:ascii="游明朝" w:eastAsia="游明朝" w:hAnsi="游明朝" w:hint="eastAsia"/>
                <w:lang w:eastAsia="ja-JP"/>
              </w:rPr>
              <w:t>商号又は名称</w:t>
            </w:r>
          </w:p>
        </w:tc>
        <w:tc>
          <w:tcPr>
            <w:tcW w:w="4394" w:type="dxa"/>
            <w:gridSpan w:val="2"/>
            <w:vAlign w:val="center"/>
          </w:tcPr>
          <w:p w14:paraId="1933FE5D" w14:textId="77777777" w:rsidR="00557B97" w:rsidRDefault="00557B97" w:rsidP="00B564D2">
            <w:pPr>
              <w:jc w:val="both"/>
              <w:rPr>
                <w:rFonts w:ascii="游明朝" w:eastAsia="游明朝" w:hAnsi="游明朝"/>
                <w:lang w:eastAsia="ja-JP"/>
              </w:rPr>
            </w:pPr>
          </w:p>
        </w:tc>
      </w:tr>
      <w:tr w:rsidR="00557B97" w14:paraId="3F0A56B3" w14:textId="77777777" w:rsidTr="00B564D2">
        <w:tc>
          <w:tcPr>
            <w:tcW w:w="696" w:type="dxa"/>
            <w:vAlign w:val="center"/>
          </w:tcPr>
          <w:p w14:paraId="1A2E3466" w14:textId="77777777" w:rsidR="00557B97" w:rsidRDefault="00557B97" w:rsidP="00B564D2">
            <w:pPr>
              <w:jc w:val="both"/>
              <w:rPr>
                <w:rFonts w:ascii="游明朝" w:eastAsia="游明朝" w:hAnsi="游明朝" w:hint="eastAsia"/>
                <w:lang w:eastAsia="ja-JP"/>
              </w:rPr>
            </w:pPr>
          </w:p>
        </w:tc>
        <w:tc>
          <w:tcPr>
            <w:tcW w:w="1714" w:type="dxa"/>
            <w:vAlign w:val="center"/>
          </w:tcPr>
          <w:p w14:paraId="799CDDD4" w14:textId="77777777" w:rsidR="00557B97" w:rsidRDefault="00557B97" w:rsidP="00B564D2">
            <w:pPr>
              <w:jc w:val="both"/>
              <w:rPr>
                <w:rFonts w:ascii="游明朝" w:eastAsia="游明朝" w:hAnsi="游明朝" w:hint="eastAsia"/>
                <w:lang w:eastAsia="ja-JP"/>
              </w:rPr>
            </w:pPr>
            <w:r>
              <w:rPr>
                <w:rFonts w:ascii="游明朝" w:eastAsia="游明朝" w:hAnsi="游明朝" w:hint="eastAsia"/>
                <w:lang w:eastAsia="ja-JP"/>
              </w:rPr>
              <w:t>代表者氏名</w:t>
            </w:r>
          </w:p>
        </w:tc>
        <w:tc>
          <w:tcPr>
            <w:tcW w:w="3827" w:type="dxa"/>
            <w:vAlign w:val="center"/>
          </w:tcPr>
          <w:p w14:paraId="11F717BD" w14:textId="77777777" w:rsidR="00557B97" w:rsidRDefault="00557B97" w:rsidP="00B564D2">
            <w:pPr>
              <w:jc w:val="both"/>
              <w:rPr>
                <w:rFonts w:ascii="游明朝" w:eastAsia="游明朝" w:hAnsi="游明朝"/>
                <w:lang w:eastAsia="ja-JP"/>
              </w:rPr>
            </w:pPr>
          </w:p>
        </w:tc>
        <w:tc>
          <w:tcPr>
            <w:tcW w:w="567" w:type="dxa"/>
            <w:vAlign w:val="center"/>
          </w:tcPr>
          <w:p w14:paraId="4F565BBE" w14:textId="77777777" w:rsidR="00557B97" w:rsidRPr="00557B97" w:rsidRDefault="00557B97" w:rsidP="00557B97">
            <w:pPr>
              <w:jc w:val="center"/>
              <w:rPr>
                <w:rFonts w:ascii="游明朝" w:eastAsia="游明朝" w:hAnsi="游明朝"/>
                <w:sz w:val="18"/>
                <w:szCs w:val="18"/>
                <w:lang w:eastAsia="ja-JP"/>
              </w:rPr>
            </w:pPr>
            <w:r w:rsidRPr="00557B97">
              <w:rPr>
                <w:rFonts w:ascii="游明朝" w:eastAsia="游明朝" w:hAnsi="游明朝" w:hint="eastAsia"/>
                <w:sz w:val="18"/>
                <w:szCs w:val="18"/>
                <w:lang w:eastAsia="ja-JP"/>
              </w:rPr>
              <w:t>㊞</w:t>
            </w:r>
          </w:p>
        </w:tc>
      </w:tr>
    </w:tbl>
    <w:p w14:paraId="65B77748" w14:textId="181B8663" w:rsidR="00557B97" w:rsidRDefault="00557B97" w:rsidP="005B738C">
      <w:pPr>
        <w:spacing w:after="0" w:line="240" w:lineRule="auto"/>
        <w:ind w:left="284" w:hangingChars="129" w:hanging="284"/>
        <w:rPr>
          <w:rFonts w:ascii="游明朝" w:eastAsia="游明朝" w:hAnsi="游明朝"/>
          <w:lang w:eastAsia="ja-JP"/>
        </w:rPr>
      </w:pPr>
    </w:p>
    <w:sectPr w:rsidR="00557B97" w:rsidSect="00D950F1">
      <w:pgSz w:w="12240" w:h="15840"/>
      <w:pgMar w:top="1418" w:right="1701" w:bottom="1418"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DDA902" w14:textId="77777777" w:rsidR="00E10C96" w:rsidRDefault="00E10C96" w:rsidP="00E10C96">
      <w:pPr>
        <w:spacing w:after="0" w:line="240" w:lineRule="auto"/>
      </w:pPr>
      <w:r>
        <w:separator/>
      </w:r>
    </w:p>
  </w:endnote>
  <w:endnote w:type="continuationSeparator" w:id="0">
    <w:p w14:paraId="54C6E917" w14:textId="77777777" w:rsidR="00E10C96" w:rsidRDefault="00E10C96" w:rsidP="00E10C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1002AFF" w:usb1="4000ACFF" w:usb2="00000009" w:usb3="00000000" w:csb0="000001FF" w:csb1="00000000"/>
  </w:font>
  <w:font w:name="ＭＳ ゴシック">
    <w:altName w:val="MS Gothic"/>
    <w:panose1 w:val="020B0609070205080204"/>
    <w:charset w:val="80"/>
    <w:family w:val="modern"/>
    <w:pitch w:val="fixed"/>
    <w:sig w:usb0="00000287" w:usb1="08070000" w:usb2="00000010" w:usb3="00000000" w:csb0="0002009F" w:csb1="00000000"/>
  </w:font>
  <w:font w:name="Courier">
    <w:panose1 w:val="02070409020205020404"/>
    <w:charset w:val="00"/>
    <w:family w:val="auto"/>
    <w:pitch w:val="variable"/>
    <w:sig w:usb0="00000003" w:usb1="00000000" w:usb2="00000000" w:usb3="00000000" w:csb0="00000001"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B2FBD3" w14:textId="77777777" w:rsidR="00E10C96" w:rsidRDefault="00E10C96" w:rsidP="00E10C96">
      <w:pPr>
        <w:spacing w:after="0" w:line="240" w:lineRule="auto"/>
      </w:pPr>
      <w:r>
        <w:separator/>
      </w:r>
    </w:p>
  </w:footnote>
  <w:footnote w:type="continuationSeparator" w:id="0">
    <w:p w14:paraId="3323A4F8" w14:textId="77777777" w:rsidR="00E10C96" w:rsidRDefault="00E10C96" w:rsidP="00E10C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2F343D4"/>
    <w:multiLevelType w:val="hybridMultilevel"/>
    <w:tmpl w:val="D0E44AA8"/>
    <w:lvl w:ilvl="0" w:tplc="DF763826">
      <w:start w:val="1"/>
      <w:numFmt w:val="decimalFullWidth"/>
      <w:lvlText w:val="第%1条"/>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22A670CF"/>
    <w:multiLevelType w:val="hybridMultilevel"/>
    <w:tmpl w:val="FA30CD38"/>
    <w:lvl w:ilvl="0" w:tplc="DF763826">
      <w:start w:val="1"/>
      <w:numFmt w:val="decimalFullWidth"/>
      <w:lvlText w:val="第%1条"/>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25B665CF"/>
    <w:multiLevelType w:val="hybridMultilevel"/>
    <w:tmpl w:val="941214E8"/>
    <w:lvl w:ilvl="0" w:tplc="7A823B90">
      <w:start w:val="1"/>
      <w:numFmt w:val="decimalFullWidth"/>
      <w:suff w:val="nothing"/>
      <w:lvlText w:val="第%1条　"/>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4A3A60CC"/>
    <w:multiLevelType w:val="hybridMultilevel"/>
    <w:tmpl w:val="9C98F52A"/>
    <w:lvl w:ilvl="0" w:tplc="0EA2B8E8">
      <w:start w:val="1"/>
      <w:numFmt w:val="decimalFullWidth"/>
      <w:suff w:val="nothing"/>
      <w:lvlText w:val="第%1条　"/>
      <w:lvlJc w:val="left"/>
      <w:pPr>
        <w:ind w:left="420" w:hanging="420"/>
      </w:pPr>
      <w:rPr>
        <w:rFonts w:hint="eastAsia"/>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5E5A630A"/>
    <w:multiLevelType w:val="hybridMultilevel"/>
    <w:tmpl w:val="0F56AAC8"/>
    <w:lvl w:ilvl="0" w:tplc="EA0C76E8">
      <w:start w:val="1"/>
      <w:numFmt w:val="decimalFullWidth"/>
      <w:lvlText w:val="第%1条"/>
      <w:lvlJc w:val="left"/>
      <w:pPr>
        <w:ind w:left="885" w:hanging="88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62D42166"/>
    <w:multiLevelType w:val="hybridMultilevel"/>
    <w:tmpl w:val="955439D6"/>
    <w:lvl w:ilvl="0" w:tplc="0B145B0E">
      <w:start w:val="1"/>
      <w:numFmt w:val="decimalFullWidth"/>
      <w:suff w:val="nothing"/>
      <w:lvlText w:val="第%1条　"/>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6C1238F5"/>
    <w:multiLevelType w:val="hybridMultilevel"/>
    <w:tmpl w:val="87A8DA38"/>
    <w:lvl w:ilvl="0" w:tplc="DF763826">
      <w:start w:val="1"/>
      <w:numFmt w:val="decimalFullWidth"/>
      <w:lvlText w:val="第%1条"/>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757F5334"/>
    <w:multiLevelType w:val="hybridMultilevel"/>
    <w:tmpl w:val="7F2E6488"/>
    <w:lvl w:ilvl="0" w:tplc="DF763826">
      <w:start w:val="1"/>
      <w:numFmt w:val="decimalFullWidth"/>
      <w:lvlText w:val="第%1条"/>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12"/>
  </w:num>
  <w:num w:numId="11">
    <w:abstractNumId w:val="13"/>
  </w:num>
  <w:num w:numId="12">
    <w:abstractNumId w:val="9"/>
  </w:num>
  <w:num w:numId="13">
    <w:abstractNumId w:val="10"/>
  </w:num>
  <w:num w:numId="14">
    <w:abstractNumId w:val="16"/>
  </w:num>
  <w:num w:numId="15">
    <w:abstractNumId w:val="15"/>
  </w:num>
  <w:num w:numId="16">
    <w:abstractNumId w:val="14"/>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dirty"/>
  <w:defaultTabStop w:val="720"/>
  <w:characterSpacingControl w:val="doNotCompress"/>
  <w:hdrShapeDefaults>
    <o:shapedefaults v:ext="edit" spidmax="2049">
      <v:textbox inset="5.85pt,.7pt,5.85pt,.7pt"/>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29639D"/>
    <w:rsid w:val="00326F90"/>
    <w:rsid w:val="00404729"/>
    <w:rsid w:val="00557B97"/>
    <w:rsid w:val="005B738C"/>
    <w:rsid w:val="00607CDD"/>
    <w:rsid w:val="00AA1D8D"/>
    <w:rsid w:val="00B47730"/>
    <w:rsid w:val="00CB0664"/>
    <w:rsid w:val="00D05E44"/>
    <w:rsid w:val="00D950F1"/>
    <w:rsid w:val="00E10C96"/>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v:textbox inset="5.85pt,.7pt,5.85pt,.7pt"/>
    </o:shapedefaults>
    <o:shapelayout v:ext="edit">
      <o:idmap v:ext="edit" data="1"/>
    </o:shapelayout>
  </w:shapeDefaults>
  <w:decimalSymbol w:val="."/>
  <w:listSeparator w:val=","/>
  <w14:docId w14:val="32844981"/>
  <w14:defaultImageDpi w14:val="300"/>
  <w15:docId w15:val="{D6BCC1AB-CBA4-4F45-83CB-21747820D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ヘッダー (文字)"/>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フッター (文字)"/>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見出し 1 (文字)"/>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見出し 2 (文字)"/>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見出し 3 (文字)"/>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表題 (文字)"/>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副題 (文字)"/>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本文 (文字)"/>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本文 2 (文字)"/>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本文 3 (文字)"/>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マクロ文字列 (文字)"/>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引用文 (文字)"/>
    <w:basedOn w:val="a2"/>
    <w:link w:val="af5"/>
    <w:uiPriority w:val="29"/>
    <w:rsid w:val="00FC693F"/>
    <w:rPr>
      <w:i/>
      <w:iCs/>
      <w:color w:val="000000" w:themeColor="text1"/>
    </w:rPr>
  </w:style>
  <w:style w:type="character" w:customStyle="1" w:styleId="40">
    <w:name w:val="見出し 4 (文字)"/>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見出し 5 (文字)"/>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見出し 6 (文字)"/>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見出し 7 (文字)"/>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見出し 8 (文字)"/>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見出し 9 (文字)"/>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27">
    <w:name w:val="Intense Quote"/>
    <w:basedOn w:val="a1"/>
    <w:next w:val="a1"/>
    <w:link w:val="28"/>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28">
    <w:name w:val="引用文 2 (文字)"/>
    <w:basedOn w:val="a2"/>
    <w:link w:val="27"/>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29">
    <w:name w:val="Intense Emphasis"/>
    <w:basedOn w:val="a2"/>
    <w:uiPriority w:val="21"/>
    <w:qFormat/>
    <w:rsid w:val="00FC693F"/>
    <w:rPr>
      <w:b/>
      <w:bCs/>
      <w:i/>
      <w:iCs/>
      <w:color w:val="4F81BD" w:themeColor="accent1"/>
    </w:rPr>
  </w:style>
  <w:style w:type="character" w:styleId="afb">
    <w:name w:val="Subtle Reference"/>
    <w:basedOn w:val="a2"/>
    <w:uiPriority w:val="31"/>
    <w:qFormat/>
    <w:rsid w:val="00FC693F"/>
    <w:rPr>
      <w:smallCaps/>
      <w:color w:val="C0504D" w:themeColor="accent2"/>
      <w:u w:val="single"/>
    </w:rPr>
  </w:style>
  <w:style w:type="character" w:styleId="2a">
    <w:name w:val="Intense Reference"/>
    <w:basedOn w:val="a2"/>
    <w:uiPriority w:val="32"/>
    <w:qFormat/>
    <w:rsid w:val="00FC693F"/>
    <w:rPr>
      <w:b/>
      <w:bCs/>
      <w:smallCaps/>
      <w:color w:val="C0504D" w:themeColor="accent2"/>
      <w:spacing w:val="5"/>
      <w:u w:val="single"/>
    </w:rPr>
  </w:style>
  <w:style w:type="character" w:styleId="afc">
    <w:name w:val="Book Title"/>
    <w:basedOn w:val="a2"/>
    <w:uiPriority w:val="33"/>
    <w:qFormat/>
    <w:rsid w:val="00FC693F"/>
    <w:rPr>
      <w:b/>
      <w:bCs/>
      <w:smallCaps/>
      <w:spacing w:val="5"/>
    </w:rPr>
  </w:style>
  <w:style w:type="paragraph" w:styleId="afd">
    <w:name w:val="TOC Heading"/>
    <w:basedOn w:val="1"/>
    <w:next w:val="a1"/>
    <w:uiPriority w:val="39"/>
    <w:semiHidden/>
    <w:unhideWhenUsed/>
    <w:qFormat/>
    <w:rsid w:val="00FC693F"/>
    <w:pPr>
      <w:outlineLvl w:val="9"/>
    </w:pPr>
  </w:style>
  <w:style w:type="table" w:styleId="afe">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2">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3">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14">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15">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16">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17">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2b">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2c">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d">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2e">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2f">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2f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2f1">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37">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38">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39">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a">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3b">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3c">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3d">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4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42">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43">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44">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45">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46">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47">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51">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52">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53">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54">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55">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56">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57">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61">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62">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63">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64">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65">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66">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67">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71">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72">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73">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74">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75">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76">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77">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81">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82">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83">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84">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85">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86">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87">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91">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92">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93">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94">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95">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96">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97">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100">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10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10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10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10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10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10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110">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11">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11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113">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114">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115">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116">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120">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21">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122">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12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124">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125">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126">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130">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31">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132">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133">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13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135">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136">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140">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41">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42">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43">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4">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4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46">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2</Pages>
  <Words>152</Words>
  <Characters>870</Characters>
  <Application>Microsoft Office Word</Application>
  <DocSecurity>0</DocSecurity>
  <Lines>7</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1020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谷　知行</cp:lastModifiedBy>
  <cp:revision>2</cp:revision>
  <dcterms:created xsi:type="dcterms:W3CDTF">2013-12-23T23:15:00Z</dcterms:created>
  <dcterms:modified xsi:type="dcterms:W3CDTF">2026-05-25T05:01:00Z</dcterms:modified>
  <cp:category/>
</cp:coreProperties>
</file>