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96F1D4" w14:textId="70034264" w:rsidR="00491DD2" w:rsidRPr="00491DD2" w:rsidRDefault="006F79DB" w:rsidP="00491DD2">
      <w:pPr>
        <w:rPr>
          <w:rFonts w:ascii="ＭＳ ゴシック" w:eastAsia="ＭＳ ゴシック" w:hAnsi="ＭＳ ゴシック"/>
          <w:szCs w:val="21"/>
        </w:rPr>
      </w:pPr>
      <w:r>
        <w:rPr>
          <w:rFonts w:ascii="ＭＳ ゴシック" w:eastAsia="ＭＳ ゴシック" w:hAnsi="ＭＳ ゴシック" w:hint="eastAsia"/>
          <w:szCs w:val="21"/>
        </w:rPr>
        <w:t>さいたま市告示第</w:t>
      </w:r>
      <w:r w:rsidR="00DD18F6" w:rsidRPr="00DD18F6">
        <w:rPr>
          <w:rFonts w:ascii="ＭＳ ゴシック" w:eastAsia="ＭＳ ゴシック" w:hAnsi="ＭＳ ゴシック" w:hint="eastAsia"/>
          <w:szCs w:val="21"/>
        </w:rPr>
        <w:t>８４６</w:t>
      </w:r>
      <w:r w:rsidR="00491DD2" w:rsidRPr="00491DD2">
        <w:rPr>
          <w:rFonts w:ascii="ＭＳ ゴシック" w:eastAsia="ＭＳ ゴシック" w:hAnsi="ＭＳ ゴシック" w:hint="eastAsia"/>
          <w:szCs w:val="21"/>
        </w:rPr>
        <w:t>号</w:t>
      </w:r>
    </w:p>
    <w:p w14:paraId="05C83560" w14:textId="04211D46" w:rsidR="00491DD2" w:rsidRPr="00491DD2" w:rsidRDefault="003956E4" w:rsidP="00491DD2">
      <w:pPr>
        <w:ind w:firstLineChars="100" w:firstLine="220"/>
        <w:rPr>
          <w:rFonts w:ascii="ＭＳ 明朝" w:hAnsi="ＭＳ 明朝"/>
          <w:szCs w:val="21"/>
        </w:rPr>
      </w:pPr>
      <w:r w:rsidRPr="003956E4">
        <w:rPr>
          <w:rFonts w:ascii="ＭＳ 明朝" w:hAnsi="ＭＳ 明朝" w:hint="eastAsia"/>
          <w:szCs w:val="21"/>
        </w:rPr>
        <w:t>さいたま市断熱効果等体感環境ワークショップ業務</w:t>
      </w:r>
      <w:r w:rsidR="00491DD2" w:rsidRPr="00491DD2">
        <w:rPr>
          <w:rFonts w:ascii="ＭＳ 明朝" w:hAnsi="ＭＳ 明朝" w:hint="eastAsia"/>
          <w:szCs w:val="21"/>
        </w:rPr>
        <w:t>について、次のとおり一般競争入札を行うので、地方自治法施行令（昭和２２年政令第１６号。以下「施行令」という。）第１６７条の６の規定に基づき公告する。</w:t>
      </w:r>
    </w:p>
    <w:p w14:paraId="6CB451CE" w14:textId="4F71A6E0" w:rsidR="00491DD2" w:rsidRPr="00491DD2" w:rsidRDefault="00146364" w:rsidP="00491DD2">
      <w:pPr>
        <w:ind w:firstLineChars="200" w:firstLine="440"/>
        <w:rPr>
          <w:rFonts w:ascii="ＭＳ 明朝" w:hAnsi="ＭＳ 明朝"/>
          <w:szCs w:val="21"/>
        </w:rPr>
      </w:pPr>
      <w:r w:rsidRPr="00146364">
        <w:rPr>
          <w:rFonts w:hint="eastAsia"/>
          <w:kern w:val="0"/>
        </w:rPr>
        <w:t>令和</w:t>
      </w:r>
      <w:r w:rsidRPr="00146364">
        <w:rPr>
          <w:rFonts w:ascii="ＭＳ 明朝" w:hAnsi="ＭＳ 明朝" w:hint="eastAsia"/>
          <w:szCs w:val="21"/>
        </w:rPr>
        <w:t>８</w:t>
      </w:r>
      <w:r w:rsidR="00491DD2" w:rsidRPr="00146364">
        <w:rPr>
          <w:rFonts w:ascii="ＭＳ 明朝" w:hAnsi="ＭＳ 明朝" w:hint="eastAsia"/>
          <w:szCs w:val="21"/>
        </w:rPr>
        <w:t>年</w:t>
      </w:r>
      <w:r w:rsidRPr="00146364">
        <w:rPr>
          <w:rFonts w:ascii="ＭＳ 明朝" w:hAnsi="ＭＳ 明朝" w:hint="eastAsia"/>
          <w:szCs w:val="21"/>
        </w:rPr>
        <w:t>５</w:t>
      </w:r>
      <w:r w:rsidR="00491DD2" w:rsidRPr="00146364">
        <w:rPr>
          <w:rFonts w:ascii="ＭＳ 明朝" w:hAnsi="ＭＳ 明朝" w:hint="eastAsia"/>
          <w:szCs w:val="21"/>
        </w:rPr>
        <w:t>月</w:t>
      </w:r>
      <w:r w:rsidRPr="00146364">
        <w:rPr>
          <w:rFonts w:ascii="ＭＳ 明朝" w:hAnsi="ＭＳ 明朝" w:hint="eastAsia"/>
          <w:szCs w:val="21"/>
        </w:rPr>
        <w:t>１８</w:t>
      </w:r>
      <w:r w:rsidR="00491DD2" w:rsidRPr="00146364">
        <w:rPr>
          <w:rFonts w:ascii="ＭＳ 明朝" w:hAnsi="ＭＳ 明朝" w:hint="eastAsia"/>
          <w:szCs w:val="21"/>
        </w:rPr>
        <w:t>日</w:t>
      </w:r>
    </w:p>
    <w:p w14:paraId="5CB332F0" w14:textId="77777777" w:rsidR="00491DD2" w:rsidRPr="00491DD2" w:rsidRDefault="00491DD2" w:rsidP="00491DD2">
      <w:pPr>
        <w:ind w:firstLineChars="2900" w:firstLine="6380"/>
        <w:rPr>
          <w:rFonts w:ascii="ＭＳ 明朝" w:hAnsi="ＭＳ 明朝"/>
          <w:szCs w:val="21"/>
        </w:rPr>
      </w:pPr>
      <w:r w:rsidRPr="00491DD2">
        <w:rPr>
          <w:rFonts w:ascii="ＭＳ 明朝" w:hAnsi="ＭＳ 明朝" w:hint="eastAsia"/>
          <w:szCs w:val="21"/>
        </w:rPr>
        <w:t>さいたま市長　清　水　勇　人</w:t>
      </w:r>
    </w:p>
    <w:p w14:paraId="61B5F8A1" w14:textId="77777777" w:rsidR="00491DD2" w:rsidRPr="00491DD2" w:rsidRDefault="00491DD2" w:rsidP="00491DD2">
      <w:pPr>
        <w:rPr>
          <w:rFonts w:ascii="ＭＳ 明朝" w:hAnsi="ＭＳ 明朝"/>
          <w:szCs w:val="21"/>
        </w:rPr>
      </w:pPr>
      <w:r w:rsidRPr="00491DD2">
        <w:rPr>
          <w:rFonts w:ascii="ＭＳ 明朝" w:hAnsi="ＭＳ 明朝" w:hint="eastAsia"/>
          <w:szCs w:val="21"/>
        </w:rPr>
        <w:t>１　競争入札に付する事項</w:t>
      </w:r>
    </w:p>
    <w:p w14:paraId="1D10115B" w14:textId="77777777" w:rsidR="00491DD2" w:rsidRPr="00491DD2" w:rsidRDefault="00491DD2" w:rsidP="00491DD2">
      <w:pPr>
        <w:ind w:firstLineChars="100" w:firstLine="220"/>
        <w:rPr>
          <w:rFonts w:ascii="ＭＳ 明朝" w:hAnsi="ＭＳ 明朝"/>
          <w:szCs w:val="21"/>
        </w:rPr>
      </w:pPr>
      <w:r w:rsidRPr="00491DD2">
        <w:rPr>
          <w:rFonts w:ascii="ＭＳ 明朝" w:hAnsi="ＭＳ 明朝" w:hint="eastAsia"/>
          <w:szCs w:val="21"/>
        </w:rPr>
        <w:t>⑴　件名及び数量</w:t>
      </w:r>
    </w:p>
    <w:p w14:paraId="0C7693DF" w14:textId="472430C8" w:rsidR="00491DD2" w:rsidRPr="005D4DCD" w:rsidRDefault="003956E4" w:rsidP="00F3121E">
      <w:pPr>
        <w:ind w:leftChars="300" w:left="660"/>
        <w:rPr>
          <w:rFonts w:ascii="ＭＳ 明朝" w:hAnsi="ＭＳ 明朝"/>
          <w:szCs w:val="21"/>
        </w:rPr>
      </w:pPr>
      <w:bookmarkStart w:id="0" w:name="_Hlk198889282"/>
      <w:r w:rsidRPr="00085077">
        <w:rPr>
          <w:rFonts w:ascii="ＭＳ 明朝" w:hAnsi="ＭＳ 明朝" w:hint="eastAsia"/>
          <w:szCs w:val="21"/>
        </w:rPr>
        <w:t>さいたま市断熱効果等体感環境ワークショップ業務</w:t>
      </w:r>
      <w:bookmarkEnd w:id="0"/>
    </w:p>
    <w:p w14:paraId="3C139440" w14:textId="7041BE97" w:rsidR="00491DD2" w:rsidRPr="00491DD2" w:rsidRDefault="00491DD2" w:rsidP="00491DD2">
      <w:pPr>
        <w:ind w:firstLineChars="100" w:firstLine="220"/>
        <w:rPr>
          <w:rFonts w:ascii="ＭＳ 明朝" w:hAnsi="ＭＳ 明朝"/>
          <w:szCs w:val="21"/>
        </w:rPr>
      </w:pPr>
      <w:r w:rsidRPr="00491DD2">
        <w:rPr>
          <w:rFonts w:ascii="ＭＳ 明朝" w:hAnsi="ＭＳ 明朝" w:hint="eastAsia"/>
          <w:szCs w:val="21"/>
        </w:rPr>
        <w:t xml:space="preserve">⑵　</w:t>
      </w:r>
      <w:r w:rsidR="003956E4">
        <w:rPr>
          <w:rFonts w:ascii="ＭＳ 明朝" w:hAnsi="ＭＳ 明朝" w:hint="eastAsia"/>
          <w:szCs w:val="21"/>
        </w:rPr>
        <w:t>履行</w:t>
      </w:r>
      <w:r w:rsidRPr="00491DD2">
        <w:rPr>
          <w:rFonts w:ascii="ＭＳ 明朝" w:hAnsi="ＭＳ 明朝" w:hint="eastAsia"/>
          <w:szCs w:val="21"/>
        </w:rPr>
        <w:t>場所</w:t>
      </w:r>
    </w:p>
    <w:p w14:paraId="562B249B" w14:textId="377BB6CC" w:rsidR="00491DD2" w:rsidRPr="00323C15" w:rsidRDefault="00323C15" w:rsidP="00323C15">
      <w:pPr>
        <w:ind w:firstLineChars="322" w:firstLine="708"/>
        <w:rPr>
          <w:rFonts w:ascii="ＭＳ 明朝" w:hAnsi="ＭＳ 明朝"/>
          <w:szCs w:val="21"/>
        </w:rPr>
      </w:pPr>
      <w:bookmarkStart w:id="1" w:name="_Hlk198895438"/>
      <w:r w:rsidRPr="00323C15">
        <w:rPr>
          <w:rFonts w:ascii="ＭＳ 明朝" w:hAnsi="ＭＳ 明朝" w:hint="eastAsia"/>
        </w:rPr>
        <w:t>さいたま市西区中野林225-1</w:t>
      </w:r>
      <w:r w:rsidR="00286242" w:rsidRPr="00323C15">
        <w:rPr>
          <w:rFonts w:ascii="ＭＳ 明朝" w:hAnsi="ＭＳ 明朝" w:hint="eastAsia"/>
          <w:szCs w:val="21"/>
        </w:rPr>
        <w:t>（</w:t>
      </w:r>
      <w:bookmarkEnd w:id="1"/>
      <w:r w:rsidRPr="00323C15">
        <w:rPr>
          <w:rFonts w:ascii="ＭＳ 明朝" w:hAnsi="ＭＳ 明朝" w:hint="eastAsia"/>
        </w:rPr>
        <w:t>さいたま市立植水小学校</w:t>
      </w:r>
      <w:r w:rsidR="00286242" w:rsidRPr="00323C15">
        <w:rPr>
          <w:rFonts w:ascii="ＭＳ 明朝" w:hAnsi="ＭＳ 明朝" w:hint="eastAsia"/>
          <w:szCs w:val="21"/>
        </w:rPr>
        <w:t>）</w:t>
      </w:r>
    </w:p>
    <w:p w14:paraId="5028217A" w14:textId="77777777" w:rsidR="00491DD2" w:rsidRPr="00491DD2" w:rsidRDefault="00491DD2" w:rsidP="00491DD2">
      <w:pPr>
        <w:ind w:firstLineChars="100" w:firstLine="220"/>
        <w:rPr>
          <w:rFonts w:ascii="ＭＳ 明朝" w:hAnsi="ＭＳ 明朝"/>
          <w:szCs w:val="21"/>
        </w:rPr>
      </w:pPr>
      <w:r w:rsidRPr="00323C15">
        <w:rPr>
          <w:rFonts w:ascii="ＭＳ 明朝" w:hAnsi="ＭＳ 明朝" w:hint="eastAsia"/>
          <w:szCs w:val="21"/>
        </w:rPr>
        <w:t>⑶　業務概要</w:t>
      </w:r>
    </w:p>
    <w:p w14:paraId="2E9936FD" w14:textId="2C453683" w:rsidR="00491DD2" w:rsidRPr="00491DD2" w:rsidRDefault="00491DD2" w:rsidP="00491DD2">
      <w:pPr>
        <w:ind w:firstLineChars="100" w:firstLine="220"/>
        <w:rPr>
          <w:rFonts w:ascii="ＭＳ 明朝" w:hAnsi="ＭＳ 明朝"/>
          <w:szCs w:val="21"/>
        </w:rPr>
      </w:pPr>
      <w:r w:rsidRPr="00491DD2">
        <w:rPr>
          <w:rFonts w:ascii="ＭＳ 明朝" w:hAnsi="ＭＳ 明朝" w:hint="eastAsia"/>
          <w:szCs w:val="21"/>
        </w:rPr>
        <w:t xml:space="preserve">　　</w:t>
      </w:r>
      <w:r w:rsidR="00286242">
        <w:rPr>
          <w:rFonts w:ascii="ＭＳ 明朝" w:hAnsi="ＭＳ 明朝" w:hint="eastAsia"/>
          <w:szCs w:val="21"/>
        </w:rPr>
        <w:t>仕様書</w:t>
      </w:r>
      <w:r w:rsidRPr="00491DD2">
        <w:rPr>
          <w:rFonts w:ascii="ＭＳ 明朝" w:hAnsi="ＭＳ 明朝" w:hint="eastAsia"/>
          <w:szCs w:val="21"/>
        </w:rPr>
        <w:t>のとおり</w:t>
      </w:r>
    </w:p>
    <w:p w14:paraId="46DF5071" w14:textId="6530ABF3" w:rsidR="00491DD2" w:rsidRPr="00491DD2" w:rsidRDefault="00491DD2" w:rsidP="00491DD2">
      <w:pPr>
        <w:ind w:firstLineChars="100" w:firstLine="220"/>
        <w:rPr>
          <w:rFonts w:ascii="ＭＳ 明朝" w:hAnsi="ＭＳ 明朝"/>
          <w:szCs w:val="21"/>
        </w:rPr>
      </w:pPr>
      <w:r w:rsidRPr="00491DD2">
        <w:rPr>
          <w:rFonts w:ascii="ＭＳ 明朝" w:hAnsi="ＭＳ 明朝" w:hint="eastAsia"/>
          <w:szCs w:val="21"/>
        </w:rPr>
        <w:t xml:space="preserve">⑷　</w:t>
      </w:r>
      <w:r w:rsidR="003956E4">
        <w:rPr>
          <w:rFonts w:ascii="ＭＳ 明朝" w:hAnsi="ＭＳ 明朝" w:hint="eastAsia"/>
          <w:szCs w:val="21"/>
        </w:rPr>
        <w:t>履行</w:t>
      </w:r>
      <w:r w:rsidRPr="00491DD2">
        <w:rPr>
          <w:rFonts w:ascii="ＭＳ 明朝" w:hAnsi="ＭＳ 明朝" w:hint="eastAsia"/>
          <w:szCs w:val="21"/>
        </w:rPr>
        <w:t>期間</w:t>
      </w:r>
    </w:p>
    <w:p w14:paraId="001DD24D" w14:textId="2C1C541D" w:rsidR="00491DD2" w:rsidRDefault="000B1697" w:rsidP="00491DD2">
      <w:pPr>
        <w:ind w:firstLineChars="202" w:firstLine="444"/>
        <w:rPr>
          <w:rFonts w:ascii="ＭＳ 明朝" w:hAnsi="ＭＳ 明朝"/>
          <w:szCs w:val="21"/>
        </w:rPr>
      </w:pPr>
      <w:r>
        <w:rPr>
          <w:rFonts w:ascii="ＭＳ 明朝" w:hAnsi="ＭＳ 明朝" w:hint="eastAsia"/>
          <w:szCs w:val="21"/>
        </w:rPr>
        <w:t xml:space="preserve">　</w:t>
      </w:r>
      <w:r w:rsidR="00286242" w:rsidRPr="008E104B">
        <w:rPr>
          <w:rFonts w:ascii="ＭＳ 明朝" w:hAnsi="ＭＳ 明朝" w:hint="eastAsia"/>
          <w:szCs w:val="21"/>
        </w:rPr>
        <w:t>契約締結日から</w:t>
      </w:r>
      <w:r w:rsidR="00286242" w:rsidRPr="008D65CF">
        <w:rPr>
          <w:rFonts w:ascii="ＭＳ 明朝" w:hAnsi="ＭＳ 明朝"/>
          <w:szCs w:val="21"/>
        </w:rPr>
        <w:t>令和</w:t>
      </w:r>
      <w:r w:rsidR="00286242" w:rsidRPr="008D65CF">
        <w:rPr>
          <w:rFonts w:ascii="ＭＳ 明朝" w:hAnsi="ＭＳ 明朝" w:hint="eastAsia"/>
          <w:szCs w:val="21"/>
        </w:rPr>
        <w:t>８</w:t>
      </w:r>
      <w:r w:rsidR="00286242" w:rsidRPr="008D65CF">
        <w:rPr>
          <w:rFonts w:ascii="ＭＳ 明朝" w:hAnsi="ＭＳ 明朝"/>
          <w:szCs w:val="21"/>
        </w:rPr>
        <w:t>年１２月２５日</w:t>
      </w:r>
      <w:r w:rsidR="0088336E">
        <w:rPr>
          <w:rFonts w:ascii="ＭＳ 明朝" w:hAnsi="ＭＳ 明朝" w:hint="eastAsia"/>
          <w:szCs w:val="21"/>
        </w:rPr>
        <w:t>まで</w:t>
      </w:r>
    </w:p>
    <w:p w14:paraId="10E75AB2" w14:textId="0E3C870C" w:rsidR="007B6D3E" w:rsidRPr="00491DD2" w:rsidRDefault="007B6D3E" w:rsidP="00742C14">
      <w:pPr>
        <w:ind w:left="660" w:hangingChars="300" w:hanging="660"/>
        <w:rPr>
          <w:rFonts w:ascii="ＭＳ 明朝" w:hAnsi="ＭＳ 明朝"/>
          <w:szCs w:val="21"/>
        </w:rPr>
      </w:pPr>
      <w:r>
        <w:rPr>
          <w:rFonts w:ascii="ＭＳ 明朝" w:hAnsi="ＭＳ 明朝" w:hint="eastAsia"/>
          <w:color w:val="000000"/>
          <w:szCs w:val="21"/>
        </w:rPr>
        <w:t xml:space="preserve">　</w:t>
      </w:r>
      <w:r w:rsidRPr="00491DD2">
        <w:rPr>
          <w:rFonts w:ascii="ＭＳ 明朝" w:hAnsi="ＭＳ 明朝" w:hint="eastAsia"/>
          <w:color w:val="000000"/>
          <w:szCs w:val="21"/>
        </w:rPr>
        <w:t>⑸</w:t>
      </w:r>
      <w:r>
        <w:rPr>
          <w:rFonts w:ascii="ＭＳ 明朝" w:hAnsi="ＭＳ 明朝" w:hint="eastAsia"/>
          <w:color w:val="000000"/>
          <w:szCs w:val="21"/>
        </w:rPr>
        <w:t xml:space="preserve">  </w:t>
      </w:r>
      <w:r w:rsidR="00742C14" w:rsidRPr="00742C14">
        <w:rPr>
          <w:rFonts w:ascii="ＭＳ 明朝" w:hAnsi="ＭＳ 明朝"/>
          <w:color w:val="000000"/>
          <w:szCs w:val="21"/>
        </w:rPr>
        <w:t>「植水小学校普通教室修繕」</w:t>
      </w:r>
      <w:r>
        <w:rPr>
          <w:rFonts w:ascii="ＭＳ 明朝" w:hAnsi="ＭＳ 明朝" w:hint="eastAsia"/>
          <w:color w:val="000000"/>
          <w:szCs w:val="21"/>
        </w:rPr>
        <w:t>の落札者が決まらないときは、本件入札に関する開札を中止する場合がある。</w:t>
      </w:r>
    </w:p>
    <w:p w14:paraId="13197FE2" w14:textId="77777777" w:rsidR="00491DD2" w:rsidRPr="00491DD2" w:rsidRDefault="00491DD2" w:rsidP="00491DD2">
      <w:pPr>
        <w:rPr>
          <w:rFonts w:ascii="ＭＳ 明朝" w:hAnsi="ＭＳ 明朝"/>
          <w:szCs w:val="21"/>
        </w:rPr>
      </w:pPr>
      <w:r w:rsidRPr="00491DD2">
        <w:rPr>
          <w:rFonts w:ascii="ＭＳ 明朝" w:hAnsi="ＭＳ 明朝" w:hint="eastAsia"/>
          <w:szCs w:val="21"/>
        </w:rPr>
        <w:t>２　競争入札参加資格に関する事項</w:t>
      </w:r>
    </w:p>
    <w:p w14:paraId="544BC583" w14:textId="77777777" w:rsidR="00491DD2" w:rsidRPr="00491DD2" w:rsidRDefault="00491DD2" w:rsidP="00491DD2">
      <w:pPr>
        <w:ind w:leftChars="100" w:left="220" w:firstLineChars="100" w:firstLine="220"/>
        <w:rPr>
          <w:rFonts w:ascii="ＭＳ 明朝" w:hAnsi="ＭＳ 明朝"/>
          <w:szCs w:val="21"/>
        </w:rPr>
      </w:pPr>
      <w:r w:rsidRPr="00491DD2">
        <w:rPr>
          <w:rFonts w:ascii="ＭＳ 明朝" w:hAnsi="ＭＳ 明朝" w:hint="eastAsia"/>
          <w:szCs w:val="21"/>
        </w:rPr>
        <w:t>本入札に参加を希望する者は、次の全ての要件を満たしていなければならない。</w:t>
      </w:r>
    </w:p>
    <w:p w14:paraId="79E51493" w14:textId="2B879AB4" w:rsidR="00491DD2" w:rsidRPr="00D7690D" w:rsidRDefault="00491DD2" w:rsidP="00D7690D">
      <w:pPr>
        <w:pStyle w:val="a5"/>
        <w:numPr>
          <w:ilvl w:val="0"/>
          <w:numId w:val="3"/>
        </w:numPr>
        <w:ind w:leftChars="0"/>
        <w:rPr>
          <w:rFonts w:ascii="ＭＳ 明朝" w:hAnsi="ＭＳ 明朝"/>
          <w:szCs w:val="21"/>
        </w:rPr>
      </w:pPr>
      <w:r w:rsidRPr="00D7690D">
        <w:rPr>
          <w:rFonts w:ascii="ＭＳ 明朝" w:hAnsi="ＭＳ 明朝" w:hint="eastAsia"/>
          <w:szCs w:val="21"/>
        </w:rPr>
        <w:t xml:space="preserve">　本</w:t>
      </w:r>
      <w:r w:rsidR="003956E4" w:rsidRPr="00D7690D">
        <w:rPr>
          <w:rFonts w:ascii="ＭＳ 明朝" w:hAnsi="ＭＳ 明朝"/>
          <w:szCs w:val="21"/>
        </w:rPr>
        <w:t>入札の告示日において、令和７・８年度さいたま市競争入札参加資格者名簿</w:t>
      </w:r>
      <w:r w:rsidR="003956E4" w:rsidRPr="00D7690D">
        <w:rPr>
          <w:rFonts w:ascii="ＭＳ 明朝" w:hAnsi="ＭＳ 明朝" w:hint="eastAsia"/>
          <w:szCs w:val="21"/>
        </w:rPr>
        <w:t>（物品）（以下「名簿」</w:t>
      </w:r>
      <w:r w:rsidR="003956E4" w:rsidRPr="00D7690D">
        <w:rPr>
          <w:rFonts w:ascii="ＭＳ 明朝" w:hAnsi="ＭＳ 明朝"/>
          <w:szCs w:val="21"/>
        </w:rPr>
        <w:t xml:space="preserve"> という。）</w:t>
      </w:r>
      <w:r w:rsidR="003956E4" w:rsidRPr="00D7690D">
        <w:rPr>
          <w:rFonts w:ascii="ＭＳ 明朝" w:hAnsi="ＭＳ 明朝" w:hint="eastAsia"/>
          <w:szCs w:val="21"/>
        </w:rPr>
        <w:t>の業種表のうち、</w:t>
      </w:r>
      <w:r w:rsidR="00924C07">
        <w:rPr>
          <w:rFonts w:ascii="ＭＳ 明朝" w:hAnsi="ＭＳ 明朝" w:hint="eastAsia"/>
          <w:szCs w:val="21"/>
        </w:rPr>
        <w:t>業種</w:t>
      </w:r>
      <w:r w:rsidR="003956E4" w:rsidRPr="00D7690D">
        <w:rPr>
          <w:rFonts w:ascii="ＭＳ 明朝" w:hAnsi="ＭＳ 明朝" w:hint="eastAsia"/>
          <w:szCs w:val="21"/>
        </w:rPr>
        <w:t>区分「催物、映画、広告、その他の業種」</w:t>
      </w:r>
      <w:r w:rsidR="00D7690D" w:rsidRPr="00D7690D">
        <w:rPr>
          <w:rFonts w:ascii="ＭＳ 明朝" w:hAnsi="ＭＳ 明朝" w:hint="eastAsia"/>
          <w:szCs w:val="21"/>
        </w:rPr>
        <w:t>もしくは</w:t>
      </w:r>
      <w:r w:rsidR="00D7690D">
        <w:rPr>
          <w:rFonts w:ascii="ＭＳ 明朝" w:hAnsi="ＭＳ 明朝" w:hint="eastAsia"/>
          <w:szCs w:val="21"/>
        </w:rPr>
        <w:t>「建築物管理」に</w:t>
      </w:r>
      <w:r w:rsidR="003956E4" w:rsidRPr="00D7690D">
        <w:rPr>
          <w:rFonts w:ascii="ＭＳ 明朝" w:hAnsi="ＭＳ 明朝" w:hint="eastAsia"/>
          <w:szCs w:val="21"/>
        </w:rPr>
        <w:t>登載され、かつ、市内に本店又は本市との契約権限を有する支店若しくは営業所を有している者であるこ</w:t>
      </w:r>
      <w:r w:rsidRPr="00D7690D">
        <w:rPr>
          <w:rFonts w:ascii="ＭＳ 明朝" w:hAnsi="ＭＳ 明朝" w:hint="eastAsia"/>
          <w:szCs w:val="21"/>
        </w:rPr>
        <w:t>と。</w:t>
      </w:r>
    </w:p>
    <w:p w14:paraId="64534396" w14:textId="77777777" w:rsidR="00491DD2" w:rsidRPr="00491DD2" w:rsidRDefault="00491DD2" w:rsidP="00491DD2">
      <w:pPr>
        <w:ind w:firstLineChars="100" w:firstLine="220"/>
        <w:rPr>
          <w:rFonts w:ascii="ＭＳ 明朝" w:hAnsi="ＭＳ 明朝"/>
          <w:szCs w:val="21"/>
        </w:rPr>
      </w:pPr>
      <w:r w:rsidRPr="00491DD2">
        <w:rPr>
          <w:rFonts w:ascii="ＭＳ 明朝" w:hAnsi="ＭＳ 明朝" w:hint="eastAsia"/>
          <w:szCs w:val="21"/>
        </w:rPr>
        <w:t>⑵　次のいずれにも該当しない者であること。</w:t>
      </w:r>
    </w:p>
    <w:p w14:paraId="6954B8D1" w14:textId="77777777" w:rsidR="00491DD2" w:rsidRPr="00491DD2" w:rsidRDefault="00491DD2" w:rsidP="00491DD2">
      <w:pPr>
        <w:ind w:leftChars="200" w:left="660" w:hangingChars="100" w:hanging="220"/>
        <w:rPr>
          <w:rFonts w:ascii="ＭＳ 明朝" w:hAnsi="ＭＳ 明朝"/>
          <w:szCs w:val="21"/>
        </w:rPr>
      </w:pPr>
      <w:r w:rsidRPr="00491DD2">
        <w:rPr>
          <w:rFonts w:ascii="ＭＳ 明朝" w:hAnsi="ＭＳ 明朝" w:hint="eastAsia"/>
          <w:szCs w:val="21"/>
        </w:rPr>
        <w:t>ア　特別な理由がある場合を除き、契約を締結する能力を有しない者、破産手続開始の決定を受けて復権を得ない者及び暴力団員による不当な行為の防止等に関する法律（平成３年法律第７７号）第３２条第１項各号に掲げる者</w:t>
      </w:r>
    </w:p>
    <w:p w14:paraId="72431645" w14:textId="77777777" w:rsidR="00491DD2" w:rsidRPr="00491DD2" w:rsidRDefault="00491DD2" w:rsidP="00491DD2">
      <w:pPr>
        <w:ind w:leftChars="200" w:left="660" w:hangingChars="100" w:hanging="220"/>
        <w:rPr>
          <w:rFonts w:ascii="ＭＳ 明朝" w:hAnsi="ＭＳ 明朝"/>
          <w:szCs w:val="21"/>
        </w:rPr>
      </w:pPr>
      <w:r w:rsidRPr="00491DD2">
        <w:rPr>
          <w:rFonts w:ascii="ＭＳ 明朝" w:hAnsi="ＭＳ 明朝" w:hint="eastAsia"/>
          <w:szCs w:val="21"/>
        </w:rPr>
        <w:t>イ　施行令第１６７条の４第２項の規定により、さいたま市の一般競争入札に参加させないこと　とされた者</w:t>
      </w:r>
    </w:p>
    <w:p w14:paraId="12BA47EF" w14:textId="77777777" w:rsidR="00491DD2" w:rsidRPr="00491DD2" w:rsidRDefault="00491DD2" w:rsidP="00491DD2">
      <w:pPr>
        <w:ind w:leftChars="100" w:left="440" w:hangingChars="100" w:hanging="220"/>
        <w:rPr>
          <w:rFonts w:ascii="ＭＳ 明朝" w:hAnsi="ＭＳ 明朝"/>
          <w:szCs w:val="21"/>
        </w:rPr>
      </w:pPr>
      <w:r w:rsidRPr="00491DD2">
        <w:rPr>
          <w:rFonts w:ascii="ＭＳ 明朝" w:hAnsi="ＭＳ 明朝" w:hint="eastAsia"/>
          <w:szCs w:val="21"/>
        </w:rPr>
        <w:t>⑶　本入札の告示日から入札日までの間、さいたま市物品納入等及び委託業務業者入札参加停止要綱（平成１９年さいたま市制定）による入札参加停止の措置又はさいたま市の締結する契約からの暴力団排除措置に関する要綱（平成１３年さいたま市制定）による入札参加除外の措置を受けている期間がない者であること。</w:t>
      </w:r>
    </w:p>
    <w:p w14:paraId="0F6660D6" w14:textId="4A47FC5D" w:rsidR="00491DD2" w:rsidRPr="00491DD2" w:rsidRDefault="00491DD2" w:rsidP="00491DD2">
      <w:pPr>
        <w:ind w:leftChars="100" w:left="440" w:hangingChars="100" w:hanging="220"/>
        <w:rPr>
          <w:rFonts w:ascii="ＭＳ 明朝" w:hAnsi="ＭＳ 明朝"/>
          <w:color w:val="000000"/>
          <w:szCs w:val="21"/>
        </w:rPr>
      </w:pPr>
      <w:r w:rsidRPr="00491DD2">
        <w:rPr>
          <w:rFonts w:ascii="ＭＳ 明朝" w:hAnsi="ＭＳ 明朝" w:hint="eastAsia"/>
          <w:color w:val="000000"/>
          <w:szCs w:val="21"/>
        </w:rPr>
        <w:t xml:space="preserve">⑷　</w:t>
      </w:r>
      <w:r w:rsidR="00BA3639">
        <w:rPr>
          <w:rFonts w:ascii="ＭＳ 明朝" w:hAnsi="ＭＳ 明朝" w:hint="eastAsia"/>
          <w:color w:val="000000"/>
          <w:szCs w:val="21"/>
        </w:rPr>
        <w:t>入</w:t>
      </w:r>
      <w:r w:rsidR="003956E4">
        <w:rPr>
          <w:rFonts w:ascii="ＭＳ 明朝" w:hAnsi="ＭＳ 明朝" w:hint="eastAsia"/>
        </w:rPr>
        <w:t>札日において、会社更生法（平成１４年法律第１５４号）に基づき更生手続開始の申立てがなされている者でないこと。ただし、更生手続開始の決定がなされている者はこの限りでない</w:t>
      </w:r>
      <w:r w:rsidRPr="00491DD2">
        <w:rPr>
          <w:rFonts w:ascii="ＭＳ 明朝" w:hAnsi="ＭＳ 明朝" w:hint="eastAsia"/>
          <w:color w:val="000000"/>
          <w:szCs w:val="21"/>
        </w:rPr>
        <w:t>。</w:t>
      </w:r>
    </w:p>
    <w:p w14:paraId="659DB061" w14:textId="459B8FE1" w:rsidR="00491DD2" w:rsidRPr="00491DD2" w:rsidRDefault="00491DD2" w:rsidP="00491DD2">
      <w:pPr>
        <w:ind w:leftChars="100" w:left="440" w:hangingChars="100" w:hanging="220"/>
        <w:rPr>
          <w:rFonts w:ascii="ＭＳ 明朝" w:hAnsi="ＭＳ 明朝"/>
          <w:szCs w:val="21"/>
        </w:rPr>
      </w:pPr>
      <w:r w:rsidRPr="00491DD2">
        <w:rPr>
          <w:rFonts w:ascii="ＭＳ 明朝" w:hAnsi="ＭＳ 明朝" w:hint="eastAsia"/>
          <w:color w:val="000000"/>
          <w:szCs w:val="21"/>
        </w:rPr>
        <w:t xml:space="preserve">⑸　</w:t>
      </w:r>
      <w:r w:rsidR="00BA3639">
        <w:rPr>
          <w:rFonts w:ascii="ＭＳ 明朝" w:hAnsi="ＭＳ 明朝" w:hint="eastAsia"/>
          <w:szCs w:val="21"/>
        </w:rPr>
        <w:t>入</w:t>
      </w:r>
      <w:r w:rsidR="003956E4">
        <w:rPr>
          <w:rFonts w:ascii="ＭＳ 明朝" w:hAnsi="ＭＳ 明朝" w:hint="eastAsia"/>
        </w:rPr>
        <w:t>札日において、民事再生法（平成１１年法律第２２５号）に基づき再生手続開始の申立てがなされている者でないこと。ただし、再生手続開始の決定がなされている者はこの限りでない</w:t>
      </w:r>
      <w:r w:rsidRPr="00491DD2">
        <w:rPr>
          <w:rFonts w:ascii="ＭＳ 明朝" w:hAnsi="ＭＳ 明朝" w:hint="eastAsia"/>
          <w:szCs w:val="21"/>
        </w:rPr>
        <w:t>。</w:t>
      </w:r>
    </w:p>
    <w:p w14:paraId="15852DB9" w14:textId="77777777" w:rsidR="003956E4" w:rsidRPr="00254FF1" w:rsidRDefault="003956E4" w:rsidP="003956E4">
      <w:pPr>
        <w:rPr>
          <w:rFonts w:ascii="ＭＳ 明朝" w:hAnsi="ＭＳ 明朝"/>
          <w:szCs w:val="21"/>
        </w:rPr>
      </w:pPr>
      <w:r w:rsidRPr="00254FF1">
        <w:rPr>
          <w:rFonts w:ascii="ＭＳ 明朝" w:hAnsi="ＭＳ 明朝" w:hint="eastAsia"/>
          <w:szCs w:val="21"/>
        </w:rPr>
        <w:t>３　入札手続の方法</w:t>
      </w:r>
    </w:p>
    <w:p w14:paraId="3137C635" w14:textId="4614EF41" w:rsidR="003956E4" w:rsidRDefault="003956E4" w:rsidP="003956E4">
      <w:pPr>
        <w:ind w:leftChars="100" w:left="220" w:firstLineChars="100" w:firstLine="220"/>
        <w:rPr>
          <w:rFonts w:ascii="ＭＳ 明朝" w:hAnsi="ＭＳ 明朝"/>
          <w:szCs w:val="21"/>
        </w:rPr>
      </w:pPr>
      <w:r w:rsidRPr="00254FF1">
        <w:rPr>
          <w:rFonts w:ascii="ＭＳ 明朝" w:hAnsi="ＭＳ 明朝"/>
          <w:szCs w:val="21"/>
        </w:rPr>
        <w:lastRenderedPageBreak/>
        <w:t>本入札は、さいたま市物品調</w:t>
      </w:r>
      <w:r w:rsidRPr="008B627A">
        <w:rPr>
          <w:rFonts w:ascii="ＭＳ 明朝" w:hAnsi="ＭＳ 明朝"/>
          <w:szCs w:val="21"/>
        </w:rPr>
        <w:t>達等電子入札運用基準（令和７年さいたま市制定）に基づき、入札手続を埼玉県電子入札共同システム（以下「電子入札システム」という。）により行う。電子入札システムで利用可能な電子証明書（ＩＣカード）を取得し、電子入札システムの利用者登録が完了している者は、電子入札システムにより入札参加を行うこと</w:t>
      </w:r>
      <w:r>
        <w:rPr>
          <w:rFonts w:ascii="ＭＳ 明朝" w:hAnsi="ＭＳ 明朝" w:hint="eastAsia"/>
          <w:szCs w:val="21"/>
        </w:rPr>
        <w:t>。</w:t>
      </w:r>
    </w:p>
    <w:p w14:paraId="43BBBB57" w14:textId="77777777" w:rsidR="003956E4" w:rsidRPr="00E83AE8" w:rsidRDefault="003956E4" w:rsidP="003956E4">
      <w:pPr>
        <w:rPr>
          <w:rFonts w:ascii="ＭＳ 明朝" w:hAnsi="ＭＳ 明朝"/>
          <w:szCs w:val="21"/>
        </w:rPr>
      </w:pPr>
      <w:r>
        <w:rPr>
          <w:rFonts w:ascii="ＭＳ 明朝" w:hAnsi="ＭＳ 明朝" w:hint="eastAsia"/>
          <w:szCs w:val="21"/>
        </w:rPr>
        <w:t>４</w:t>
      </w:r>
      <w:r w:rsidRPr="00E83AE8">
        <w:rPr>
          <w:rFonts w:ascii="ＭＳ 明朝" w:hAnsi="ＭＳ 明朝" w:hint="eastAsia"/>
          <w:szCs w:val="21"/>
        </w:rPr>
        <w:t xml:space="preserve">　入札説明書</w:t>
      </w:r>
      <w:r>
        <w:rPr>
          <w:rFonts w:ascii="ＭＳ 明朝" w:hAnsi="ＭＳ 明朝" w:hint="eastAsia"/>
          <w:szCs w:val="21"/>
        </w:rPr>
        <w:t>・仕様書等</w:t>
      </w:r>
      <w:r w:rsidRPr="00E83AE8">
        <w:rPr>
          <w:rFonts w:ascii="ＭＳ 明朝" w:hAnsi="ＭＳ 明朝" w:hint="eastAsia"/>
          <w:szCs w:val="21"/>
        </w:rPr>
        <w:t>の交付</w:t>
      </w:r>
    </w:p>
    <w:p w14:paraId="140EDB84" w14:textId="77777777" w:rsidR="003956E4" w:rsidRPr="00E83AE8" w:rsidRDefault="003956E4" w:rsidP="003956E4">
      <w:pPr>
        <w:ind w:firstLineChars="200" w:firstLine="440"/>
        <w:rPr>
          <w:rFonts w:ascii="ＭＳ 明朝" w:hAnsi="ＭＳ 明朝"/>
          <w:szCs w:val="21"/>
        </w:rPr>
      </w:pPr>
      <w:r w:rsidRPr="00E83AE8">
        <w:rPr>
          <w:rFonts w:ascii="ＭＳ 明朝" w:hAnsi="ＭＳ 明朝" w:hint="eastAsia"/>
          <w:szCs w:val="21"/>
        </w:rPr>
        <w:t>本入札に参加を希望する者に対し、入札説明書</w:t>
      </w:r>
      <w:r>
        <w:rPr>
          <w:rFonts w:ascii="ＭＳ 明朝" w:hAnsi="ＭＳ 明朝" w:hint="eastAsia"/>
          <w:szCs w:val="21"/>
        </w:rPr>
        <w:t>・仕様書等</w:t>
      </w:r>
      <w:r w:rsidRPr="00E83AE8">
        <w:rPr>
          <w:rFonts w:ascii="ＭＳ 明朝" w:hAnsi="ＭＳ 明朝" w:hint="eastAsia"/>
          <w:szCs w:val="21"/>
        </w:rPr>
        <w:t>を交付するものとする。</w:t>
      </w:r>
    </w:p>
    <w:p w14:paraId="19080171" w14:textId="77777777" w:rsidR="003956E4" w:rsidRDefault="003956E4" w:rsidP="003956E4">
      <w:pPr>
        <w:ind w:firstLineChars="100" w:firstLine="220"/>
        <w:rPr>
          <w:rFonts w:ascii="ＭＳ 明朝" w:hAnsi="ＭＳ 明朝"/>
          <w:szCs w:val="21"/>
        </w:rPr>
      </w:pPr>
      <w:r>
        <w:rPr>
          <w:rFonts w:ascii="ＭＳ 明朝" w:hAnsi="ＭＳ 明朝" w:hint="eastAsia"/>
          <w:szCs w:val="21"/>
        </w:rPr>
        <w:t>⑴　交付方法</w:t>
      </w:r>
    </w:p>
    <w:p w14:paraId="632BFF26" w14:textId="77777777" w:rsidR="003956E4" w:rsidRDefault="003956E4" w:rsidP="003956E4">
      <w:pPr>
        <w:ind w:firstLineChars="300" w:firstLine="660"/>
        <w:rPr>
          <w:rFonts w:ascii="ＭＳ 明朝" w:hAnsi="ＭＳ 明朝"/>
          <w:szCs w:val="21"/>
        </w:rPr>
      </w:pPr>
      <w:r w:rsidRPr="008B627A">
        <w:rPr>
          <w:rFonts w:ascii="ＭＳ 明朝" w:hAnsi="ＭＳ 明朝"/>
          <w:szCs w:val="21"/>
        </w:rPr>
        <w:t xml:space="preserve">ア 入札情報公開システムに掲載 </w:t>
      </w:r>
    </w:p>
    <w:p w14:paraId="29E8505D" w14:textId="77777777" w:rsidR="003956E4" w:rsidRPr="00E83AE8" w:rsidRDefault="003956E4" w:rsidP="003956E4">
      <w:pPr>
        <w:ind w:firstLineChars="300" w:firstLine="660"/>
        <w:rPr>
          <w:rFonts w:ascii="ＭＳ 明朝" w:hAnsi="ＭＳ 明朝"/>
          <w:szCs w:val="21"/>
        </w:rPr>
      </w:pPr>
      <w:r w:rsidRPr="008B627A">
        <w:rPr>
          <w:rFonts w:ascii="ＭＳ 明朝" w:hAnsi="ＭＳ 明朝"/>
          <w:szCs w:val="21"/>
        </w:rPr>
        <w:t>イ さいたま市ホームページからダウンロード</w:t>
      </w:r>
    </w:p>
    <w:p w14:paraId="21537E72" w14:textId="17A2B13C" w:rsidR="008946DC" w:rsidRDefault="003956E4" w:rsidP="008946DC">
      <w:pPr>
        <w:ind w:firstLineChars="100" w:firstLine="220"/>
        <w:rPr>
          <w:rFonts w:ascii="ＭＳ 明朝" w:hAnsi="ＭＳ 明朝"/>
          <w:i/>
          <w:iCs/>
          <w:color w:val="383838"/>
          <w:shd w:val="clear" w:color="auto" w:fill="FFFFFF"/>
        </w:rPr>
      </w:pPr>
      <w:r>
        <w:rPr>
          <w:rFonts w:ascii="ＭＳ 明朝" w:hAnsi="ＭＳ 明朝" w:hint="eastAsia"/>
          <w:szCs w:val="21"/>
        </w:rPr>
        <w:t xml:space="preserve">　　</w:t>
      </w:r>
      <w:r w:rsidRPr="00040340">
        <w:rPr>
          <w:rFonts w:ascii="ＭＳ 明朝" w:hAnsi="ＭＳ 明朝" w:hint="eastAsia"/>
          <w:szCs w:val="21"/>
        </w:rPr>
        <w:t>ＵＲＬ：</w:t>
      </w:r>
      <w:hyperlink r:id="rId11" w:history="1">
        <w:r w:rsidR="008946DC" w:rsidRPr="00EE5814">
          <w:rPr>
            <w:rStyle w:val="aa"/>
            <w:rFonts w:ascii="ＭＳ 明朝" w:hAnsi="ＭＳ 明朝" w:hint="eastAsia"/>
            <w:i/>
            <w:iCs/>
            <w:shd w:val="clear" w:color="auto" w:fill="FFFFFF"/>
          </w:rPr>
          <w:t>https://www.city.saitama.lg.jp/005/001/017/006/003/p127052.html</w:t>
        </w:r>
      </w:hyperlink>
    </w:p>
    <w:p w14:paraId="0572203A" w14:textId="77777777" w:rsidR="003956E4" w:rsidRPr="00E83AE8" w:rsidRDefault="003956E4" w:rsidP="003956E4">
      <w:pPr>
        <w:ind w:left="216"/>
        <w:rPr>
          <w:rFonts w:ascii="ＭＳ 明朝" w:hAnsi="ＭＳ 明朝"/>
          <w:szCs w:val="21"/>
        </w:rPr>
      </w:pPr>
      <w:r>
        <w:rPr>
          <w:rFonts w:ascii="ＭＳ 明朝" w:hAnsi="ＭＳ 明朝" w:hint="eastAsia"/>
          <w:szCs w:val="21"/>
        </w:rPr>
        <w:t xml:space="preserve">⑵　</w:t>
      </w:r>
      <w:r w:rsidRPr="00E83AE8">
        <w:rPr>
          <w:rFonts w:ascii="ＭＳ 明朝" w:hAnsi="ＭＳ 明朝" w:hint="eastAsia"/>
          <w:szCs w:val="21"/>
        </w:rPr>
        <w:t>交付期間</w:t>
      </w:r>
    </w:p>
    <w:p w14:paraId="064B0812" w14:textId="6C204D04" w:rsidR="003956E4" w:rsidRPr="00AC6A2A" w:rsidRDefault="003956E4" w:rsidP="003956E4">
      <w:pPr>
        <w:ind w:leftChars="208" w:left="458" w:firstLineChars="100" w:firstLine="220"/>
        <w:rPr>
          <w:rFonts w:ascii="ＭＳ 明朝" w:hAnsi="ＭＳ 明朝"/>
          <w:szCs w:val="21"/>
        </w:rPr>
      </w:pPr>
      <w:r w:rsidRPr="00FB0369">
        <w:rPr>
          <w:rFonts w:ascii="ＭＳ 明朝" w:hAnsi="ＭＳ 明朝" w:hint="eastAsia"/>
          <w:szCs w:val="21"/>
        </w:rPr>
        <w:t>告</w:t>
      </w:r>
      <w:r w:rsidRPr="00AC6A2A">
        <w:rPr>
          <w:rFonts w:ascii="ＭＳ 明朝" w:hAnsi="ＭＳ 明朝" w:hint="eastAsia"/>
          <w:szCs w:val="21"/>
        </w:rPr>
        <w:t>示の日から令和８年</w:t>
      </w:r>
      <w:r w:rsidR="00E745C3" w:rsidRPr="008D65CF">
        <w:rPr>
          <w:rFonts w:ascii="ＭＳ 明朝" w:hAnsi="ＭＳ 明朝" w:hint="eastAsia"/>
          <w:szCs w:val="21"/>
        </w:rPr>
        <w:t>６</w:t>
      </w:r>
      <w:r w:rsidRPr="008D65CF">
        <w:rPr>
          <w:rFonts w:ascii="ＭＳ 明朝" w:hAnsi="ＭＳ 明朝" w:hint="eastAsia"/>
          <w:szCs w:val="21"/>
        </w:rPr>
        <w:t>月１日（</w:t>
      </w:r>
      <w:r w:rsidR="00E745C3" w:rsidRPr="008D65CF">
        <w:rPr>
          <w:rFonts w:ascii="ＭＳ 明朝" w:hAnsi="ＭＳ 明朝" w:hint="eastAsia"/>
          <w:szCs w:val="21"/>
        </w:rPr>
        <w:t>月</w:t>
      </w:r>
      <w:r w:rsidRPr="008D65CF">
        <w:rPr>
          <w:rFonts w:ascii="ＭＳ 明朝" w:hAnsi="ＭＳ 明朝" w:hint="eastAsia"/>
          <w:szCs w:val="21"/>
        </w:rPr>
        <w:t>）</w:t>
      </w:r>
      <w:r>
        <w:rPr>
          <w:rFonts w:ascii="ＭＳ 明朝" w:hAnsi="ＭＳ 明朝" w:hint="eastAsia"/>
          <w:szCs w:val="21"/>
        </w:rPr>
        <w:t>午後４</w:t>
      </w:r>
      <w:r w:rsidRPr="00AC6A2A">
        <w:rPr>
          <w:rFonts w:ascii="ＭＳ 明朝" w:hAnsi="ＭＳ 明朝" w:hint="eastAsia"/>
          <w:szCs w:val="21"/>
        </w:rPr>
        <w:t>時まで</w:t>
      </w:r>
      <w:r w:rsidRPr="00AC6A2A">
        <w:rPr>
          <w:rFonts w:ascii="ＭＳ 明朝" w:hAnsi="ＭＳ 明朝"/>
          <w:szCs w:val="21"/>
        </w:rPr>
        <w:t>（さいたま市の休日を定める条例（平成１３年 さいたま市条例第２号）第１条第１項に規定する休日を除く午前９時から午後４時まで）</w:t>
      </w:r>
    </w:p>
    <w:p w14:paraId="07815A75" w14:textId="77777777" w:rsidR="003956E4" w:rsidRPr="00E83AE8" w:rsidRDefault="003956E4" w:rsidP="003956E4">
      <w:pPr>
        <w:rPr>
          <w:rFonts w:ascii="ＭＳ 明朝" w:hAnsi="ＭＳ 明朝"/>
          <w:szCs w:val="21"/>
        </w:rPr>
      </w:pPr>
      <w:r w:rsidRPr="00AC6A2A">
        <w:rPr>
          <w:rFonts w:ascii="ＭＳ 明朝" w:hAnsi="ＭＳ 明朝" w:hint="eastAsia"/>
          <w:szCs w:val="21"/>
        </w:rPr>
        <w:t xml:space="preserve">　</w:t>
      </w:r>
      <w:r w:rsidRPr="00AC6A2A">
        <w:rPr>
          <w:rFonts w:ascii="ＭＳ 明朝" w:hAnsi="ＭＳ 明朝"/>
          <w:szCs w:val="21"/>
        </w:rPr>
        <w:t>⑶</w:t>
      </w:r>
      <w:r w:rsidRPr="00AC6A2A">
        <w:rPr>
          <w:rFonts w:ascii="ＭＳ 明朝" w:hAnsi="ＭＳ 明朝" w:hint="eastAsia"/>
          <w:szCs w:val="21"/>
        </w:rPr>
        <w:t xml:space="preserve">　</w:t>
      </w:r>
      <w:r w:rsidRPr="00AC6A2A">
        <w:rPr>
          <w:rFonts w:ascii="ＭＳ 明朝" w:hAnsi="ＭＳ 明朝"/>
          <w:szCs w:val="21"/>
        </w:rPr>
        <w:t>交付費用 無償</w:t>
      </w:r>
    </w:p>
    <w:p w14:paraId="0877EBA9" w14:textId="77777777" w:rsidR="003956E4" w:rsidRPr="00E83AE8" w:rsidRDefault="003956E4" w:rsidP="003956E4">
      <w:pPr>
        <w:autoSpaceDE w:val="0"/>
        <w:autoSpaceDN w:val="0"/>
        <w:adjustRightInd w:val="0"/>
        <w:rPr>
          <w:rFonts w:ascii="ＭＳ 明朝" w:hAnsi="ＭＳ 明朝" w:cs="MS-Mincho"/>
          <w:kern w:val="0"/>
          <w:szCs w:val="21"/>
        </w:rPr>
      </w:pPr>
      <w:r>
        <w:rPr>
          <w:rFonts w:ascii="ＭＳ 明朝" w:hAnsi="ＭＳ 明朝" w:cs="MS-Mincho" w:hint="eastAsia"/>
          <w:kern w:val="0"/>
          <w:szCs w:val="21"/>
        </w:rPr>
        <w:t>５</w:t>
      </w:r>
      <w:r w:rsidRPr="00E83AE8">
        <w:rPr>
          <w:rFonts w:ascii="ＭＳ 明朝" w:hAnsi="ＭＳ 明朝" w:cs="MS-Mincho" w:hint="eastAsia"/>
          <w:kern w:val="0"/>
          <w:szCs w:val="21"/>
        </w:rPr>
        <w:t xml:space="preserve">　競争入札参加申込兼資格確認申請書の提出</w:t>
      </w:r>
    </w:p>
    <w:p w14:paraId="7B986BDC" w14:textId="77777777" w:rsidR="003956E4" w:rsidRDefault="003956E4" w:rsidP="003956E4">
      <w:pPr>
        <w:autoSpaceDE w:val="0"/>
        <w:autoSpaceDN w:val="0"/>
        <w:adjustRightInd w:val="0"/>
        <w:ind w:leftChars="200" w:left="440"/>
        <w:rPr>
          <w:rFonts w:ascii="ＭＳ 明朝" w:hAnsi="ＭＳ 明朝" w:cs="MS-Mincho"/>
          <w:kern w:val="0"/>
          <w:szCs w:val="21"/>
        </w:rPr>
      </w:pPr>
      <w:r w:rsidRPr="00E83AE8">
        <w:rPr>
          <w:rFonts w:ascii="ＭＳ 明朝" w:hAnsi="ＭＳ 明朝" w:cs="MS-Mincho" w:hint="eastAsia"/>
          <w:kern w:val="0"/>
          <w:szCs w:val="21"/>
        </w:rPr>
        <w:t>本入札に参加を希望する</w:t>
      </w:r>
      <w:r>
        <w:rPr>
          <w:rFonts w:ascii="ＭＳ 明朝" w:hAnsi="ＭＳ 明朝" w:cs="MS-Mincho" w:hint="eastAsia"/>
          <w:kern w:val="0"/>
          <w:szCs w:val="21"/>
        </w:rPr>
        <w:t>者は、入札参加申込及び入札参加資格の確認審査（以下「確認審査」と</w:t>
      </w:r>
    </w:p>
    <w:p w14:paraId="216EE357" w14:textId="77777777" w:rsidR="003956E4" w:rsidRPr="00E83AE8" w:rsidRDefault="003956E4" w:rsidP="003956E4">
      <w:pPr>
        <w:autoSpaceDE w:val="0"/>
        <w:autoSpaceDN w:val="0"/>
        <w:adjustRightInd w:val="0"/>
        <w:ind w:leftChars="100" w:left="220"/>
        <w:rPr>
          <w:rFonts w:ascii="ＭＳ 明朝" w:hAnsi="ＭＳ 明朝" w:cs="MS-Mincho"/>
          <w:kern w:val="0"/>
          <w:szCs w:val="21"/>
        </w:rPr>
      </w:pPr>
      <w:r w:rsidRPr="00E83AE8">
        <w:rPr>
          <w:rFonts w:ascii="ＭＳ 明朝" w:hAnsi="ＭＳ 明朝" w:cs="MS-Mincho" w:hint="eastAsia"/>
          <w:kern w:val="0"/>
          <w:szCs w:val="21"/>
        </w:rPr>
        <w:t>いう。）の申請を行わなければならない。名簿に登載されている者であっても、入札期日において確認審査を受けていない者は、入札に参加する資格を有しない。</w:t>
      </w:r>
    </w:p>
    <w:p w14:paraId="3614435E" w14:textId="77777777" w:rsidR="003956E4" w:rsidRPr="00E83AE8" w:rsidRDefault="003956E4" w:rsidP="003956E4">
      <w:pPr>
        <w:numPr>
          <w:ilvl w:val="0"/>
          <w:numId w:val="2"/>
        </w:numPr>
        <w:autoSpaceDE w:val="0"/>
        <w:autoSpaceDN w:val="0"/>
        <w:adjustRightInd w:val="0"/>
        <w:rPr>
          <w:rFonts w:ascii="ＭＳ 明朝" w:hAnsi="ＭＳ 明朝" w:cs="MS-Mincho"/>
          <w:kern w:val="0"/>
          <w:szCs w:val="21"/>
        </w:rPr>
      </w:pPr>
      <w:r w:rsidRPr="00E83AE8">
        <w:rPr>
          <w:rFonts w:ascii="ＭＳ 明朝" w:hAnsi="ＭＳ 明朝" w:cs="MS-Mincho" w:hint="eastAsia"/>
          <w:kern w:val="0"/>
          <w:szCs w:val="21"/>
        </w:rPr>
        <w:t xml:space="preserve">　提出書類</w:t>
      </w:r>
      <w:r>
        <w:rPr>
          <w:rFonts w:ascii="ＭＳ 明朝" w:hAnsi="ＭＳ 明朝" w:cs="MS-Mincho" w:hint="eastAsia"/>
          <w:kern w:val="0"/>
          <w:szCs w:val="21"/>
        </w:rPr>
        <w:t>及び提出方法</w:t>
      </w:r>
    </w:p>
    <w:p w14:paraId="426940EB" w14:textId="77777777" w:rsidR="003956E4" w:rsidRDefault="003956E4" w:rsidP="003956E4">
      <w:pPr>
        <w:autoSpaceDE w:val="0"/>
        <w:autoSpaceDN w:val="0"/>
        <w:adjustRightInd w:val="0"/>
        <w:ind w:firstLineChars="300" w:firstLine="660"/>
        <w:rPr>
          <w:rFonts w:ascii="ＭＳ 明朝" w:hAnsi="ＭＳ 明朝" w:cs="MS-Mincho"/>
          <w:kern w:val="0"/>
          <w:szCs w:val="21"/>
        </w:rPr>
      </w:pPr>
      <w:r w:rsidRPr="008B627A">
        <w:rPr>
          <w:rFonts w:ascii="ＭＳ 明朝" w:hAnsi="ＭＳ 明朝" w:cs="MS-Mincho"/>
          <w:kern w:val="0"/>
          <w:szCs w:val="21"/>
        </w:rPr>
        <w:t>入札説明書に記載のとおりとする。</w:t>
      </w:r>
    </w:p>
    <w:p w14:paraId="5AEC540E" w14:textId="77777777" w:rsidR="003956E4" w:rsidRPr="00E83AE8" w:rsidRDefault="003956E4" w:rsidP="003956E4">
      <w:pPr>
        <w:autoSpaceDE w:val="0"/>
        <w:autoSpaceDN w:val="0"/>
        <w:adjustRightInd w:val="0"/>
        <w:ind w:firstLineChars="100" w:firstLine="220"/>
        <w:rPr>
          <w:rFonts w:ascii="ＭＳ 明朝" w:hAnsi="ＭＳ 明朝" w:cs="MS-Mincho"/>
          <w:kern w:val="0"/>
          <w:szCs w:val="21"/>
        </w:rPr>
      </w:pPr>
      <w:r>
        <w:rPr>
          <w:rFonts w:ascii="ＭＳ 明朝" w:hAnsi="ＭＳ 明朝" w:cs="MS-Mincho" w:hint="eastAsia"/>
          <w:kern w:val="0"/>
          <w:szCs w:val="21"/>
        </w:rPr>
        <w:t>⑵</w:t>
      </w:r>
      <w:r w:rsidRPr="00E83AE8">
        <w:rPr>
          <w:rFonts w:ascii="ＭＳ 明朝" w:hAnsi="ＭＳ 明朝" w:cs="MS-Mincho" w:hint="eastAsia"/>
          <w:kern w:val="0"/>
          <w:szCs w:val="21"/>
        </w:rPr>
        <w:t xml:space="preserve">　受付期間</w:t>
      </w:r>
    </w:p>
    <w:p w14:paraId="37619160" w14:textId="77777777" w:rsidR="003956E4" w:rsidRDefault="003956E4" w:rsidP="003956E4">
      <w:pPr>
        <w:autoSpaceDE w:val="0"/>
        <w:autoSpaceDN w:val="0"/>
        <w:adjustRightInd w:val="0"/>
        <w:ind w:firstLineChars="300" w:firstLine="660"/>
        <w:rPr>
          <w:rFonts w:ascii="ＭＳ 明朝" w:hAnsi="ＭＳ 明朝"/>
          <w:szCs w:val="21"/>
        </w:rPr>
      </w:pPr>
      <w:r>
        <w:rPr>
          <w:rFonts w:ascii="ＭＳ 明朝" w:hAnsi="ＭＳ 明朝" w:cs="MS-Mincho" w:hint="eastAsia"/>
          <w:kern w:val="0"/>
          <w:szCs w:val="21"/>
        </w:rPr>
        <w:t>４</w:t>
      </w:r>
      <w:r w:rsidRPr="00E83AE8">
        <w:rPr>
          <w:rFonts w:ascii="ＭＳ 明朝" w:hAnsi="ＭＳ 明朝" w:cs="MS-Mincho" w:hint="eastAsia"/>
          <w:kern w:val="0"/>
          <w:szCs w:val="21"/>
        </w:rPr>
        <w:t>⑵に同じ</w:t>
      </w:r>
    </w:p>
    <w:p w14:paraId="3512E61E" w14:textId="77777777" w:rsidR="003956E4" w:rsidRPr="00E83AE8" w:rsidRDefault="003956E4" w:rsidP="003956E4">
      <w:pPr>
        <w:rPr>
          <w:rFonts w:ascii="ＭＳ 明朝" w:hAnsi="ＭＳ 明朝" w:cs="MS-Mincho"/>
          <w:kern w:val="0"/>
          <w:szCs w:val="21"/>
        </w:rPr>
      </w:pPr>
      <w:r>
        <w:rPr>
          <w:rFonts w:ascii="ＭＳ 明朝" w:hAnsi="ＭＳ 明朝" w:cs="MS-Mincho" w:hint="eastAsia"/>
          <w:kern w:val="0"/>
          <w:szCs w:val="21"/>
        </w:rPr>
        <w:t>６</w:t>
      </w:r>
      <w:r w:rsidRPr="00E83AE8">
        <w:rPr>
          <w:rFonts w:ascii="ＭＳ 明朝" w:hAnsi="ＭＳ 明朝" w:cs="MS-Mincho" w:hint="eastAsia"/>
          <w:kern w:val="0"/>
          <w:szCs w:val="21"/>
        </w:rPr>
        <w:t xml:space="preserve">　競争入札参加資格確認結果通知書の交付</w:t>
      </w:r>
    </w:p>
    <w:p w14:paraId="3112E95C" w14:textId="77777777" w:rsidR="003956E4" w:rsidRPr="008B627A" w:rsidRDefault="003956E4" w:rsidP="003956E4">
      <w:pPr>
        <w:ind w:firstLineChars="200" w:firstLine="440"/>
        <w:rPr>
          <w:rFonts w:ascii="ＭＳ 明朝" w:hAnsi="ＭＳ 明朝" w:cs="MS-Mincho"/>
          <w:kern w:val="0"/>
          <w:szCs w:val="21"/>
        </w:rPr>
      </w:pPr>
      <w:r w:rsidRPr="008B627A">
        <w:rPr>
          <w:rFonts w:ascii="ＭＳ 明朝" w:hAnsi="ＭＳ 明朝" w:cs="MS-Mincho" w:hint="eastAsia"/>
          <w:kern w:val="0"/>
          <w:szCs w:val="21"/>
        </w:rPr>
        <w:t>入札参加資格の確認結果は、電子入札システムにより交付するものとする。なお、電子入札シ</w:t>
      </w:r>
    </w:p>
    <w:p w14:paraId="3D8F4DCE" w14:textId="77777777" w:rsidR="003956E4" w:rsidRDefault="003956E4" w:rsidP="003956E4">
      <w:pPr>
        <w:ind w:firstLineChars="100" w:firstLine="220"/>
        <w:rPr>
          <w:rFonts w:ascii="ＭＳ 明朝" w:hAnsi="ＭＳ 明朝" w:cs="MS-Mincho"/>
          <w:kern w:val="0"/>
          <w:szCs w:val="21"/>
        </w:rPr>
      </w:pPr>
      <w:r w:rsidRPr="008B627A">
        <w:rPr>
          <w:rFonts w:ascii="ＭＳ 明朝" w:hAnsi="ＭＳ 明朝" w:cs="MS-Mincho" w:hint="eastAsia"/>
          <w:kern w:val="0"/>
          <w:szCs w:val="21"/>
        </w:rPr>
        <w:t>ステムにより通知できない者にあっては、次のとおり交付するものとする。</w:t>
      </w:r>
    </w:p>
    <w:p w14:paraId="3DA8BA71" w14:textId="77777777" w:rsidR="003956E4" w:rsidRDefault="003956E4" w:rsidP="003956E4">
      <w:pPr>
        <w:ind w:firstLineChars="100" w:firstLine="220"/>
      </w:pPr>
      <w:r w:rsidRPr="00A83CB4">
        <w:rPr>
          <w:rFonts w:ascii="ＭＳ 明朝" w:hAnsi="ＭＳ 明朝" w:cs="ＭＳ 明朝" w:hint="eastAsia"/>
        </w:rPr>
        <w:t>⑴</w:t>
      </w:r>
      <w:r>
        <w:rPr>
          <w:rFonts w:ascii="ＭＳ 明朝" w:hAnsi="ＭＳ 明朝" w:cs="ＭＳ 明朝" w:hint="eastAsia"/>
        </w:rPr>
        <w:t xml:space="preserve">　</w:t>
      </w:r>
      <w:r w:rsidRPr="00A83CB4">
        <w:t>交付場所</w:t>
      </w:r>
      <w:r w:rsidRPr="00A83CB4">
        <w:t xml:space="preserve"> </w:t>
      </w:r>
    </w:p>
    <w:p w14:paraId="0D055C64" w14:textId="77777777" w:rsidR="003956E4" w:rsidRDefault="003956E4" w:rsidP="003956E4">
      <w:pPr>
        <w:ind w:firstLineChars="300" w:firstLine="660"/>
      </w:pPr>
      <w:r w:rsidRPr="00A83CB4">
        <w:t>さいたま市浦和区常盤６－４－４</w:t>
      </w:r>
      <w:r w:rsidRPr="00A83CB4">
        <w:t xml:space="preserve"> </w:t>
      </w:r>
      <w:r w:rsidRPr="00A83CB4">
        <w:t>さいたま市</w:t>
      </w:r>
      <w:r>
        <w:rPr>
          <w:rFonts w:hint="eastAsia"/>
        </w:rPr>
        <w:t>環境局環境共生部環境総務課</w:t>
      </w:r>
    </w:p>
    <w:p w14:paraId="21B62BEA" w14:textId="77777777" w:rsidR="003956E4" w:rsidRDefault="003956E4" w:rsidP="003956E4">
      <w:pPr>
        <w:ind w:firstLineChars="300" w:firstLine="660"/>
      </w:pPr>
      <w:r w:rsidRPr="00A83CB4">
        <w:t>担当</w:t>
      </w:r>
      <w:r w:rsidRPr="00A83CB4">
        <w:t xml:space="preserve"> </w:t>
      </w:r>
      <w:r>
        <w:rPr>
          <w:rFonts w:hint="eastAsia"/>
        </w:rPr>
        <w:t>環境政策</w:t>
      </w:r>
      <w:r w:rsidRPr="00A83CB4">
        <w:t>係</w:t>
      </w:r>
      <w:r w:rsidRPr="00A83CB4">
        <w:t xml:space="preserve"> </w:t>
      </w:r>
      <w:r w:rsidRPr="00A83CB4">
        <w:t>電話</w:t>
      </w:r>
      <w:r w:rsidRPr="00A83CB4">
        <w:t xml:space="preserve"> </w:t>
      </w:r>
      <w:r w:rsidRPr="00A83CB4">
        <w:t>０４８（８２９）１３</w:t>
      </w:r>
      <w:r>
        <w:rPr>
          <w:rFonts w:hint="eastAsia"/>
        </w:rPr>
        <w:t>２５</w:t>
      </w:r>
    </w:p>
    <w:p w14:paraId="64BF83B3" w14:textId="77777777" w:rsidR="003956E4" w:rsidRPr="00461423" w:rsidRDefault="003956E4" w:rsidP="003956E4">
      <w:pPr>
        <w:numPr>
          <w:ilvl w:val="0"/>
          <w:numId w:val="2"/>
        </w:numPr>
      </w:pPr>
      <w:r>
        <w:rPr>
          <w:rFonts w:hint="eastAsia"/>
        </w:rPr>
        <w:t xml:space="preserve">　交付日時</w:t>
      </w:r>
    </w:p>
    <w:p w14:paraId="222C661C" w14:textId="32E9FB3D" w:rsidR="003956E4" w:rsidRDefault="003956E4" w:rsidP="003956E4">
      <w:pPr>
        <w:ind w:firstLineChars="300" w:firstLine="660"/>
      </w:pPr>
      <w:r w:rsidRPr="00EC2D22">
        <w:rPr>
          <w:rFonts w:hint="eastAsia"/>
        </w:rPr>
        <w:t>令和</w:t>
      </w:r>
      <w:r>
        <w:rPr>
          <w:rFonts w:hint="eastAsia"/>
        </w:rPr>
        <w:t>８</w:t>
      </w:r>
      <w:r w:rsidRPr="00EC2D22">
        <w:rPr>
          <w:rFonts w:hint="eastAsia"/>
        </w:rPr>
        <w:t>年</w:t>
      </w:r>
      <w:bookmarkStart w:id="2" w:name="_Hlk219292575"/>
      <w:r w:rsidR="00DA6FFC" w:rsidRPr="008D65CF">
        <w:rPr>
          <w:rFonts w:hint="eastAsia"/>
        </w:rPr>
        <w:t>６</w:t>
      </w:r>
      <w:r w:rsidRPr="008D65CF">
        <w:rPr>
          <w:rFonts w:hint="eastAsia"/>
        </w:rPr>
        <w:t>月</w:t>
      </w:r>
      <w:r w:rsidR="005742FC">
        <w:rPr>
          <w:rFonts w:hint="eastAsia"/>
        </w:rPr>
        <w:t>４</w:t>
      </w:r>
      <w:r w:rsidRPr="008D65CF">
        <w:rPr>
          <w:rFonts w:hint="eastAsia"/>
        </w:rPr>
        <w:t>日（</w:t>
      </w:r>
      <w:r w:rsidR="002F7809">
        <w:rPr>
          <w:rFonts w:hint="eastAsia"/>
        </w:rPr>
        <w:t>木</w:t>
      </w:r>
      <w:r w:rsidRPr="008D65CF">
        <w:rPr>
          <w:rFonts w:hint="eastAsia"/>
        </w:rPr>
        <w:t>）</w:t>
      </w:r>
      <w:bookmarkEnd w:id="2"/>
      <w:r>
        <w:rPr>
          <w:rFonts w:hint="eastAsia"/>
        </w:rPr>
        <w:t>午前</w:t>
      </w:r>
      <w:r w:rsidR="001F76C5">
        <w:rPr>
          <w:rFonts w:hint="eastAsia"/>
        </w:rPr>
        <w:t>８時半</w:t>
      </w:r>
      <w:r w:rsidRPr="002667C8">
        <w:t>から</w:t>
      </w:r>
      <w:r>
        <w:rPr>
          <w:rFonts w:hint="eastAsia"/>
        </w:rPr>
        <w:t>午後４</w:t>
      </w:r>
      <w:r w:rsidRPr="002667C8">
        <w:t>時まで</w:t>
      </w:r>
      <w:r>
        <w:rPr>
          <w:rFonts w:hint="eastAsia"/>
        </w:rPr>
        <w:t xml:space="preserve">　</w:t>
      </w:r>
    </w:p>
    <w:p w14:paraId="1C561239" w14:textId="77777777" w:rsidR="003956E4" w:rsidRDefault="003956E4" w:rsidP="003956E4">
      <w:r>
        <w:rPr>
          <w:rFonts w:hint="eastAsia"/>
        </w:rPr>
        <w:t>７　競争入札参加資格の喪失</w:t>
      </w:r>
    </w:p>
    <w:p w14:paraId="2D05C437" w14:textId="77777777" w:rsidR="003956E4" w:rsidRDefault="003956E4" w:rsidP="003956E4">
      <w:pPr>
        <w:ind w:left="220" w:hangingChars="100" w:hanging="220"/>
      </w:pPr>
      <w:r>
        <w:rPr>
          <w:rFonts w:hint="eastAsia"/>
        </w:rPr>
        <w:t xml:space="preserve">　　本入札の参加資格を有する者が、次のいずれかに該当するときは、本入札に参加することができない。</w:t>
      </w:r>
    </w:p>
    <w:p w14:paraId="51452B99" w14:textId="77777777" w:rsidR="003956E4" w:rsidRDefault="003956E4" w:rsidP="003956E4">
      <w:pPr>
        <w:ind w:firstLine="216"/>
        <w:rPr>
          <w:rFonts w:ascii="ＭＳ 明朝" w:hAnsi="ＭＳ 明朝"/>
          <w:szCs w:val="21"/>
        </w:rPr>
      </w:pPr>
      <w:r w:rsidRPr="00E83AE8">
        <w:rPr>
          <w:rFonts w:ascii="ＭＳ 明朝" w:hAnsi="ＭＳ 明朝" w:hint="eastAsia"/>
          <w:szCs w:val="21"/>
        </w:rPr>
        <w:t>⑴</w:t>
      </w:r>
      <w:r>
        <w:rPr>
          <w:rFonts w:ascii="ＭＳ 明朝" w:hAnsi="ＭＳ 明朝" w:hint="eastAsia"/>
          <w:szCs w:val="21"/>
        </w:rPr>
        <w:t xml:space="preserve">　本告示に定める資格要件を満たさなくなったとき。</w:t>
      </w:r>
    </w:p>
    <w:p w14:paraId="65A68092" w14:textId="77777777" w:rsidR="003956E4" w:rsidRPr="00EE7B5A" w:rsidRDefault="003956E4" w:rsidP="003956E4">
      <w:pPr>
        <w:ind w:firstLine="216"/>
        <w:rPr>
          <w:rFonts w:ascii="ＭＳ 明朝" w:hAnsi="ＭＳ 明朝" w:cs="MS-Mincho"/>
          <w:kern w:val="0"/>
          <w:szCs w:val="21"/>
        </w:rPr>
      </w:pPr>
      <w:r>
        <w:rPr>
          <w:rFonts w:ascii="ＭＳ 明朝" w:hAnsi="ＭＳ 明朝" w:cs="MS-Mincho" w:hint="eastAsia"/>
          <w:kern w:val="0"/>
          <w:szCs w:val="21"/>
        </w:rPr>
        <w:t xml:space="preserve">⑵　</w:t>
      </w:r>
      <w:r w:rsidRPr="00E83AE8">
        <w:rPr>
          <w:rFonts w:ascii="ＭＳ 明朝" w:hAnsi="ＭＳ 明朝" w:cs="MS-Mincho" w:hint="eastAsia"/>
          <w:kern w:val="0"/>
          <w:szCs w:val="21"/>
        </w:rPr>
        <w:t>競争入札参加申込兼資格確認申請書</w:t>
      </w:r>
      <w:r>
        <w:rPr>
          <w:rFonts w:ascii="ＭＳ 明朝" w:hAnsi="ＭＳ 明朝" w:cs="MS-Mincho" w:hint="eastAsia"/>
          <w:kern w:val="0"/>
          <w:szCs w:val="21"/>
        </w:rPr>
        <w:t>及び提出書類について、虚偽の記載をしたとき。</w:t>
      </w:r>
    </w:p>
    <w:p w14:paraId="3F9F41C6" w14:textId="77777777" w:rsidR="003956E4" w:rsidRPr="00E83AE8" w:rsidRDefault="003956E4" w:rsidP="003956E4">
      <w:pPr>
        <w:rPr>
          <w:rFonts w:ascii="ＭＳ 明朝" w:hAnsi="ＭＳ 明朝"/>
          <w:szCs w:val="21"/>
        </w:rPr>
      </w:pPr>
      <w:r>
        <w:rPr>
          <w:rFonts w:ascii="ＭＳ 明朝" w:hAnsi="ＭＳ 明朝" w:hint="eastAsia"/>
          <w:szCs w:val="21"/>
        </w:rPr>
        <w:t>８</w:t>
      </w:r>
      <w:r w:rsidRPr="00E83AE8">
        <w:rPr>
          <w:rFonts w:ascii="ＭＳ 明朝" w:hAnsi="ＭＳ 明朝" w:hint="eastAsia"/>
          <w:szCs w:val="21"/>
        </w:rPr>
        <w:t xml:space="preserve">　入札手続等</w:t>
      </w:r>
    </w:p>
    <w:p w14:paraId="5BAB0F83" w14:textId="77777777" w:rsidR="003956E4" w:rsidRPr="00E83AE8" w:rsidRDefault="003956E4" w:rsidP="003956E4">
      <w:pPr>
        <w:ind w:firstLineChars="100" w:firstLine="220"/>
        <w:rPr>
          <w:rFonts w:ascii="ＭＳ 明朝" w:hAnsi="ＭＳ 明朝"/>
          <w:szCs w:val="21"/>
        </w:rPr>
      </w:pPr>
      <w:r w:rsidRPr="00E83AE8">
        <w:rPr>
          <w:rFonts w:ascii="ＭＳ 明朝" w:hAnsi="ＭＳ 明朝" w:hint="eastAsia"/>
          <w:szCs w:val="21"/>
        </w:rPr>
        <w:t>⑴　入札方法</w:t>
      </w:r>
    </w:p>
    <w:p w14:paraId="4C7EF279" w14:textId="77777777" w:rsidR="003956E4" w:rsidRDefault="003956E4" w:rsidP="003956E4">
      <w:pPr>
        <w:ind w:leftChars="200" w:left="440" w:firstLineChars="100" w:firstLine="220"/>
        <w:rPr>
          <w:color w:val="000000"/>
        </w:rPr>
      </w:pPr>
      <w:r>
        <w:rPr>
          <w:rFonts w:hint="eastAsia"/>
        </w:rPr>
        <w:t>総価</w:t>
      </w:r>
      <w:r w:rsidRPr="000F6461">
        <w:rPr>
          <w:rFonts w:hint="eastAsia"/>
        </w:rPr>
        <w:t>で行う。</w:t>
      </w:r>
      <w:r w:rsidRPr="00456B2B">
        <w:rPr>
          <w:rFonts w:hint="eastAsia"/>
        </w:rPr>
        <w:t>なお、落札決定に当たっては、入札書に記載された金額に当該金額の</w:t>
      </w:r>
      <w:r w:rsidRPr="000F6461">
        <w:rPr>
          <w:rFonts w:hint="eastAsia"/>
        </w:rPr>
        <w:t>１００分の</w:t>
      </w:r>
      <w:r w:rsidRPr="008F3A41">
        <w:rPr>
          <w:rFonts w:hint="eastAsia"/>
          <w:color w:val="000000"/>
        </w:rPr>
        <w:lastRenderedPageBreak/>
        <w:t>１０に相当する額を加算した金額（当該金額に１円未満の端数があるときは、その端数金額を切り捨てるものとする。）をもって</w:t>
      </w:r>
      <w:r w:rsidRPr="00456B2B">
        <w:rPr>
          <w:rFonts w:hint="eastAsia"/>
        </w:rPr>
        <w:t>落札価格とするので、入札者は、消費税及び地方消費税に係る課税事業者であるか免税事業者であるかを問わず、見積もった金額の</w:t>
      </w:r>
      <w:r w:rsidRPr="008F3A41">
        <w:rPr>
          <w:rFonts w:hint="eastAsia"/>
          <w:color w:val="000000"/>
        </w:rPr>
        <w:t>１１０分の１００に相当する金額を入札書に記載すること。</w:t>
      </w:r>
    </w:p>
    <w:p w14:paraId="3D28FCA6" w14:textId="77777777" w:rsidR="003956E4" w:rsidRDefault="003956E4" w:rsidP="003956E4">
      <w:pPr>
        <w:ind w:firstLineChars="100" w:firstLine="220"/>
        <w:rPr>
          <w:rFonts w:ascii="ＭＳ 明朝" w:hAnsi="ＭＳ 明朝" w:cs="MS-Mincho"/>
          <w:kern w:val="0"/>
          <w:szCs w:val="21"/>
        </w:rPr>
      </w:pPr>
      <w:r w:rsidRPr="00A83CB4">
        <w:rPr>
          <w:rFonts w:ascii="ＭＳ 明朝" w:hAnsi="ＭＳ 明朝" w:cs="MS-Mincho" w:hint="eastAsia"/>
          <w:kern w:val="0"/>
          <w:szCs w:val="21"/>
        </w:rPr>
        <w:t>⑵</w:t>
      </w:r>
      <w:r>
        <w:rPr>
          <w:rFonts w:ascii="ＭＳ 明朝" w:hAnsi="ＭＳ 明朝" w:cs="MS-Mincho" w:hint="eastAsia"/>
          <w:kern w:val="0"/>
          <w:szCs w:val="21"/>
        </w:rPr>
        <w:t xml:space="preserve">　</w:t>
      </w:r>
      <w:r w:rsidRPr="00A83CB4">
        <w:rPr>
          <w:rFonts w:ascii="ＭＳ 明朝" w:hAnsi="ＭＳ 明朝" w:cs="MS-Mincho" w:hint="eastAsia"/>
          <w:kern w:val="0"/>
          <w:szCs w:val="21"/>
        </w:rPr>
        <w:t>入札書の提出方法及び提出期間</w:t>
      </w:r>
    </w:p>
    <w:p w14:paraId="68714D56" w14:textId="77777777" w:rsidR="003956E4" w:rsidRDefault="003956E4" w:rsidP="003956E4">
      <w:pPr>
        <w:ind w:leftChars="100" w:left="660" w:hangingChars="200" w:hanging="440"/>
        <w:rPr>
          <w:rFonts w:ascii="ＭＳ 明朝" w:hAnsi="ＭＳ 明朝" w:cs="MS-Mincho"/>
          <w:kern w:val="0"/>
          <w:szCs w:val="21"/>
        </w:rPr>
      </w:pPr>
      <w:r>
        <w:rPr>
          <w:rFonts w:ascii="ＭＳ 明朝" w:hAnsi="ＭＳ 明朝" w:cs="MS-Mincho" w:hint="eastAsia"/>
          <w:kern w:val="0"/>
          <w:szCs w:val="21"/>
        </w:rPr>
        <w:t xml:space="preserve">　ア　</w:t>
      </w:r>
      <w:r w:rsidRPr="00402497">
        <w:rPr>
          <w:rFonts w:ascii="ＭＳ 明朝" w:hAnsi="ＭＳ 明朝" w:cs="MS-Mincho"/>
          <w:kern w:val="0"/>
          <w:szCs w:val="21"/>
        </w:rPr>
        <w:t xml:space="preserve">提出方法 原則として電子入札システムにより行うこと。なお、入札に参加を希望する者が電子入札システムにより入札参加を行うことができない場合は、郵送又は持参による紙での入札を受け付ける。 </w:t>
      </w:r>
    </w:p>
    <w:p w14:paraId="5DB0BEB2" w14:textId="77777777" w:rsidR="003956E4" w:rsidRDefault="003956E4" w:rsidP="003956E4">
      <w:pPr>
        <w:ind w:leftChars="200" w:left="660" w:hangingChars="100" w:hanging="220"/>
        <w:rPr>
          <w:rFonts w:ascii="ＭＳ 明朝" w:hAnsi="ＭＳ 明朝" w:cs="MS-Mincho"/>
          <w:kern w:val="0"/>
          <w:szCs w:val="21"/>
        </w:rPr>
      </w:pPr>
      <w:r w:rsidRPr="00402497">
        <w:rPr>
          <w:rFonts w:ascii="ＭＳ 明朝" w:hAnsi="ＭＳ 明朝" w:cs="MS-Mincho"/>
          <w:kern w:val="0"/>
          <w:szCs w:val="21"/>
        </w:rPr>
        <w:t xml:space="preserve">イ 提出期間 </w:t>
      </w:r>
    </w:p>
    <w:p w14:paraId="6090A66D" w14:textId="29795BBA" w:rsidR="003956E4" w:rsidRDefault="003956E4" w:rsidP="003956E4">
      <w:pPr>
        <w:ind w:leftChars="300" w:left="660"/>
        <w:rPr>
          <w:rFonts w:ascii="ＭＳ 明朝" w:hAnsi="ＭＳ 明朝" w:cs="MS-Mincho"/>
          <w:kern w:val="0"/>
          <w:szCs w:val="21"/>
        </w:rPr>
      </w:pPr>
      <w:r w:rsidRPr="008D65CF">
        <w:rPr>
          <w:rFonts w:ascii="ＭＳ 明朝" w:hAnsi="ＭＳ 明朝" w:cs="MS-Mincho"/>
          <w:kern w:val="0"/>
          <w:szCs w:val="21"/>
        </w:rPr>
        <w:t>令和</w:t>
      </w:r>
      <w:r w:rsidRPr="008D65CF">
        <w:rPr>
          <w:rFonts w:ascii="ＭＳ 明朝" w:hAnsi="ＭＳ 明朝" w:cs="MS-Mincho" w:hint="eastAsia"/>
          <w:kern w:val="0"/>
          <w:szCs w:val="21"/>
        </w:rPr>
        <w:t>８</w:t>
      </w:r>
      <w:r w:rsidRPr="008D65CF">
        <w:rPr>
          <w:rFonts w:ascii="ＭＳ 明朝" w:hAnsi="ＭＳ 明朝" w:cs="MS-Mincho"/>
          <w:kern w:val="0"/>
          <w:szCs w:val="21"/>
        </w:rPr>
        <w:t>年</w:t>
      </w:r>
      <w:r w:rsidR="00DA6FFC" w:rsidRPr="008D65CF">
        <w:rPr>
          <w:rFonts w:ascii="ＭＳ 明朝" w:hAnsi="ＭＳ 明朝" w:cs="MS-Mincho" w:hint="eastAsia"/>
          <w:kern w:val="0"/>
          <w:szCs w:val="21"/>
        </w:rPr>
        <w:t>６</w:t>
      </w:r>
      <w:r w:rsidRPr="008D65CF">
        <w:rPr>
          <w:rFonts w:ascii="ＭＳ 明朝" w:hAnsi="ＭＳ 明朝" w:cs="MS-Mincho"/>
          <w:kern w:val="0"/>
          <w:szCs w:val="21"/>
        </w:rPr>
        <w:t>月</w:t>
      </w:r>
      <w:r w:rsidR="00DA6FFC" w:rsidRPr="008D65CF">
        <w:rPr>
          <w:rFonts w:ascii="ＭＳ 明朝" w:hAnsi="ＭＳ 明朝" w:cs="MS-Mincho" w:hint="eastAsia"/>
          <w:kern w:val="0"/>
          <w:szCs w:val="21"/>
        </w:rPr>
        <w:t>１０</w:t>
      </w:r>
      <w:r w:rsidRPr="008D65CF">
        <w:rPr>
          <w:rFonts w:ascii="ＭＳ 明朝" w:hAnsi="ＭＳ 明朝" w:cs="MS-Mincho"/>
          <w:kern w:val="0"/>
          <w:szCs w:val="21"/>
        </w:rPr>
        <w:t>日（</w:t>
      </w:r>
      <w:r w:rsidR="00DA6FFC" w:rsidRPr="008D65CF">
        <w:rPr>
          <w:rFonts w:ascii="ＭＳ 明朝" w:hAnsi="ＭＳ 明朝" w:cs="MS-Mincho" w:hint="eastAsia"/>
          <w:kern w:val="0"/>
          <w:szCs w:val="21"/>
        </w:rPr>
        <w:t>水</w:t>
      </w:r>
      <w:r w:rsidRPr="008D65CF">
        <w:rPr>
          <w:rFonts w:ascii="ＭＳ 明朝" w:hAnsi="ＭＳ 明朝" w:cs="MS-Mincho"/>
          <w:kern w:val="0"/>
          <w:szCs w:val="21"/>
        </w:rPr>
        <w:t>）</w:t>
      </w:r>
      <w:r w:rsidRPr="008D65CF">
        <w:rPr>
          <w:rFonts w:ascii="ＭＳ 明朝" w:hAnsi="ＭＳ 明朝" w:cs="MS-Mincho" w:hint="eastAsia"/>
          <w:kern w:val="0"/>
          <w:szCs w:val="21"/>
        </w:rPr>
        <w:t>午前９時</w:t>
      </w:r>
      <w:r w:rsidRPr="008D65CF">
        <w:rPr>
          <w:rFonts w:ascii="ＭＳ 明朝" w:hAnsi="ＭＳ 明朝" w:cs="MS-Mincho"/>
          <w:kern w:val="0"/>
          <w:szCs w:val="21"/>
        </w:rPr>
        <w:t>から令和</w:t>
      </w:r>
      <w:r w:rsidRPr="008D65CF">
        <w:rPr>
          <w:rFonts w:ascii="ＭＳ 明朝" w:hAnsi="ＭＳ 明朝" w:cs="MS-Mincho" w:hint="eastAsia"/>
          <w:kern w:val="0"/>
          <w:szCs w:val="21"/>
        </w:rPr>
        <w:t>８</w:t>
      </w:r>
      <w:r w:rsidRPr="008D65CF">
        <w:rPr>
          <w:rFonts w:ascii="ＭＳ 明朝" w:hAnsi="ＭＳ 明朝" w:cs="MS-Mincho"/>
          <w:kern w:val="0"/>
          <w:szCs w:val="21"/>
        </w:rPr>
        <w:t>年</w:t>
      </w:r>
      <w:r w:rsidR="00DA6FFC" w:rsidRPr="008D65CF">
        <w:rPr>
          <w:rFonts w:ascii="ＭＳ 明朝" w:hAnsi="ＭＳ 明朝" w:cs="MS-Mincho" w:hint="eastAsia"/>
          <w:kern w:val="0"/>
          <w:szCs w:val="21"/>
        </w:rPr>
        <w:t>６</w:t>
      </w:r>
      <w:r w:rsidRPr="008D65CF">
        <w:rPr>
          <w:rFonts w:ascii="ＭＳ 明朝" w:hAnsi="ＭＳ 明朝" w:cs="MS-Mincho"/>
          <w:kern w:val="0"/>
          <w:szCs w:val="21"/>
        </w:rPr>
        <w:t>月</w:t>
      </w:r>
      <w:r w:rsidR="00DA6FFC" w:rsidRPr="008D65CF">
        <w:rPr>
          <w:rFonts w:ascii="ＭＳ 明朝" w:hAnsi="ＭＳ 明朝" w:cs="MS-Mincho" w:hint="eastAsia"/>
          <w:kern w:val="0"/>
          <w:szCs w:val="21"/>
        </w:rPr>
        <w:t>１２</w:t>
      </w:r>
      <w:r w:rsidRPr="008D65CF">
        <w:rPr>
          <w:rFonts w:ascii="ＭＳ 明朝" w:hAnsi="ＭＳ 明朝" w:cs="MS-Mincho"/>
          <w:kern w:val="0"/>
          <w:szCs w:val="21"/>
        </w:rPr>
        <w:t>日（</w:t>
      </w:r>
      <w:r w:rsidR="00DA6FFC" w:rsidRPr="008D65CF">
        <w:rPr>
          <w:rFonts w:ascii="ＭＳ 明朝" w:hAnsi="ＭＳ 明朝" w:cs="MS-Mincho" w:hint="eastAsia"/>
          <w:kern w:val="0"/>
          <w:szCs w:val="21"/>
        </w:rPr>
        <w:t>金</w:t>
      </w:r>
      <w:r w:rsidRPr="008D65CF">
        <w:rPr>
          <w:rFonts w:ascii="ＭＳ 明朝" w:hAnsi="ＭＳ 明朝" w:cs="MS-Mincho"/>
          <w:kern w:val="0"/>
          <w:szCs w:val="21"/>
        </w:rPr>
        <w:t>）</w:t>
      </w:r>
      <w:r w:rsidRPr="008D65CF">
        <w:rPr>
          <w:rFonts w:ascii="ＭＳ 明朝" w:hAnsi="ＭＳ 明朝" w:cs="MS-Mincho" w:hint="eastAsia"/>
          <w:kern w:val="0"/>
          <w:szCs w:val="21"/>
        </w:rPr>
        <w:t>午後４</w:t>
      </w:r>
      <w:r w:rsidRPr="008D65CF">
        <w:rPr>
          <w:rFonts w:ascii="ＭＳ 明朝" w:hAnsi="ＭＳ 明朝" w:cs="MS-Mincho"/>
          <w:kern w:val="0"/>
          <w:szCs w:val="21"/>
        </w:rPr>
        <w:t>時まで</w:t>
      </w:r>
    </w:p>
    <w:p w14:paraId="284D95CA" w14:textId="77777777" w:rsidR="003956E4" w:rsidRDefault="003956E4" w:rsidP="003956E4">
      <w:pPr>
        <w:ind w:leftChars="300" w:left="660"/>
        <w:rPr>
          <w:rFonts w:ascii="ＭＳ 明朝" w:hAnsi="ＭＳ 明朝" w:cs="MS-Mincho"/>
          <w:kern w:val="0"/>
          <w:szCs w:val="21"/>
        </w:rPr>
      </w:pPr>
      <w:r w:rsidRPr="00402497">
        <w:rPr>
          <w:rFonts w:ascii="ＭＳ 明朝" w:hAnsi="ＭＳ 明朝" w:cs="MS-Mincho"/>
          <w:kern w:val="0"/>
          <w:szCs w:val="21"/>
        </w:rPr>
        <w:t>（持参の場合は、 休日を除く</w:t>
      </w:r>
      <w:r>
        <w:rPr>
          <w:rFonts w:ascii="ＭＳ 明朝" w:hAnsi="ＭＳ 明朝" w:cs="MS-Mincho" w:hint="eastAsia"/>
          <w:kern w:val="0"/>
          <w:szCs w:val="21"/>
        </w:rPr>
        <w:t>午前</w:t>
      </w:r>
      <w:r w:rsidRPr="006D2A79">
        <w:rPr>
          <w:rFonts w:ascii="ＭＳ 明朝" w:hAnsi="ＭＳ 明朝" w:cs="MS-Mincho" w:hint="eastAsia"/>
          <w:kern w:val="0"/>
          <w:szCs w:val="21"/>
        </w:rPr>
        <w:t>９時</w:t>
      </w:r>
      <w:r w:rsidRPr="00402497">
        <w:rPr>
          <w:rFonts w:ascii="ＭＳ 明朝" w:hAnsi="ＭＳ 明朝" w:cs="MS-Mincho"/>
          <w:kern w:val="0"/>
          <w:szCs w:val="21"/>
        </w:rPr>
        <w:t>から</w:t>
      </w:r>
      <w:r>
        <w:rPr>
          <w:rFonts w:ascii="ＭＳ 明朝" w:hAnsi="ＭＳ 明朝" w:cs="MS-Mincho" w:hint="eastAsia"/>
          <w:kern w:val="0"/>
          <w:szCs w:val="21"/>
        </w:rPr>
        <w:t>午後４</w:t>
      </w:r>
      <w:r w:rsidRPr="00402497">
        <w:rPr>
          <w:rFonts w:ascii="ＭＳ 明朝" w:hAnsi="ＭＳ 明朝" w:cs="MS-Mincho"/>
          <w:kern w:val="0"/>
          <w:szCs w:val="21"/>
        </w:rPr>
        <w:t xml:space="preserve">時まで。郵送の場合は、提出期間内必着とし、一般書留郵便又は簡易書留郵便により提出すること。） </w:t>
      </w:r>
    </w:p>
    <w:p w14:paraId="43783954" w14:textId="77777777" w:rsidR="003956E4" w:rsidRDefault="003956E4" w:rsidP="003956E4">
      <w:pPr>
        <w:ind w:firstLineChars="200" w:firstLine="440"/>
        <w:rPr>
          <w:rFonts w:ascii="ＭＳ 明朝" w:hAnsi="ＭＳ 明朝" w:cs="MS-Mincho"/>
          <w:kern w:val="0"/>
          <w:szCs w:val="21"/>
        </w:rPr>
      </w:pPr>
      <w:r w:rsidRPr="00402497">
        <w:rPr>
          <w:rFonts w:ascii="ＭＳ 明朝" w:hAnsi="ＭＳ 明朝" w:cs="MS-Mincho"/>
          <w:kern w:val="0"/>
          <w:szCs w:val="21"/>
        </w:rPr>
        <w:t xml:space="preserve">ウ 郵送又は持参による場合の入札書の提出先 </w:t>
      </w:r>
    </w:p>
    <w:p w14:paraId="763C2846" w14:textId="77777777" w:rsidR="003956E4" w:rsidRDefault="003956E4" w:rsidP="003956E4">
      <w:pPr>
        <w:ind w:firstLineChars="300" w:firstLine="660"/>
        <w:rPr>
          <w:rFonts w:ascii="ＭＳ 明朝" w:hAnsi="ＭＳ 明朝" w:cs="MS-Mincho"/>
          <w:kern w:val="0"/>
          <w:szCs w:val="21"/>
        </w:rPr>
      </w:pPr>
      <w:r w:rsidRPr="00402497">
        <w:rPr>
          <w:rFonts w:ascii="ＭＳ 明朝" w:hAnsi="ＭＳ 明朝" w:cs="MS-Mincho"/>
          <w:kern w:val="0"/>
          <w:szCs w:val="21"/>
        </w:rPr>
        <w:t xml:space="preserve">〒３３０－９５８８ </w:t>
      </w:r>
    </w:p>
    <w:p w14:paraId="7CE200AF" w14:textId="77777777" w:rsidR="003956E4" w:rsidRDefault="003956E4" w:rsidP="003956E4">
      <w:pPr>
        <w:ind w:firstLineChars="300" w:firstLine="660"/>
        <w:rPr>
          <w:rFonts w:ascii="ＭＳ 明朝" w:hAnsi="ＭＳ 明朝" w:cs="MS-Mincho"/>
          <w:kern w:val="0"/>
          <w:szCs w:val="21"/>
        </w:rPr>
      </w:pPr>
      <w:r w:rsidRPr="00402497">
        <w:rPr>
          <w:rFonts w:ascii="ＭＳ 明朝" w:hAnsi="ＭＳ 明朝" w:cs="MS-Mincho"/>
          <w:kern w:val="0"/>
          <w:szCs w:val="21"/>
        </w:rPr>
        <w:t xml:space="preserve">さいたま市浦和区常盤６－４－４ </w:t>
      </w:r>
    </w:p>
    <w:p w14:paraId="05413223" w14:textId="77777777" w:rsidR="003956E4" w:rsidRPr="00A83CB4" w:rsidRDefault="003956E4" w:rsidP="003956E4">
      <w:pPr>
        <w:ind w:firstLineChars="300" w:firstLine="660"/>
        <w:rPr>
          <w:color w:val="000000"/>
        </w:rPr>
      </w:pPr>
      <w:r w:rsidRPr="00402497">
        <w:rPr>
          <w:rFonts w:ascii="ＭＳ 明朝" w:hAnsi="ＭＳ 明朝" w:cs="MS-Mincho"/>
          <w:kern w:val="0"/>
          <w:szCs w:val="21"/>
        </w:rPr>
        <w:t>さいたま市</w:t>
      </w:r>
      <w:r>
        <w:rPr>
          <w:rFonts w:ascii="ＭＳ 明朝" w:hAnsi="ＭＳ 明朝" w:cs="MS-Mincho" w:hint="eastAsia"/>
          <w:kern w:val="0"/>
          <w:szCs w:val="21"/>
        </w:rPr>
        <w:t xml:space="preserve">　環境</w:t>
      </w:r>
      <w:r w:rsidRPr="00402497">
        <w:rPr>
          <w:rFonts w:ascii="ＭＳ 明朝" w:hAnsi="ＭＳ 明朝" w:cs="MS-Mincho"/>
          <w:kern w:val="0"/>
          <w:szCs w:val="21"/>
        </w:rPr>
        <w:t xml:space="preserve">局 </w:t>
      </w:r>
      <w:r>
        <w:rPr>
          <w:rFonts w:ascii="ＭＳ 明朝" w:hAnsi="ＭＳ 明朝" w:cs="MS-Mincho" w:hint="eastAsia"/>
          <w:kern w:val="0"/>
          <w:szCs w:val="21"/>
        </w:rPr>
        <w:t>環境共生</w:t>
      </w:r>
      <w:r w:rsidRPr="00402497">
        <w:rPr>
          <w:rFonts w:ascii="ＭＳ 明朝" w:hAnsi="ＭＳ 明朝" w:cs="MS-Mincho"/>
          <w:kern w:val="0"/>
          <w:szCs w:val="21"/>
        </w:rPr>
        <w:t xml:space="preserve">部 </w:t>
      </w:r>
      <w:r>
        <w:rPr>
          <w:rFonts w:ascii="ＭＳ 明朝" w:hAnsi="ＭＳ 明朝" w:cs="MS-Mincho" w:hint="eastAsia"/>
          <w:kern w:val="0"/>
          <w:szCs w:val="21"/>
        </w:rPr>
        <w:t>環境総務</w:t>
      </w:r>
      <w:r w:rsidRPr="00402497">
        <w:rPr>
          <w:rFonts w:ascii="ＭＳ 明朝" w:hAnsi="ＭＳ 明朝" w:cs="MS-Mincho"/>
          <w:kern w:val="0"/>
          <w:szCs w:val="21"/>
        </w:rPr>
        <w:t>課</w:t>
      </w:r>
    </w:p>
    <w:p w14:paraId="312D263B" w14:textId="77777777" w:rsidR="003956E4" w:rsidRPr="00E83AE8" w:rsidRDefault="003956E4" w:rsidP="003956E4">
      <w:pPr>
        <w:ind w:firstLineChars="100" w:firstLine="220"/>
        <w:rPr>
          <w:rFonts w:ascii="ＭＳ 明朝" w:hAnsi="ＭＳ 明朝"/>
          <w:szCs w:val="21"/>
        </w:rPr>
      </w:pPr>
      <w:r w:rsidRPr="00E83AE8">
        <w:rPr>
          <w:rFonts w:ascii="ＭＳ 明朝" w:hAnsi="ＭＳ 明朝" w:cs="MS-Mincho" w:hint="eastAsia"/>
          <w:kern w:val="0"/>
          <w:szCs w:val="21"/>
        </w:rPr>
        <w:t>⑶</w:t>
      </w:r>
      <w:r>
        <w:rPr>
          <w:rFonts w:ascii="ＭＳ 明朝" w:hAnsi="ＭＳ 明朝" w:cs="MS-Mincho" w:hint="eastAsia"/>
          <w:kern w:val="0"/>
          <w:szCs w:val="21"/>
        </w:rPr>
        <w:t xml:space="preserve">　</w:t>
      </w:r>
      <w:r w:rsidRPr="00E83AE8">
        <w:rPr>
          <w:rFonts w:ascii="ＭＳ 明朝" w:hAnsi="ＭＳ 明朝" w:cs="MS-Mincho" w:hint="eastAsia"/>
          <w:kern w:val="0"/>
          <w:szCs w:val="21"/>
        </w:rPr>
        <w:t>入札</w:t>
      </w:r>
      <w:r w:rsidRPr="00E83AE8">
        <w:rPr>
          <w:rFonts w:ascii="ＭＳ 明朝" w:hAnsi="ＭＳ 明朝" w:hint="eastAsia"/>
          <w:szCs w:val="21"/>
        </w:rPr>
        <w:t>保証金</w:t>
      </w:r>
    </w:p>
    <w:p w14:paraId="2C208425" w14:textId="77777777" w:rsidR="003956E4" w:rsidRPr="00E83AE8" w:rsidRDefault="003956E4" w:rsidP="003956E4">
      <w:pPr>
        <w:ind w:leftChars="200" w:left="440" w:firstLineChars="100" w:firstLine="220"/>
        <w:rPr>
          <w:rFonts w:ascii="ＭＳ 明朝" w:hAnsi="ＭＳ 明朝"/>
          <w:szCs w:val="21"/>
        </w:rPr>
      </w:pPr>
      <w:r>
        <w:rPr>
          <w:rFonts w:ascii="ＭＳ 明朝" w:hAnsi="ＭＳ 明朝" w:hint="eastAsia"/>
          <w:szCs w:val="21"/>
        </w:rPr>
        <w:t>見積もった金額の</w:t>
      </w:r>
      <w:r w:rsidRPr="00E83AE8">
        <w:rPr>
          <w:rFonts w:ascii="ＭＳ 明朝" w:hAnsi="ＭＳ 明朝" w:hint="eastAsia"/>
          <w:szCs w:val="21"/>
        </w:rPr>
        <w:t>１００分の５以上を納付すること。ただし、さいたま市契約規則（平成１３年さいたま市規則第６６号</w:t>
      </w:r>
      <w:r>
        <w:rPr>
          <w:rFonts w:ascii="ＭＳ 明朝" w:hAnsi="ＭＳ 明朝" w:hint="eastAsia"/>
          <w:szCs w:val="21"/>
        </w:rPr>
        <w:t>。以下「契約規則」という。</w:t>
      </w:r>
      <w:r w:rsidRPr="00E83AE8">
        <w:rPr>
          <w:rFonts w:ascii="ＭＳ 明朝" w:hAnsi="ＭＳ 明朝" w:hint="eastAsia"/>
          <w:szCs w:val="21"/>
        </w:rPr>
        <w:t>）第９条の規定に該当する場合は、免除とする。</w:t>
      </w:r>
    </w:p>
    <w:p w14:paraId="767A49B1" w14:textId="77777777" w:rsidR="003956E4" w:rsidRPr="00E83AE8" w:rsidRDefault="003956E4" w:rsidP="003956E4">
      <w:pPr>
        <w:ind w:firstLineChars="100" w:firstLine="220"/>
        <w:rPr>
          <w:rFonts w:ascii="ＭＳ 明朝" w:hAnsi="ＭＳ 明朝"/>
          <w:szCs w:val="21"/>
        </w:rPr>
      </w:pPr>
      <w:r w:rsidRPr="00E83AE8">
        <w:rPr>
          <w:rFonts w:ascii="ＭＳ 明朝" w:hAnsi="ＭＳ 明朝" w:cs="MS-Mincho" w:hint="eastAsia"/>
          <w:kern w:val="0"/>
          <w:szCs w:val="21"/>
        </w:rPr>
        <w:t>⑷</w:t>
      </w:r>
      <w:r>
        <w:rPr>
          <w:rFonts w:ascii="ＭＳ 明朝" w:hAnsi="ＭＳ 明朝" w:hint="eastAsia"/>
          <w:szCs w:val="21"/>
        </w:rPr>
        <w:t xml:space="preserve">　</w:t>
      </w:r>
      <w:r w:rsidRPr="00E83AE8">
        <w:rPr>
          <w:rFonts w:ascii="ＭＳ 明朝" w:hAnsi="ＭＳ 明朝" w:hint="eastAsia"/>
          <w:szCs w:val="21"/>
        </w:rPr>
        <w:t>開札の日時及び場所</w:t>
      </w:r>
    </w:p>
    <w:p w14:paraId="4C6A0BBA" w14:textId="77777777" w:rsidR="003956E4" w:rsidRPr="00E83AE8" w:rsidRDefault="003956E4" w:rsidP="003956E4">
      <w:pPr>
        <w:ind w:firstLineChars="200" w:firstLine="440"/>
        <w:rPr>
          <w:rFonts w:ascii="ＭＳ 明朝" w:hAnsi="ＭＳ 明朝"/>
          <w:szCs w:val="21"/>
        </w:rPr>
      </w:pPr>
      <w:r w:rsidRPr="00E83AE8">
        <w:rPr>
          <w:rFonts w:ascii="ＭＳ 明朝" w:hAnsi="ＭＳ 明朝" w:hint="eastAsia"/>
          <w:szCs w:val="21"/>
        </w:rPr>
        <w:t>ア　日時</w:t>
      </w:r>
    </w:p>
    <w:p w14:paraId="1B50C54D" w14:textId="763C3F59" w:rsidR="003956E4" w:rsidRPr="005E3E04" w:rsidRDefault="003956E4" w:rsidP="003956E4">
      <w:pPr>
        <w:ind w:firstLineChars="400" w:firstLine="880"/>
        <w:rPr>
          <w:rFonts w:ascii="ＭＳ 明朝" w:hAnsi="ＭＳ 明朝"/>
          <w:szCs w:val="21"/>
        </w:rPr>
      </w:pPr>
      <w:r w:rsidRPr="008D65CF">
        <w:rPr>
          <w:rFonts w:ascii="ＭＳ 明朝" w:hAnsi="ＭＳ 明朝" w:hint="eastAsia"/>
          <w:szCs w:val="21"/>
        </w:rPr>
        <w:t>令和８年</w:t>
      </w:r>
      <w:r w:rsidR="00DA6FFC" w:rsidRPr="008D65CF">
        <w:rPr>
          <w:rFonts w:ascii="ＭＳ 明朝" w:hAnsi="ＭＳ 明朝" w:hint="eastAsia"/>
          <w:szCs w:val="21"/>
        </w:rPr>
        <w:t>６</w:t>
      </w:r>
      <w:r w:rsidRPr="008D65CF">
        <w:rPr>
          <w:rFonts w:ascii="ＭＳ 明朝" w:hAnsi="ＭＳ 明朝" w:hint="eastAsia"/>
          <w:szCs w:val="21"/>
        </w:rPr>
        <w:t>月</w:t>
      </w:r>
      <w:r w:rsidR="00DA6FFC" w:rsidRPr="008D65CF">
        <w:rPr>
          <w:rFonts w:ascii="ＭＳ 明朝" w:hAnsi="ＭＳ 明朝" w:hint="eastAsia"/>
          <w:szCs w:val="21"/>
        </w:rPr>
        <w:t>１５</w:t>
      </w:r>
      <w:r w:rsidRPr="008D65CF">
        <w:rPr>
          <w:rFonts w:ascii="ＭＳ 明朝" w:hAnsi="ＭＳ 明朝" w:hint="eastAsia"/>
          <w:szCs w:val="21"/>
        </w:rPr>
        <w:t>日（</w:t>
      </w:r>
      <w:r w:rsidR="00DA6FFC" w:rsidRPr="008D65CF">
        <w:rPr>
          <w:rFonts w:ascii="ＭＳ 明朝" w:hAnsi="ＭＳ 明朝" w:hint="eastAsia"/>
          <w:szCs w:val="21"/>
        </w:rPr>
        <w:t>月</w:t>
      </w:r>
      <w:r w:rsidRPr="008D65CF">
        <w:rPr>
          <w:rFonts w:ascii="ＭＳ 明朝" w:hAnsi="ＭＳ 明朝" w:hint="eastAsia"/>
          <w:szCs w:val="21"/>
        </w:rPr>
        <w:t>）</w:t>
      </w:r>
      <w:r w:rsidR="005742FC">
        <w:rPr>
          <w:rFonts w:ascii="ＭＳ 明朝" w:hAnsi="ＭＳ 明朝" w:hint="eastAsia"/>
          <w:szCs w:val="21"/>
        </w:rPr>
        <w:t>午後１</w:t>
      </w:r>
      <w:r w:rsidRPr="008D65CF">
        <w:rPr>
          <w:rFonts w:ascii="ＭＳ 明朝" w:hAnsi="ＭＳ 明朝" w:hint="eastAsia"/>
          <w:szCs w:val="21"/>
        </w:rPr>
        <w:t>時００分</w:t>
      </w:r>
    </w:p>
    <w:p w14:paraId="04ADCF94" w14:textId="77777777" w:rsidR="003956E4" w:rsidRPr="00E83AE8" w:rsidRDefault="003956E4" w:rsidP="003956E4">
      <w:pPr>
        <w:ind w:firstLineChars="200" w:firstLine="440"/>
        <w:rPr>
          <w:rFonts w:ascii="ＭＳ 明朝" w:hAnsi="ＭＳ 明朝"/>
          <w:szCs w:val="21"/>
        </w:rPr>
      </w:pPr>
      <w:r w:rsidRPr="00E83AE8">
        <w:rPr>
          <w:rFonts w:ascii="ＭＳ 明朝" w:hAnsi="ＭＳ 明朝" w:hint="eastAsia"/>
          <w:szCs w:val="21"/>
        </w:rPr>
        <w:t>イ　場所</w:t>
      </w:r>
    </w:p>
    <w:p w14:paraId="1B010183" w14:textId="77777777" w:rsidR="003956E4" w:rsidRDefault="003956E4" w:rsidP="003956E4">
      <w:pPr>
        <w:ind w:firstLineChars="400" w:firstLine="880"/>
        <w:rPr>
          <w:rFonts w:ascii="ＭＳ 明朝" w:hAnsi="ＭＳ 明朝"/>
          <w:szCs w:val="21"/>
        </w:rPr>
      </w:pPr>
      <w:r>
        <w:rPr>
          <w:rFonts w:ascii="ＭＳ 明朝" w:hAnsi="ＭＳ 明朝" w:hint="eastAsia"/>
          <w:szCs w:val="21"/>
        </w:rPr>
        <w:t>８⑵ウ</w:t>
      </w:r>
      <w:r w:rsidRPr="00E83AE8">
        <w:rPr>
          <w:rFonts w:ascii="ＭＳ 明朝" w:hAnsi="ＭＳ 明朝" w:hint="eastAsia"/>
          <w:szCs w:val="21"/>
        </w:rPr>
        <w:t>に同じ</w:t>
      </w:r>
    </w:p>
    <w:p w14:paraId="10A3C088" w14:textId="77777777" w:rsidR="003956E4" w:rsidRDefault="003956E4" w:rsidP="003956E4">
      <w:pPr>
        <w:rPr>
          <w:rFonts w:ascii="ＭＳ 明朝" w:hAnsi="ＭＳ 明朝"/>
          <w:szCs w:val="21"/>
        </w:rPr>
      </w:pPr>
      <w:r>
        <w:rPr>
          <w:rFonts w:ascii="ＭＳ 明朝" w:hAnsi="ＭＳ 明朝" w:hint="eastAsia"/>
          <w:szCs w:val="21"/>
        </w:rPr>
        <w:t xml:space="preserve">　⑸　最低制限価格</w:t>
      </w:r>
    </w:p>
    <w:p w14:paraId="751DCEE3" w14:textId="77777777" w:rsidR="003956E4" w:rsidRPr="00E83AE8" w:rsidRDefault="003956E4" w:rsidP="003956E4">
      <w:pPr>
        <w:ind w:left="440" w:hangingChars="200" w:hanging="440"/>
        <w:rPr>
          <w:rFonts w:ascii="ＭＳ 明朝" w:hAnsi="ＭＳ 明朝"/>
          <w:szCs w:val="21"/>
        </w:rPr>
      </w:pPr>
      <w:r>
        <w:rPr>
          <w:rFonts w:ascii="ＭＳ 明朝" w:hAnsi="ＭＳ 明朝" w:hint="eastAsia"/>
          <w:szCs w:val="21"/>
        </w:rPr>
        <w:t xml:space="preserve">　　　設定しない。</w:t>
      </w:r>
    </w:p>
    <w:p w14:paraId="1396BE1F" w14:textId="77777777" w:rsidR="003956E4" w:rsidRPr="00E83AE8" w:rsidRDefault="003956E4" w:rsidP="003956E4">
      <w:pPr>
        <w:ind w:firstLineChars="100" w:firstLine="220"/>
        <w:rPr>
          <w:rFonts w:ascii="ＭＳ 明朝" w:hAnsi="ＭＳ 明朝"/>
          <w:szCs w:val="21"/>
        </w:rPr>
      </w:pPr>
      <w:r>
        <w:rPr>
          <w:rFonts w:ascii="ＭＳ 明朝" w:hAnsi="ＭＳ 明朝" w:hint="eastAsia"/>
          <w:szCs w:val="21"/>
        </w:rPr>
        <w:t>⑹</w:t>
      </w:r>
      <w:r w:rsidRPr="00E83AE8">
        <w:rPr>
          <w:rFonts w:ascii="ＭＳ 明朝" w:hAnsi="ＭＳ 明朝" w:hint="eastAsia"/>
          <w:szCs w:val="21"/>
        </w:rPr>
        <w:t xml:space="preserve">　落札者の決定方法</w:t>
      </w:r>
    </w:p>
    <w:p w14:paraId="19087538" w14:textId="77777777" w:rsidR="003956E4" w:rsidRPr="00E83AE8" w:rsidRDefault="003956E4" w:rsidP="003956E4">
      <w:pPr>
        <w:ind w:leftChars="200" w:left="440" w:firstLineChars="100" w:firstLine="220"/>
        <w:rPr>
          <w:rFonts w:ascii="ＭＳ 明朝" w:hAnsi="ＭＳ 明朝"/>
          <w:szCs w:val="21"/>
        </w:rPr>
      </w:pPr>
      <w:r w:rsidRPr="00E83AE8">
        <w:rPr>
          <w:rFonts w:ascii="ＭＳ 明朝" w:hAnsi="ＭＳ 明朝" w:hint="eastAsia"/>
          <w:szCs w:val="21"/>
        </w:rPr>
        <w:t>契約規則第１１条第１項及び第２項の規定に基づいて作成した予定価格の制限の範囲内で</w:t>
      </w:r>
      <w:r>
        <w:rPr>
          <w:rFonts w:ascii="ＭＳ 明朝" w:hAnsi="ＭＳ 明朝" w:hint="eastAsia"/>
          <w:szCs w:val="21"/>
        </w:rPr>
        <w:t>、</w:t>
      </w:r>
      <w:r w:rsidRPr="00E83AE8">
        <w:rPr>
          <w:rFonts w:ascii="ＭＳ 明朝" w:hAnsi="ＭＳ 明朝" w:hint="eastAsia"/>
          <w:szCs w:val="21"/>
        </w:rPr>
        <w:t>最低の価格をもって有効な入札を行った者を落札者とする。</w:t>
      </w:r>
    </w:p>
    <w:p w14:paraId="7485A388" w14:textId="77777777" w:rsidR="003956E4" w:rsidRPr="00E83AE8" w:rsidRDefault="003956E4" w:rsidP="003956E4">
      <w:pPr>
        <w:ind w:firstLineChars="100" w:firstLine="220"/>
        <w:rPr>
          <w:rFonts w:ascii="ＭＳ 明朝" w:hAnsi="ＭＳ 明朝"/>
          <w:szCs w:val="21"/>
        </w:rPr>
      </w:pPr>
      <w:r>
        <w:rPr>
          <w:rFonts w:ascii="ＭＳ 明朝" w:hAnsi="ＭＳ 明朝" w:hint="eastAsia"/>
          <w:szCs w:val="21"/>
        </w:rPr>
        <w:t>⑺</w:t>
      </w:r>
      <w:r w:rsidRPr="00E83AE8">
        <w:rPr>
          <w:rFonts w:ascii="ＭＳ 明朝" w:hAnsi="ＭＳ 明朝" w:hint="eastAsia"/>
          <w:szCs w:val="21"/>
        </w:rPr>
        <w:t xml:space="preserve">　入札の無効</w:t>
      </w:r>
    </w:p>
    <w:p w14:paraId="45DF8F78" w14:textId="77777777" w:rsidR="003956E4" w:rsidRPr="00E83AE8" w:rsidRDefault="003956E4" w:rsidP="003956E4">
      <w:pPr>
        <w:ind w:leftChars="200" w:left="440" w:firstLineChars="100" w:firstLine="220"/>
        <w:rPr>
          <w:rFonts w:ascii="ＭＳ 明朝" w:hAnsi="ＭＳ 明朝"/>
          <w:szCs w:val="21"/>
        </w:rPr>
      </w:pPr>
      <w:r w:rsidRPr="00E83AE8">
        <w:rPr>
          <w:rFonts w:ascii="ＭＳ 明朝" w:hAnsi="ＭＳ 明朝" w:hint="eastAsia"/>
          <w:szCs w:val="21"/>
        </w:rPr>
        <w:t>契約</w:t>
      </w:r>
      <w:r>
        <w:rPr>
          <w:rFonts w:ascii="ＭＳ 明朝" w:hAnsi="ＭＳ 明朝" w:hint="eastAsia"/>
          <w:szCs w:val="21"/>
        </w:rPr>
        <w:t>規則第１３条の規定において無効と定める入札は、これを</w:t>
      </w:r>
      <w:r w:rsidRPr="00E83AE8">
        <w:rPr>
          <w:rFonts w:ascii="ＭＳ 明朝" w:hAnsi="ＭＳ 明朝" w:hint="eastAsia"/>
          <w:szCs w:val="21"/>
        </w:rPr>
        <w:t>無効とする。</w:t>
      </w:r>
    </w:p>
    <w:p w14:paraId="2C8FBA33" w14:textId="77777777" w:rsidR="003956E4" w:rsidRPr="00E83AE8" w:rsidRDefault="003956E4" w:rsidP="003956E4">
      <w:pPr>
        <w:ind w:firstLineChars="100" w:firstLine="220"/>
        <w:rPr>
          <w:rFonts w:ascii="ＭＳ 明朝" w:hAnsi="ＭＳ 明朝"/>
          <w:szCs w:val="21"/>
        </w:rPr>
      </w:pPr>
      <w:r>
        <w:rPr>
          <w:rFonts w:ascii="ＭＳ 明朝" w:hAnsi="ＭＳ 明朝" w:hint="eastAsia"/>
          <w:szCs w:val="21"/>
        </w:rPr>
        <w:t>⑻</w:t>
      </w:r>
      <w:r w:rsidRPr="00E83AE8">
        <w:rPr>
          <w:rFonts w:ascii="ＭＳ 明朝" w:hAnsi="ＭＳ 明朝" w:hint="eastAsia"/>
          <w:szCs w:val="21"/>
        </w:rPr>
        <w:t xml:space="preserve">　入札事務を担当する課</w:t>
      </w:r>
    </w:p>
    <w:p w14:paraId="20E6F492" w14:textId="77777777" w:rsidR="003956E4" w:rsidRPr="004E7EC1" w:rsidRDefault="003956E4" w:rsidP="003956E4">
      <w:pPr>
        <w:ind w:leftChars="199" w:left="438" w:firstLineChars="100" w:firstLine="220"/>
        <w:rPr>
          <w:rFonts w:ascii="ＭＳ 明朝" w:hAnsi="ＭＳ 明朝"/>
          <w:szCs w:val="21"/>
        </w:rPr>
      </w:pPr>
      <w:r w:rsidRPr="00630C66">
        <w:rPr>
          <w:rFonts w:ascii="ＭＳ 明朝" w:hAnsi="ＭＳ 明朝" w:hint="eastAsia"/>
          <w:szCs w:val="21"/>
        </w:rPr>
        <w:t>さいたま市浦和区常盤６丁目４番４号</w:t>
      </w:r>
      <w:r>
        <w:rPr>
          <w:rFonts w:ascii="ＭＳ 明朝" w:hAnsi="ＭＳ 明朝" w:hint="eastAsia"/>
          <w:szCs w:val="21"/>
        </w:rPr>
        <w:t xml:space="preserve">　</w:t>
      </w:r>
      <w:r w:rsidRPr="004E7EC1">
        <w:rPr>
          <w:rFonts w:ascii="ＭＳ 明朝" w:hAnsi="ＭＳ 明朝" w:hint="eastAsia"/>
          <w:szCs w:val="21"/>
        </w:rPr>
        <w:t>さいたま市環境局環境共生部環境総務課</w:t>
      </w:r>
    </w:p>
    <w:p w14:paraId="574147CD" w14:textId="77777777" w:rsidR="003956E4" w:rsidRPr="004E7EC1" w:rsidRDefault="003956E4" w:rsidP="003956E4">
      <w:pPr>
        <w:ind w:firstLineChars="300" w:firstLine="660"/>
        <w:rPr>
          <w:rFonts w:ascii="ＭＳ 明朝" w:hAnsi="ＭＳ 明朝"/>
          <w:szCs w:val="21"/>
        </w:rPr>
      </w:pPr>
      <w:r w:rsidRPr="004E7EC1">
        <w:rPr>
          <w:rFonts w:ascii="ＭＳ 明朝" w:hAnsi="ＭＳ 明朝" w:hint="eastAsia"/>
          <w:szCs w:val="21"/>
        </w:rPr>
        <w:t>電話　０４８（８２９）１３２５</w:t>
      </w:r>
    </w:p>
    <w:p w14:paraId="7E6C573D" w14:textId="77777777" w:rsidR="003956E4" w:rsidRPr="00E83AE8" w:rsidRDefault="003956E4" w:rsidP="003956E4">
      <w:pPr>
        <w:rPr>
          <w:rFonts w:ascii="ＭＳ 明朝" w:hAnsi="ＭＳ 明朝"/>
          <w:szCs w:val="21"/>
        </w:rPr>
      </w:pPr>
      <w:r>
        <w:rPr>
          <w:rFonts w:ascii="ＭＳ 明朝" w:hAnsi="ＭＳ 明朝" w:hint="eastAsia"/>
          <w:szCs w:val="21"/>
        </w:rPr>
        <w:t>９</w:t>
      </w:r>
      <w:r w:rsidRPr="004E7EC1">
        <w:rPr>
          <w:rFonts w:ascii="ＭＳ 明朝" w:hAnsi="ＭＳ 明朝" w:hint="eastAsia"/>
          <w:szCs w:val="21"/>
        </w:rPr>
        <w:t xml:space="preserve">　契約手続等</w:t>
      </w:r>
    </w:p>
    <w:p w14:paraId="1D5BC236" w14:textId="77777777" w:rsidR="003956E4" w:rsidRPr="00E83AE8" w:rsidRDefault="003956E4" w:rsidP="003956E4">
      <w:pPr>
        <w:ind w:firstLineChars="100" w:firstLine="220"/>
        <w:rPr>
          <w:rFonts w:ascii="ＭＳ 明朝" w:hAnsi="ＭＳ 明朝"/>
          <w:szCs w:val="21"/>
        </w:rPr>
      </w:pPr>
      <w:r w:rsidRPr="00E83AE8">
        <w:rPr>
          <w:rFonts w:ascii="ＭＳ 明朝" w:hAnsi="ＭＳ 明朝" w:hint="eastAsia"/>
          <w:szCs w:val="21"/>
        </w:rPr>
        <w:t>⑴　契約保証金</w:t>
      </w:r>
    </w:p>
    <w:p w14:paraId="64365F9E" w14:textId="77777777" w:rsidR="003956E4" w:rsidRPr="00E83AE8" w:rsidRDefault="003956E4" w:rsidP="003956E4">
      <w:pPr>
        <w:ind w:leftChars="200" w:left="440" w:firstLineChars="100" w:firstLine="220"/>
        <w:rPr>
          <w:rFonts w:ascii="ＭＳ 明朝" w:hAnsi="ＭＳ 明朝"/>
          <w:szCs w:val="21"/>
        </w:rPr>
      </w:pPr>
      <w:r w:rsidRPr="00E83AE8">
        <w:rPr>
          <w:rFonts w:ascii="ＭＳ 明朝" w:hAnsi="ＭＳ 明朝" w:hint="eastAsia"/>
          <w:szCs w:val="21"/>
        </w:rPr>
        <w:t>契約金額</w:t>
      </w:r>
      <w:r>
        <w:rPr>
          <w:rFonts w:ascii="ＭＳ 明朝" w:hAnsi="ＭＳ 明朝" w:hint="eastAsia"/>
          <w:szCs w:val="21"/>
        </w:rPr>
        <w:t>（総額）の１００分の１０以上を納付すること。ただし、</w:t>
      </w:r>
      <w:r w:rsidRPr="00E83AE8">
        <w:rPr>
          <w:rFonts w:ascii="ＭＳ 明朝" w:hAnsi="ＭＳ 明朝" w:hint="eastAsia"/>
          <w:szCs w:val="21"/>
        </w:rPr>
        <w:t>契約規則第３０条の規定に</w:t>
      </w:r>
      <w:r w:rsidRPr="00E83AE8">
        <w:rPr>
          <w:rFonts w:ascii="ＭＳ 明朝" w:hAnsi="ＭＳ 明朝" w:hint="eastAsia"/>
          <w:szCs w:val="21"/>
        </w:rPr>
        <w:lastRenderedPageBreak/>
        <w:t>該当する場合は、免除とする。</w:t>
      </w:r>
    </w:p>
    <w:p w14:paraId="14FF0D9D" w14:textId="77777777" w:rsidR="003956E4" w:rsidRPr="00E83AE8" w:rsidRDefault="003956E4" w:rsidP="003956E4">
      <w:pPr>
        <w:ind w:firstLineChars="100" w:firstLine="220"/>
        <w:rPr>
          <w:rFonts w:ascii="ＭＳ 明朝" w:hAnsi="ＭＳ 明朝"/>
          <w:szCs w:val="21"/>
        </w:rPr>
      </w:pPr>
      <w:r w:rsidRPr="00E83AE8">
        <w:rPr>
          <w:rFonts w:ascii="ＭＳ 明朝" w:hAnsi="ＭＳ 明朝" w:hint="eastAsia"/>
          <w:szCs w:val="21"/>
        </w:rPr>
        <w:t>⑵　契約書作成の要否</w:t>
      </w:r>
    </w:p>
    <w:p w14:paraId="17B9F204" w14:textId="77777777" w:rsidR="003956E4" w:rsidRPr="00E83AE8" w:rsidRDefault="003956E4" w:rsidP="003956E4">
      <w:pPr>
        <w:ind w:firstLineChars="300" w:firstLine="660"/>
        <w:rPr>
          <w:rFonts w:ascii="ＭＳ 明朝" w:hAnsi="ＭＳ 明朝"/>
          <w:szCs w:val="21"/>
        </w:rPr>
      </w:pPr>
      <w:r w:rsidRPr="00E83AE8">
        <w:rPr>
          <w:rFonts w:ascii="ＭＳ 明朝" w:hAnsi="ＭＳ 明朝" w:hint="eastAsia"/>
          <w:szCs w:val="21"/>
        </w:rPr>
        <w:t>要</w:t>
      </w:r>
    </w:p>
    <w:p w14:paraId="53863CD9" w14:textId="77777777" w:rsidR="003956E4" w:rsidRPr="00E83AE8" w:rsidRDefault="003956E4" w:rsidP="003956E4">
      <w:pPr>
        <w:ind w:firstLine="220"/>
        <w:rPr>
          <w:rFonts w:ascii="ＭＳ 明朝" w:hAnsi="ＭＳ 明朝"/>
          <w:szCs w:val="21"/>
        </w:rPr>
      </w:pPr>
      <w:r w:rsidRPr="0048644B">
        <w:rPr>
          <w:rFonts w:ascii="ＭＳ 明朝" w:hAnsi="ＭＳ 明朝" w:hint="eastAsia"/>
          <w:szCs w:val="21"/>
        </w:rPr>
        <w:t xml:space="preserve">⑶　</w:t>
      </w:r>
      <w:r w:rsidRPr="00E83AE8">
        <w:rPr>
          <w:rFonts w:ascii="ＭＳ 明朝" w:hAnsi="ＭＳ 明朝" w:hint="eastAsia"/>
          <w:szCs w:val="21"/>
        </w:rPr>
        <w:t>議決の要否</w:t>
      </w:r>
    </w:p>
    <w:p w14:paraId="5FD92FEA" w14:textId="77777777" w:rsidR="003956E4" w:rsidRPr="00E83AE8" w:rsidRDefault="003956E4" w:rsidP="003956E4">
      <w:pPr>
        <w:ind w:firstLineChars="300" w:firstLine="660"/>
        <w:rPr>
          <w:rFonts w:ascii="ＭＳ 明朝" w:hAnsi="ＭＳ 明朝"/>
          <w:szCs w:val="21"/>
        </w:rPr>
      </w:pPr>
      <w:r w:rsidRPr="00E83AE8">
        <w:rPr>
          <w:rFonts w:ascii="ＭＳ 明朝" w:hAnsi="ＭＳ 明朝" w:hint="eastAsia"/>
          <w:szCs w:val="21"/>
        </w:rPr>
        <w:t>否</w:t>
      </w:r>
    </w:p>
    <w:p w14:paraId="2A10111B" w14:textId="77777777" w:rsidR="003956E4" w:rsidRDefault="003956E4" w:rsidP="003956E4">
      <w:pPr>
        <w:rPr>
          <w:rFonts w:ascii="ＭＳ 明朝" w:hAnsi="ＭＳ 明朝"/>
          <w:szCs w:val="21"/>
        </w:rPr>
      </w:pPr>
      <w:r>
        <w:rPr>
          <w:rFonts w:ascii="ＭＳ 明朝" w:hAnsi="ＭＳ 明朝" w:hint="eastAsia"/>
          <w:szCs w:val="21"/>
        </w:rPr>
        <w:t>１０</w:t>
      </w:r>
      <w:r w:rsidRPr="00E83AE8">
        <w:rPr>
          <w:rFonts w:ascii="ＭＳ 明朝" w:hAnsi="ＭＳ 明朝" w:hint="eastAsia"/>
          <w:szCs w:val="21"/>
        </w:rPr>
        <w:t xml:space="preserve">　その他</w:t>
      </w:r>
    </w:p>
    <w:p w14:paraId="456CFE44" w14:textId="77777777" w:rsidR="003956E4" w:rsidRDefault="003956E4" w:rsidP="003956E4">
      <w:pPr>
        <w:ind w:leftChars="100" w:left="440" w:hangingChars="100" w:hanging="220"/>
        <w:rPr>
          <w:rFonts w:ascii="ＭＳ 明朝" w:hAnsi="ＭＳ 明朝"/>
          <w:szCs w:val="21"/>
        </w:rPr>
      </w:pPr>
      <w:r w:rsidRPr="00F166C4">
        <w:rPr>
          <w:rFonts w:ascii="ＭＳ 明朝" w:hAnsi="ＭＳ 明朝" w:hint="eastAsia"/>
          <w:szCs w:val="21"/>
        </w:rPr>
        <w:t xml:space="preserve">⑴　</w:t>
      </w:r>
      <w:r>
        <w:rPr>
          <w:rFonts w:ascii="ＭＳ 明朝" w:hAnsi="ＭＳ 明朝" w:hint="eastAsia"/>
          <w:szCs w:val="21"/>
        </w:rPr>
        <w:t>提出された</w:t>
      </w:r>
      <w:r w:rsidRPr="00E83AE8">
        <w:rPr>
          <w:rFonts w:ascii="ＭＳ 明朝" w:hAnsi="ＭＳ 明朝" w:cs="MS-Mincho" w:hint="eastAsia"/>
          <w:kern w:val="0"/>
          <w:szCs w:val="21"/>
        </w:rPr>
        <w:t>競争入札参加申込兼資格確認申請書</w:t>
      </w:r>
      <w:r>
        <w:rPr>
          <w:rFonts w:ascii="ＭＳ 明朝" w:hAnsi="ＭＳ 明朝" w:cs="MS-Mincho" w:hint="eastAsia"/>
          <w:kern w:val="0"/>
          <w:szCs w:val="21"/>
        </w:rPr>
        <w:t>等は、返却しない。</w:t>
      </w:r>
    </w:p>
    <w:p w14:paraId="01635F28" w14:textId="77777777" w:rsidR="003956E4" w:rsidRDefault="003956E4" w:rsidP="003956E4">
      <w:pPr>
        <w:ind w:leftChars="100" w:left="440" w:hangingChars="100" w:hanging="220"/>
        <w:rPr>
          <w:rFonts w:ascii="ＭＳ 明朝" w:hAnsi="ＭＳ 明朝"/>
          <w:szCs w:val="21"/>
        </w:rPr>
      </w:pPr>
      <w:r>
        <w:rPr>
          <w:rFonts w:ascii="ＭＳ 明朝" w:hAnsi="ＭＳ 明朝" w:hint="eastAsia"/>
          <w:szCs w:val="21"/>
        </w:rPr>
        <w:t xml:space="preserve">⑵　</w:t>
      </w:r>
      <w:r w:rsidRPr="00F166C4">
        <w:rPr>
          <w:rFonts w:ascii="ＭＳ 明朝" w:hAnsi="ＭＳ 明朝" w:hint="eastAsia"/>
          <w:szCs w:val="21"/>
        </w:rPr>
        <w:t>この契約において使用する言語及び通貨は、日本語及び日本国通貨に限る。</w:t>
      </w:r>
    </w:p>
    <w:p w14:paraId="5C463CF3" w14:textId="77777777" w:rsidR="003956E4" w:rsidRPr="00E83AE8" w:rsidRDefault="003956E4" w:rsidP="003956E4">
      <w:pPr>
        <w:ind w:leftChars="100" w:left="440" w:hangingChars="100" w:hanging="220"/>
        <w:rPr>
          <w:rFonts w:ascii="ＭＳ 明朝" w:hAnsi="ＭＳ 明朝"/>
          <w:szCs w:val="21"/>
        </w:rPr>
      </w:pPr>
      <w:r w:rsidRPr="0048644B">
        <w:rPr>
          <w:rFonts w:ascii="ＭＳ 明朝" w:hAnsi="ＭＳ 明朝" w:hint="eastAsia"/>
          <w:szCs w:val="21"/>
        </w:rPr>
        <w:t>⑶</w:t>
      </w:r>
      <w:r>
        <w:rPr>
          <w:rFonts w:ascii="ＭＳ 明朝" w:hAnsi="ＭＳ 明朝" w:hint="eastAsia"/>
          <w:szCs w:val="21"/>
        </w:rPr>
        <w:t xml:space="preserve">  </w:t>
      </w:r>
      <w:r w:rsidRPr="00E83AE8">
        <w:rPr>
          <w:rFonts w:ascii="ＭＳ 明朝" w:hAnsi="ＭＳ 明朝" w:hint="eastAsia"/>
          <w:szCs w:val="21"/>
        </w:rPr>
        <w:t>契約条項等は、さいたま市ホームページにおいて閲覧できる。</w:t>
      </w:r>
    </w:p>
    <w:p w14:paraId="0D9D11B2" w14:textId="77777777" w:rsidR="003956E4" w:rsidRDefault="003956E4" w:rsidP="003956E4">
      <w:pPr>
        <w:ind w:firstLineChars="300" w:firstLine="660"/>
        <w:rPr>
          <w:rFonts w:ascii="ＭＳ 明朝" w:hAnsi="ＭＳ 明朝"/>
          <w:i/>
          <w:iCs/>
          <w:color w:val="0070C0"/>
          <w:szCs w:val="21"/>
          <w:u w:val="single"/>
        </w:rPr>
      </w:pPr>
      <w:hyperlink r:id="rId12" w:history="1">
        <w:r w:rsidRPr="000719A0">
          <w:rPr>
            <w:rFonts w:ascii="ＭＳ 明朝" w:hAnsi="ＭＳ 明朝"/>
            <w:i/>
            <w:iCs/>
            <w:color w:val="0000FF"/>
            <w:szCs w:val="21"/>
            <w:u w:val="single"/>
          </w:rPr>
          <w:t>http://www.city.saitama.jp/005/001/017/009/index.html</w:t>
        </w:r>
      </w:hyperlink>
    </w:p>
    <w:p w14:paraId="5DBC8951" w14:textId="77777777" w:rsidR="003956E4" w:rsidRPr="0048644B" w:rsidRDefault="003956E4" w:rsidP="003956E4">
      <w:pPr>
        <w:ind w:firstLineChars="100" w:firstLine="220"/>
        <w:rPr>
          <w:rFonts w:ascii="ＭＳ 明朝" w:hAnsi="ＭＳ 明朝"/>
          <w:i/>
          <w:iCs/>
          <w:color w:val="0070C0"/>
          <w:szCs w:val="21"/>
          <w:u w:val="single"/>
        </w:rPr>
      </w:pPr>
      <w:r w:rsidRPr="00E83AE8">
        <w:rPr>
          <w:rFonts w:ascii="ＭＳ 明朝" w:hAnsi="ＭＳ 明朝" w:cs="MS-Mincho" w:hint="eastAsia"/>
          <w:kern w:val="0"/>
          <w:szCs w:val="21"/>
        </w:rPr>
        <w:t>⑷</w:t>
      </w:r>
      <w:r>
        <w:rPr>
          <w:rFonts w:ascii="ＭＳ 明朝" w:hAnsi="ＭＳ 明朝" w:cs="MS-Mincho" w:hint="eastAsia"/>
          <w:kern w:val="0"/>
          <w:szCs w:val="21"/>
        </w:rPr>
        <w:t xml:space="preserve">　</w:t>
      </w:r>
      <w:r w:rsidRPr="00E83AE8">
        <w:rPr>
          <w:rFonts w:ascii="ＭＳ 明朝" w:hAnsi="ＭＳ 明朝" w:hint="eastAsia"/>
          <w:szCs w:val="21"/>
        </w:rPr>
        <w:t>詳細は、入札説明書による。</w:t>
      </w:r>
    </w:p>
    <w:p w14:paraId="537FDA2F" w14:textId="2EDC52B1" w:rsidR="009774AD" w:rsidRPr="00491DD2" w:rsidRDefault="009774AD" w:rsidP="00491DD2"/>
    <w:sectPr w:rsidR="009774AD" w:rsidRPr="00491DD2" w:rsidSect="00B71CC3">
      <w:headerReference w:type="default" r:id="rId13"/>
      <w:footerReference w:type="default" r:id="rId14"/>
      <w:pgSz w:w="11906" w:h="16838"/>
      <w:pgMar w:top="1418" w:right="992" w:bottom="1134" w:left="992" w:header="851" w:footer="992" w:gutter="0"/>
      <w:cols w:space="425"/>
      <w:docGrid w:type="linesAndChars" w:linePitch="360" w:charSpace="204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5BC004" w14:textId="77777777" w:rsidR="006B65C6" w:rsidRDefault="006B65C6" w:rsidP="00042F40">
      <w:r>
        <w:separator/>
      </w:r>
    </w:p>
  </w:endnote>
  <w:endnote w:type="continuationSeparator" w:id="0">
    <w:p w14:paraId="50A38649" w14:textId="77777777" w:rsidR="006B65C6" w:rsidRDefault="006B65C6" w:rsidP="00042F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MS-Mincho">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984762"/>
      <w:docPartObj>
        <w:docPartGallery w:val="Page Numbers (Bottom of Page)"/>
        <w:docPartUnique/>
      </w:docPartObj>
    </w:sdtPr>
    <w:sdtEndPr/>
    <w:sdtContent>
      <w:p w14:paraId="0304C682" w14:textId="77777777" w:rsidR="00A00681" w:rsidRDefault="00A00681">
        <w:pPr>
          <w:pStyle w:val="a8"/>
          <w:jc w:val="center"/>
        </w:pPr>
        <w:r>
          <w:fldChar w:fldCharType="begin"/>
        </w:r>
        <w:r>
          <w:instrText>PAGE   \* MERGEFORMAT</w:instrText>
        </w:r>
        <w:r>
          <w:fldChar w:fldCharType="separate"/>
        </w:r>
        <w:r w:rsidR="00230C24" w:rsidRPr="00230C24">
          <w:rPr>
            <w:noProof/>
            <w:lang w:val="ja-JP"/>
          </w:rPr>
          <w:t>1</w:t>
        </w:r>
        <w:r>
          <w:fldChar w:fldCharType="end"/>
        </w:r>
        <w:r>
          <w:rPr>
            <w:rFonts w:hint="eastAsia"/>
          </w:rPr>
          <w:t>/4</w:t>
        </w:r>
      </w:p>
    </w:sdtContent>
  </w:sdt>
  <w:p w14:paraId="694020AC" w14:textId="77777777" w:rsidR="00A00681" w:rsidRDefault="00A00681">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05D021" w14:textId="77777777" w:rsidR="006B65C6" w:rsidRDefault="006B65C6" w:rsidP="00042F40">
      <w:r>
        <w:separator/>
      </w:r>
    </w:p>
  </w:footnote>
  <w:footnote w:type="continuationSeparator" w:id="0">
    <w:p w14:paraId="0F8A57DF" w14:textId="77777777" w:rsidR="006B65C6" w:rsidRDefault="006B65C6" w:rsidP="00042F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FEA83A" w14:textId="77777777" w:rsidR="000D0040" w:rsidRDefault="000D0040">
    <w:pPr>
      <w:pStyle w:val="a6"/>
    </w:pPr>
    <w:r>
      <w:ptab w:relativeTo="margin" w:alignment="center" w:leader="none"/>
    </w: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903FAC"/>
    <w:multiLevelType w:val="hybridMultilevel"/>
    <w:tmpl w:val="CBE461AC"/>
    <w:lvl w:ilvl="0" w:tplc="04090017">
      <w:start w:val="1"/>
      <w:numFmt w:val="aiueoFullWidth"/>
      <w:lvlText w:val="(%1)"/>
      <w:lvlJc w:val="left"/>
      <w:pPr>
        <w:ind w:left="1260" w:hanging="420"/>
      </w:pPr>
    </w:lvl>
    <w:lvl w:ilvl="1" w:tplc="04090017" w:tentative="1">
      <w:start w:val="1"/>
      <w:numFmt w:val="aiueoFullWidth"/>
      <w:lvlText w:val="(%2)"/>
      <w:lvlJc w:val="left"/>
      <w:pPr>
        <w:ind w:left="1680" w:hanging="420"/>
      </w:pPr>
    </w:lvl>
    <w:lvl w:ilvl="2" w:tplc="04090011" w:tentative="1">
      <w:start w:val="1"/>
      <w:numFmt w:val="decimalEnclosedCircle"/>
      <w:lvlText w:val="%3"/>
      <w:lvlJc w:val="left"/>
      <w:pPr>
        <w:ind w:left="2100" w:hanging="420"/>
      </w:pPr>
    </w:lvl>
    <w:lvl w:ilvl="3" w:tplc="0409000F" w:tentative="1">
      <w:start w:val="1"/>
      <w:numFmt w:val="decimal"/>
      <w:lvlText w:val="%4."/>
      <w:lvlJc w:val="left"/>
      <w:pPr>
        <w:ind w:left="2520" w:hanging="420"/>
      </w:pPr>
    </w:lvl>
    <w:lvl w:ilvl="4" w:tplc="04090017" w:tentative="1">
      <w:start w:val="1"/>
      <w:numFmt w:val="aiueoFullWidth"/>
      <w:lvlText w:val="(%5)"/>
      <w:lvlJc w:val="left"/>
      <w:pPr>
        <w:ind w:left="2940" w:hanging="420"/>
      </w:pPr>
    </w:lvl>
    <w:lvl w:ilvl="5" w:tplc="04090011" w:tentative="1">
      <w:start w:val="1"/>
      <w:numFmt w:val="decimalEnclosedCircle"/>
      <w:lvlText w:val="%6"/>
      <w:lvlJc w:val="left"/>
      <w:pPr>
        <w:ind w:left="3360" w:hanging="420"/>
      </w:pPr>
    </w:lvl>
    <w:lvl w:ilvl="6" w:tplc="0409000F" w:tentative="1">
      <w:start w:val="1"/>
      <w:numFmt w:val="decimal"/>
      <w:lvlText w:val="%7."/>
      <w:lvlJc w:val="left"/>
      <w:pPr>
        <w:ind w:left="3780" w:hanging="420"/>
      </w:pPr>
    </w:lvl>
    <w:lvl w:ilvl="7" w:tplc="04090017" w:tentative="1">
      <w:start w:val="1"/>
      <w:numFmt w:val="aiueoFullWidth"/>
      <w:lvlText w:val="(%8)"/>
      <w:lvlJc w:val="left"/>
      <w:pPr>
        <w:ind w:left="4200" w:hanging="420"/>
      </w:pPr>
    </w:lvl>
    <w:lvl w:ilvl="8" w:tplc="04090011" w:tentative="1">
      <w:start w:val="1"/>
      <w:numFmt w:val="decimalEnclosedCircle"/>
      <w:lvlText w:val="%9"/>
      <w:lvlJc w:val="left"/>
      <w:pPr>
        <w:ind w:left="4620" w:hanging="420"/>
      </w:pPr>
    </w:lvl>
  </w:abstractNum>
  <w:abstractNum w:abstractNumId="1" w15:restartNumberingAfterBreak="0">
    <w:nsid w:val="325F33F9"/>
    <w:multiLevelType w:val="hybridMultilevel"/>
    <w:tmpl w:val="AA12E9BC"/>
    <w:lvl w:ilvl="0" w:tplc="DEF63B84">
      <w:start w:val="1"/>
      <w:numFmt w:val="decimalEnclosedParen"/>
      <w:lvlText w:val="%1"/>
      <w:lvlJc w:val="left"/>
      <w:pPr>
        <w:ind w:left="580" w:hanging="360"/>
      </w:pPr>
      <w:rPr>
        <w:rFonts w:hint="default"/>
      </w:rPr>
    </w:lvl>
    <w:lvl w:ilvl="1" w:tplc="04090017" w:tentative="1">
      <w:start w:val="1"/>
      <w:numFmt w:val="aiueoFullWidth"/>
      <w:lvlText w:val="(%2)"/>
      <w:lvlJc w:val="left"/>
      <w:pPr>
        <w:ind w:left="1100" w:hanging="440"/>
      </w:pPr>
    </w:lvl>
    <w:lvl w:ilvl="2" w:tplc="04090011" w:tentative="1">
      <w:start w:val="1"/>
      <w:numFmt w:val="decimalEnclosedCircle"/>
      <w:lvlText w:val="%3"/>
      <w:lvlJc w:val="left"/>
      <w:pPr>
        <w:ind w:left="1540" w:hanging="440"/>
      </w:pPr>
    </w:lvl>
    <w:lvl w:ilvl="3" w:tplc="0409000F" w:tentative="1">
      <w:start w:val="1"/>
      <w:numFmt w:val="decimal"/>
      <w:lvlText w:val="%4."/>
      <w:lvlJc w:val="left"/>
      <w:pPr>
        <w:ind w:left="1980" w:hanging="440"/>
      </w:pPr>
    </w:lvl>
    <w:lvl w:ilvl="4" w:tplc="04090017" w:tentative="1">
      <w:start w:val="1"/>
      <w:numFmt w:val="aiueoFullWidth"/>
      <w:lvlText w:val="(%5)"/>
      <w:lvlJc w:val="left"/>
      <w:pPr>
        <w:ind w:left="2420" w:hanging="440"/>
      </w:pPr>
    </w:lvl>
    <w:lvl w:ilvl="5" w:tplc="04090011" w:tentative="1">
      <w:start w:val="1"/>
      <w:numFmt w:val="decimalEnclosedCircle"/>
      <w:lvlText w:val="%6"/>
      <w:lvlJc w:val="left"/>
      <w:pPr>
        <w:ind w:left="2860" w:hanging="440"/>
      </w:pPr>
    </w:lvl>
    <w:lvl w:ilvl="6" w:tplc="0409000F" w:tentative="1">
      <w:start w:val="1"/>
      <w:numFmt w:val="decimal"/>
      <w:lvlText w:val="%7."/>
      <w:lvlJc w:val="left"/>
      <w:pPr>
        <w:ind w:left="3300" w:hanging="440"/>
      </w:pPr>
    </w:lvl>
    <w:lvl w:ilvl="7" w:tplc="04090017" w:tentative="1">
      <w:start w:val="1"/>
      <w:numFmt w:val="aiueoFullWidth"/>
      <w:lvlText w:val="(%8)"/>
      <w:lvlJc w:val="left"/>
      <w:pPr>
        <w:ind w:left="3740" w:hanging="440"/>
      </w:pPr>
    </w:lvl>
    <w:lvl w:ilvl="8" w:tplc="04090011" w:tentative="1">
      <w:start w:val="1"/>
      <w:numFmt w:val="decimalEnclosedCircle"/>
      <w:lvlText w:val="%9"/>
      <w:lvlJc w:val="left"/>
      <w:pPr>
        <w:ind w:left="4180" w:hanging="440"/>
      </w:pPr>
    </w:lvl>
  </w:abstractNum>
  <w:abstractNum w:abstractNumId="2" w15:restartNumberingAfterBreak="0">
    <w:nsid w:val="59584C42"/>
    <w:multiLevelType w:val="hybridMultilevel"/>
    <w:tmpl w:val="00DEABF6"/>
    <w:lvl w:ilvl="0" w:tplc="B8BEDA86">
      <w:start w:val="1"/>
      <w:numFmt w:val="decimalEnclosedParen"/>
      <w:lvlText w:val="%1"/>
      <w:lvlJc w:val="left"/>
      <w:pPr>
        <w:ind w:left="580" w:hanging="360"/>
      </w:pPr>
      <w:rPr>
        <w:rFonts w:hint="default"/>
      </w:rPr>
    </w:lvl>
    <w:lvl w:ilvl="1" w:tplc="04090017" w:tentative="1">
      <w:start w:val="1"/>
      <w:numFmt w:val="aiueoFullWidth"/>
      <w:lvlText w:val="(%2)"/>
      <w:lvlJc w:val="left"/>
      <w:pPr>
        <w:ind w:left="1100" w:hanging="440"/>
      </w:pPr>
    </w:lvl>
    <w:lvl w:ilvl="2" w:tplc="04090011" w:tentative="1">
      <w:start w:val="1"/>
      <w:numFmt w:val="decimalEnclosedCircle"/>
      <w:lvlText w:val="%3"/>
      <w:lvlJc w:val="left"/>
      <w:pPr>
        <w:ind w:left="1540" w:hanging="440"/>
      </w:pPr>
    </w:lvl>
    <w:lvl w:ilvl="3" w:tplc="0409000F" w:tentative="1">
      <w:start w:val="1"/>
      <w:numFmt w:val="decimal"/>
      <w:lvlText w:val="%4."/>
      <w:lvlJc w:val="left"/>
      <w:pPr>
        <w:ind w:left="1980" w:hanging="440"/>
      </w:pPr>
    </w:lvl>
    <w:lvl w:ilvl="4" w:tplc="04090017" w:tentative="1">
      <w:start w:val="1"/>
      <w:numFmt w:val="aiueoFullWidth"/>
      <w:lvlText w:val="(%5)"/>
      <w:lvlJc w:val="left"/>
      <w:pPr>
        <w:ind w:left="2420" w:hanging="440"/>
      </w:pPr>
    </w:lvl>
    <w:lvl w:ilvl="5" w:tplc="04090011" w:tentative="1">
      <w:start w:val="1"/>
      <w:numFmt w:val="decimalEnclosedCircle"/>
      <w:lvlText w:val="%6"/>
      <w:lvlJc w:val="left"/>
      <w:pPr>
        <w:ind w:left="2860" w:hanging="440"/>
      </w:pPr>
    </w:lvl>
    <w:lvl w:ilvl="6" w:tplc="0409000F" w:tentative="1">
      <w:start w:val="1"/>
      <w:numFmt w:val="decimal"/>
      <w:lvlText w:val="%7."/>
      <w:lvlJc w:val="left"/>
      <w:pPr>
        <w:ind w:left="3300" w:hanging="440"/>
      </w:pPr>
    </w:lvl>
    <w:lvl w:ilvl="7" w:tplc="04090017" w:tentative="1">
      <w:start w:val="1"/>
      <w:numFmt w:val="aiueoFullWidth"/>
      <w:lvlText w:val="(%8)"/>
      <w:lvlJc w:val="left"/>
      <w:pPr>
        <w:ind w:left="3740" w:hanging="440"/>
      </w:pPr>
    </w:lvl>
    <w:lvl w:ilvl="8" w:tplc="04090011" w:tentative="1">
      <w:start w:val="1"/>
      <w:numFmt w:val="decimalEnclosedCircle"/>
      <w:lvlText w:val="%9"/>
      <w:lvlJc w:val="left"/>
      <w:pPr>
        <w:ind w:left="4180" w:hanging="440"/>
      </w:pPr>
    </w:lvl>
  </w:abstractNum>
  <w:num w:numId="1" w16cid:durableId="2086414053">
    <w:abstractNumId w:val="0"/>
  </w:num>
  <w:num w:numId="2" w16cid:durableId="1797750200">
    <w:abstractNumId w:val="1"/>
  </w:num>
  <w:num w:numId="3" w16cid:durableId="84024229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revisionView w:inkAnnotations="0"/>
  <w:defaultTabStop w:val="840"/>
  <w:drawingGridHorizontalSpacing w:val="110"/>
  <w:displayHorizontalDrawingGridEvery w:val="0"/>
  <w:displayVerticalDrawingGridEvery w:val="2"/>
  <w:characterSpacingControl w:val="compressPunctuation"/>
  <w:hdrShapeDefaults>
    <o:shapedefaults v:ext="edit" spidmax="3481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912CB"/>
    <w:rsid w:val="00011A87"/>
    <w:rsid w:val="00014562"/>
    <w:rsid w:val="000147FA"/>
    <w:rsid w:val="00016504"/>
    <w:rsid w:val="00021864"/>
    <w:rsid w:val="00030749"/>
    <w:rsid w:val="000422E0"/>
    <w:rsid w:val="00042F40"/>
    <w:rsid w:val="00063B73"/>
    <w:rsid w:val="00082D03"/>
    <w:rsid w:val="00087021"/>
    <w:rsid w:val="0009178F"/>
    <w:rsid w:val="000A2A7D"/>
    <w:rsid w:val="000A5FF0"/>
    <w:rsid w:val="000B1697"/>
    <w:rsid w:val="000C0DA4"/>
    <w:rsid w:val="000D0040"/>
    <w:rsid w:val="000E23EB"/>
    <w:rsid w:val="000E3896"/>
    <w:rsid w:val="000F5018"/>
    <w:rsid w:val="000F718F"/>
    <w:rsid w:val="0010373B"/>
    <w:rsid w:val="00112201"/>
    <w:rsid w:val="00114250"/>
    <w:rsid w:val="00123FC0"/>
    <w:rsid w:val="001305F0"/>
    <w:rsid w:val="00133D13"/>
    <w:rsid w:val="001432B2"/>
    <w:rsid w:val="00145C84"/>
    <w:rsid w:val="00146364"/>
    <w:rsid w:val="0014636E"/>
    <w:rsid w:val="00146F97"/>
    <w:rsid w:val="00147352"/>
    <w:rsid w:val="00150738"/>
    <w:rsid w:val="00155B3B"/>
    <w:rsid w:val="00156202"/>
    <w:rsid w:val="0017052F"/>
    <w:rsid w:val="00177966"/>
    <w:rsid w:val="00194F4C"/>
    <w:rsid w:val="00196852"/>
    <w:rsid w:val="001A52CC"/>
    <w:rsid w:val="001B5BC6"/>
    <w:rsid w:val="001B7037"/>
    <w:rsid w:val="001B7DC8"/>
    <w:rsid w:val="001E6FC7"/>
    <w:rsid w:val="001F1B1B"/>
    <w:rsid w:val="001F76C5"/>
    <w:rsid w:val="002079A7"/>
    <w:rsid w:val="0021420C"/>
    <w:rsid w:val="00223DC7"/>
    <w:rsid w:val="00223E13"/>
    <w:rsid w:val="00230C24"/>
    <w:rsid w:val="0024295F"/>
    <w:rsid w:val="002521C0"/>
    <w:rsid w:val="002625A5"/>
    <w:rsid w:val="00264689"/>
    <w:rsid w:val="00272630"/>
    <w:rsid w:val="002728FB"/>
    <w:rsid w:val="002818BC"/>
    <w:rsid w:val="00281F50"/>
    <w:rsid w:val="00286242"/>
    <w:rsid w:val="00291057"/>
    <w:rsid w:val="002912CB"/>
    <w:rsid w:val="002B1DBD"/>
    <w:rsid w:val="002B62DE"/>
    <w:rsid w:val="002C2C33"/>
    <w:rsid w:val="002D5C8A"/>
    <w:rsid w:val="002E51C5"/>
    <w:rsid w:val="002E714E"/>
    <w:rsid w:val="002F7809"/>
    <w:rsid w:val="00302C5F"/>
    <w:rsid w:val="00312B01"/>
    <w:rsid w:val="003158C0"/>
    <w:rsid w:val="00323C15"/>
    <w:rsid w:val="0033055E"/>
    <w:rsid w:val="00337D42"/>
    <w:rsid w:val="003431B0"/>
    <w:rsid w:val="00344FC2"/>
    <w:rsid w:val="00350401"/>
    <w:rsid w:val="0035624F"/>
    <w:rsid w:val="003616CB"/>
    <w:rsid w:val="00365189"/>
    <w:rsid w:val="00377EE6"/>
    <w:rsid w:val="00382B2D"/>
    <w:rsid w:val="0039097F"/>
    <w:rsid w:val="003956E4"/>
    <w:rsid w:val="003B7997"/>
    <w:rsid w:val="003C1A8E"/>
    <w:rsid w:val="003C249E"/>
    <w:rsid w:val="003C3C0C"/>
    <w:rsid w:val="003C766A"/>
    <w:rsid w:val="003D0934"/>
    <w:rsid w:val="003D28C9"/>
    <w:rsid w:val="003D5C6E"/>
    <w:rsid w:val="003D5CB5"/>
    <w:rsid w:val="003E4645"/>
    <w:rsid w:val="00400E35"/>
    <w:rsid w:val="004110E9"/>
    <w:rsid w:val="004137E9"/>
    <w:rsid w:val="004158C6"/>
    <w:rsid w:val="00426F00"/>
    <w:rsid w:val="00436284"/>
    <w:rsid w:val="00437E1B"/>
    <w:rsid w:val="00440C39"/>
    <w:rsid w:val="0045716C"/>
    <w:rsid w:val="004577AD"/>
    <w:rsid w:val="00463224"/>
    <w:rsid w:val="0046633F"/>
    <w:rsid w:val="00491DD2"/>
    <w:rsid w:val="00493F04"/>
    <w:rsid w:val="004A0CFE"/>
    <w:rsid w:val="004A1C78"/>
    <w:rsid w:val="004E3BE7"/>
    <w:rsid w:val="004F25CD"/>
    <w:rsid w:val="00511C70"/>
    <w:rsid w:val="00524FB2"/>
    <w:rsid w:val="00526983"/>
    <w:rsid w:val="0053150D"/>
    <w:rsid w:val="00533707"/>
    <w:rsid w:val="0054782D"/>
    <w:rsid w:val="00547FBC"/>
    <w:rsid w:val="00550B58"/>
    <w:rsid w:val="00553ECC"/>
    <w:rsid w:val="0055640A"/>
    <w:rsid w:val="00564C59"/>
    <w:rsid w:val="00565AE5"/>
    <w:rsid w:val="005706CE"/>
    <w:rsid w:val="00573477"/>
    <w:rsid w:val="005742FC"/>
    <w:rsid w:val="00575F24"/>
    <w:rsid w:val="00586417"/>
    <w:rsid w:val="00586850"/>
    <w:rsid w:val="00590D70"/>
    <w:rsid w:val="00592CB0"/>
    <w:rsid w:val="00593B9F"/>
    <w:rsid w:val="00597CD2"/>
    <w:rsid w:val="005A3966"/>
    <w:rsid w:val="005A46BE"/>
    <w:rsid w:val="005C27B0"/>
    <w:rsid w:val="005C28C7"/>
    <w:rsid w:val="005D4DCD"/>
    <w:rsid w:val="005F0377"/>
    <w:rsid w:val="005F0BDD"/>
    <w:rsid w:val="006019B4"/>
    <w:rsid w:val="00602DB4"/>
    <w:rsid w:val="006351B9"/>
    <w:rsid w:val="00645387"/>
    <w:rsid w:val="0065546F"/>
    <w:rsid w:val="006556EA"/>
    <w:rsid w:val="0066197C"/>
    <w:rsid w:val="00667BEF"/>
    <w:rsid w:val="0067461E"/>
    <w:rsid w:val="00684148"/>
    <w:rsid w:val="00693AFA"/>
    <w:rsid w:val="006B6081"/>
    <w:rsid w:val="006B65C6"/>
    <w:rsid w:val="006C0EDC"/>
    <w:rsid w:val="006C4511"/>
    <w:rsid w:val="006C735D"/>
    <w:rsid w:val="006F79DB"/>
    <w:rsid w:val="007040C5"/>
    <w:rsid w:val="007040CC"/>
    <w:rsid w:val="0071633C"/>
    <w:rsid w:val="00717F61"/>
    <w:rsid w:val="00726657"/>
    <w:rsid w:val="00726C43"/>
    <w:rsid w:val="00731DFA"/>
    <w:rsid w:val="00734744"/>
    <w:rsid w:val="007350AB"/>
    <w:rsid w:val="0073658C"/>
    <w:rsid w:val="007417D3"/>
    <w:rsid w:val="00742C14"/>
    <w:rsid w:val="00744701"/>
    <w:rsid w:val="00750517"/>
    <w:rsid w:val="00750A98"/>
    <w:rsid w:val="00751E05"/>
    <w:rsid w:val="00755FF5"/>
    <w:rsid w:val="007600A5"/>
    <w:rsid w:val="007746DD"/>
    <w:rsid w:val="00774DC4"/>
    <w:rsid w:val="00775487"/>
    <w:rsid w:val="00786C55"/>
    <w:rsid w:val="00791643"/>
    <w:rsid w:val="007A690A"/>
    <w:rsid w:val="007A6CBA"/>
    <w:rsid w:val="007A6E14"/>
    <w:rsid w:val="007B6D3E"/>
    <w:rsid w:val="007C58D6"/>
    <w:rsid w:val="007C7670"/>
    <w:rsid w:val="007D14AA"/>
    <w:rsid w:val="007E2741"/>
    <w:rsid w:val="007E7099"/>
    <w:rsid w:val="00814D08"/>
    <w:rsid w:val="00822252"/>
    <w:rsid w:val="00825731"/>
    <w:rsid w:val="00841434"/>
    <w:rsid w:val="008456EB"/>
    <w:rsid w:val="008624BB"/>
    <w:rsid w:val="00866F60"/>
    <w:rsid w:val="00871697"/>
    <w:rsid w:val="008732D5"/>
    <w:rsid w:val="008743E9"/>
    <w:rsid w:val="00876C68"/>
    <w:rsid w:val="0088336E"/>
    <w:rsid w:val="0088774A"/>
    <w:rsid w:val="008932B6"/>
    <w:rsid w:val="008946DC"/>
    <w:rsid w:val="00895F2F"/>
    <w:rsid w:val="008A1D74"/>
    <w:rsid w:val="008A510F"/>
    <w:rsid w:val="008A66B9"/>
    <w:rsid w:val="008B070B"/>
    <w:rsid w:val="008B642E"/>
    <w:rsid w:val="008C3F8C"/>
    <w:rsid w:val="008C4979"/>
    <w:rsid w:val="008C58C5"/>
    <w:rsid w:val="008C5BAD"/>
    <w:rsid w:val="008D169D"/>
    <w:rsid w:val="008D445D"/>
    <w:rsid w:val="008D65CF"/>
    <w:rsid w:val="008E38A8"/>
    <w:rsid w:val="008E4357"/>
    <w:rsid w:val="008F2F96"/>
    <w:rsid w:val="0090453C"/>
    <w:rsid w:val="00906B76"/>
    <w:rsid w:val="00911EF4"/>
    <w:rsid w:val="00912A09"/>
    <w:rsid w:val="00913A21"/>
    <w:rsid w:val="00915547"/>
    <w:rsid w:val="00923E6E"/>
    <w:rsid w:val="00924C07"/>
    <w:rsid w:val="009258EC"/>
    <w:rsid w:val="009359B2"/>
    <w:rsid w:val="009407F9"/>
    <w:rsid w:val="0094716B"/>
    <w:rsid w:val="009615E9"/>
    <w:rsid w:val="00971681"/>
    <w:rsid w:val="0097169D"/>
    <w:rsid w:val="00971862"/>
    <w:rsid w:val="00972724"/>
    <w:rsid w:val="009774AD"/>
    <w:rsid w:val="0098045C"/>
    <w:rsid w:val="00981078"/>
    <w:rsid w:val="009879E3"/>
    <w:rsid w:val="00995C26"/>
    <w:rsid w:val="00997AEB"/>
    <w:rsid w:val="009F14AD"/>
    <w:rsid w:val="00A00681"/>
    <w:rsid w:val="00A02E25"/>
    <w:rsid w:val="00A045BD"/>
    <w:rsid w:val="00A047E8"/>
    <w:rsid w:val="00A052FE"/>
    <w:rsid w:val="00A27538"/>
    <w:rsid w:val="00A33DC7"/>
    <w:rsid w:val="00A44A19"/>
    <w:rsid w:val="00A52389"/>
    <w:rsid w:val="00A625E4"/>
    <w:rsid w:val="00A67550"/>
    <w:rsid w:val="00A7248F"/>
    <w:rsid w:val="00A81AE3"/>
    <w:rsid w:val="00A84722"/>
    <w:rsid w:val="00A9319B"/>
    <w:rsid w:val="00A96F6D"/>
    <w:rsid w:val="00AA3953"/>
    <w:rsid w:val="00AA611F"/>
    <w:rsid w:val="00AB06D9"/>
    <w:rsid w:val="00AB466C"/>
    <w:rsid w:val="00AB7073"/>
    <w:rsid w:val="00AC2F79"/>
    <w:rsid w:val="00AC62A2"/>
    <w:rsid w:val="00AD3983"/>
    <w:rsid w:val="00AE22BA"/>
    <w:rsid w:val="00AE6C5E"/>
    <w:rsid w:val="00AF0D48"/>
    <w:rsid w:val="00AF3560"/>
    <w:rsid w:val="00AF69DC"/>
    <w:rsid w:val="00B119CA"/>
    <w:rsid w:val="00B15721"/>
    <w:rsid w:val="00B15EF2"/>
    <w:rsid w:val="00B22527"/>
    <w:rsid w:val="00B265DD"/>
    <w:rsid w:val="00B51A6E"/>
    <w:rsid w:val="00B55EBF"/>
    <w:rsid w:val="00B573DE"/>
    <w:rsid w:val="00B62CE1"/>
    <w:rsid w:val="00B71CC3"/>
    <w:rsid w:val="00B85839"/>
    <w:rsid w:val="00B97887"/>
    <w:rsid w:val="00B979B4"/>
    <w:rsid w:val="00BA02DB"/>
    <w:rsid w:val="00BA0DD4"/>
    <w:rsid w:val="00BA0FDA"/>
    <w:rsid w:val="00BA2A24"/>
    <w:rsid w:val="00BA3639"/>
    <w:rsid w:val="00BB119A"/>
    <w:rsid w:val="00BC74E4"/>
    <w:rsid w:val="00BD2DCB"/>
    <w:rsid w:val="00BE744A"/>
    <w:rsid w:val="00BF0420"/>
    <w:rsid w:val="00BF3F8C"/>
    <w:rsid w:val="00BF5C1C"/>
    <w:rsid w:val="00C04ACC"/>
    <w:rsid w:val="00C06F9A"/>
    <w:rsid w:val="00C07217"/>
    <w:rsid w:val="00C10A03"/>
    <w:rsid w:val="00C21290"/>
    <w:rsid w:val="00C32A94"/>
    <w:rsid w:val="00C3412A"/>
    <w:rsid w:val="00C50E11"/>
    <w:rsid w:val="00C52532"/>
    <w:rsid w:val="00C67DBF"/>
    <w:rsid w:val="00C71556"/>
    <w:rsid w:val="00C85EF1"/>
    <w:rsid w:val="00C91786"/>
    <w:rsid w:val="00C95E35"/>
    <w:rsid w:val="00C9733B"/>
    <w:rsid w:val="00CA4792"/>
    <w:rsid w:val="00CB430E"/>
    <w:rsid w:val="00CC0621"/>
    <w:rsid w:val="00CD3015"/>
    <w:rsid w:val="00CE6362"/>
    <w:rsid w:val="00D05CEF"/>
    <w:rsid w:val="00D0758C"/>
    <w:rsid w:val="00D07C31"/>
    <w:rsid w:val="00D17035"/>
    <w:rsid w:val="00D25889"/>
    <w:rsid w:val="00D34E52"/>
    <w:rsid w:val="00D3577C"/>
    <w:rsid w:val="00D6766A"/>
    <w:rsid w:val="00D7690D"/>
    <w:rsid w:val="00D76964"/>
    <w:rsid w:val="00D809A8"/>
    <w:rsid w:val="00D87A60"/>
    <w:rsid w:val="00D909A4"/>
    <w:rsid w:val="00D91EBB"/>
    <w:rsid w:val="00D95DE7"/>
    <w:rsid w:val="00DA02AF"/>
    <w:rsid w:val="00DA3BD0"/>
    <w:rsid w:val="00DA4923"/>
    <w:rsid w:val="00DA5D99"/>
    <w:rsid w:val="00DA6FFC"/>
    <w:rsid w:val="00DB00CE"/>
    <w:rsid w:val="00DB272A"/>
    <w:rsid w:val="00DB2ED5"/>
    <w:rsid w:val="00DB76C1"/>
    <w:rsid w:val="00DC3AA9"/>
    <w:rsid w:val="00DC6A01"/>
    <w:rsid w:val="00DD18F6"/>
    <w:rsid w:val="00DD2A0C"/>
    <w:rsid w:val="00DD4D8A"/>
    <w:rsid w:val="00DD5F93"/>
    <w:rsid w:val="00DD770A"/>
    <w:rsid w:val="00DE15BD"/>
    <w:rsid w:val="00DE49DB"/>
    <w:rsid w:val="00DE6197"/>
    <w:rsid w:val="00DF04A7"/>
    <w:rsid w:val="00DF6297"/>
    <w:rsid w:val="00E05212"/>
    <w:rsid w:val="00E05835"/>
    <w:rsid w:val="00E11D73"/>
    <w:rsid w:val="00E15964"/>
    <w:rsid w:val="00E165A2"/>
    <w:rsid w:val="00E21ADA"/>
    <w:rsid w:val="00E2725F"/>
    <w:rsid w:val="00E3551A"/>
    <w:rsid w:val="00E51599"/>
    <w:rsid w:val="00E629C8"/>
    <w:rsid w:val="00E745C3"/>
    <w:rsid w:val="00E76A3B"/>
    <w:rsid w:val="00E861F5"/>
    <w:rsid w:val="00E93452"/>
    <w:rsid w:val="00E93732"/>
    <w:rsid w:val="00E937F9"/>
    <w:rsid w:val="00EA08C6"/>
    <w:rsid w:val="00EC0EFB"/>
    <w:rsid w:val="00ED3E27"/>
    <w:rsid w:val="00EF6FA4"/>
    <w:rsid w:val="00F05CC2"/>
    <w:rsid w:val="00F07121"/>
    <w:rsid w:val="00F3121E"/>
    <w:rsid w:val="00F317CB"/>
    <w:rsid w:val="00F32B24"/>
    <w:rsid w:val="00F32D06"/>
    <w:rsid w:val="00F41B2A"/>
    <w:rsid w:val="00F47344"/>
    <w:rsid w:val="00F52388"/>
    <w:rsid w:val="00F52810"/>
    <w:rsid w:val="00F53616"/>
    <w:rsid w:val="00F5411D"/>
    <w:rsid w:val="00F624BA"/>
    <w:rsid w:val="00F72CC2"/>
    <w:rsid w:val="00F73F5B"/>
    <w:rsid w:val="00F837AC"/>
    <w:rsid w:val="00F9613A"/>
    <w:rsid w:val="00FA4AF8"/>
    <w:rsid w:val="00FB13BF"/>
    <w:rsid w:val="00FB438A"/>
    <w:rsid w:val="00FB5AAE"/>
    <w:rsid w:val="00FB704B"/>
    <w:rsid w:val="00FC7B71"/>
    <w:rsid w:val="00FD096E"/>
    <w:rsid w:val="00FD3676"/>
    <w:rsid w:val="00FE0833"/>
    <w:rsid w:val="00FE12DA"/>
    <w:rsid w:val="00FE438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34817">
      <v:textbox inset="5.85pt,.7pt,5.85pt,.7pt"/>
    </o:shapedefaults>
    <o:shapelayout v:ext="edit">
      <o:idmap v:ext="edit" data="1"/>
    </o:shapelayout>
  </w:shapeDefaults>
  <w:decimalSymbol w:val="."/>
  <w:listSeparator w:val=","/>
  <w14:docId w14:val="4775BCA4"/>
  <w15:docId w15:val="{BDA19588-526E-4FE7-A7C7-F639E619F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8045C"/>
    <w:pPr>
      <w:widowControl w:val="0"/>
      <w:jc w:val="both"/>
    </w:pPr>
    <w:rPr>
      <w:rFonts w:ascii="Century" w:eastAsia="ＭＳ 明朝" w:hAnsi="Century" w:cs="Times New Roman"/>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8045C"/>
    <w:rPr>
      <w:rFonts w:asciiTheme="majorHAnsi" w:eastAsiaTheme="majorEastAsia" w:hAnsiTheme="majorHAnsi" w:cstheme="majorBidi"/>
      <w:sz w:val="18"/>
      <w:szCs w:val="18"/>
    </w:rPr>
  </w:style>
  <w:style w:type="character" w:customStyle="1" w:styleId="a4">
    <w:name w:val="吹き出し (文字)"/>
    <w:basedOn w:val="a0"/>
    <w:link w:val="a3"/>
    <w:uiPriority w:val="99"/>
    <w:semiHidden/>
    <w:rsid w:val="0098045C"/>
    <w:rPr>
      <w:rFonts w:asciiTheme="majorHAnsi" w:eastAsiaTheme="majorEastAsia" w:hAnsiTheme="majorHAnsi" w:cstheme="majorBidi"/>
      <w:sz w:val="18"/>
      <w:szCs w:val="18"/>
    </w:rPr>
  </w:style>
  <w:style w:type="paragraph" w:styleId="a5">
    <w:name w:val="List Paragraph"/>
    <w:basedOn w:val="a"/>
    <w:uiPriority w:val="34"/>
    <w:qFormat/>
    <w:rsid w:val="00BF3F8C"/>
    <w:pPr>
      <w:ind w:leftChars="400" w:left="840"/>
    </w:pPr>
  </w:style>
  <w:style w:type="paragraph" w:styleId="a6">
    <w:name w:val="header"/>
    <w:basedOn w:val="a"/>
    <w:link w:val="a7"/>
    <w:unhideWhenUsed/>
    <w:rsid w:val="00042F40"/>
    <w:pPr>
      <w:tabs>
        <w:tab w:val="center" w:pos="4252"/>
        <w:tab w:val="right" w:pos="8504"/>
      </w:tabs>
      <w:snapToGrid w:val="0"/>
    </w:pPr>
  </w:style>
  <w:style w:type="character" w:customStyle="1" w:styleId="a7">
    <w:name w:val="ヘッダー (文字)"/>
    <w:basedOn w:val="a0"/>
    <w:link w:val="a6"/>
    <w:rsid w:val="00042F40"/>
    <w:rPr>
      <w:rFonts w:ascii="Century" w:eastAsia="ＭＳ 明朝" w:hAnsi="Century" w:cs="Times New Roman"/>
      <w:szCs w:val="24"/>
    </w:rPr>
  </w:style>
  <w:style w:type="paragraph" w:styleId="a8">
    <w:name w:val="footer"/>
    <w:basedOn w:val="a"/>
    <w:link w:val="a9"/>
    <w:uiPriority w:val="99"/>
    <w:unhideWhenUsed/>
    <w:rsid w:val="00042F40"/>
    <w:pPr>
      <w:tabs>
        <w:tab w:val="center" w:pos="4252"/>
        <w:tab w:val="right" w:pos="8504"/>
      </w:tabs>
      <w:snapToGrid w:val="0"/>
    </w:pPr>
  </w:style>
  <w:style w:type="character" w:customStyle="1" w:styleId="a9">
    <w:name w:val="フッター (文字)"/>
    <w:basedOn w:val="a0"/>
    <w:link w:val="a8"/>
    <w:uiPriority w:val="99"/>
    <w:rsid w:val="00042F40"/>
    <w:rPr>
      <w:rFonts w:ascii="Century" w:eastAsia="ＭＳ 明朝" w:hAnsi="Century" w:cs="Times New Roman"/>
      <w:szCs w:val="24"/>
    </w:rPr>
  </w:style>
  <w:style w:type="character" w:styleId="aa">
    <w:name w:val="Hyperlink"/>
    <w:basedOn w:val="a0"/>
    <w:uiPriority w:val="99"/>
    <w:unhideWhenUsed/>
    <w:rsid w:val="00272630"/>
    <w:rPr>
      <w:color w:val="0000FF" w:themeColor="hyperlink"/>
      <w:u w:val="single"/>
    </w:rPr>
  </w:style>
  <w:style w:type="character" w:styleId="ab">
    <w:name w:val="Unresolved Mention"/>
    <w:basedOn w:val="a0"/>
    <w:uiPriority w:val="99"/>
    <w:semiHidden/>
    <w:unhideWhenUsed/>
    <w:rsid w:val="008946DC"/>
    <w:rPr>
      <w:color w:val="605E5C"/>
      <w:shd w:val="clear" w:color="auto" w:fill="E1DFDD"/>
    </w:rPr>
  </w:style>
  <w:style w:type="character" w:styleId="ac">
    <w:name w:val="FollowedHyperlink"/>
    <w:basedOn w:val="a0"/>
    <w:uiPriority w:val="99"/>
    <w:semiHidden/>
    <w:unhideWhenUsed/>
    <w:rsid w:val="001F76C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4235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city.saitama.jp/005/001/017/009/index.htm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city.saitama.lg.jp/005/001/017/006/003/p127052.htm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05d37fd-0209-47b9-adba-9eaa88d57440">
      <Terms xmlns="http://schemas.microsoft.com/office/infopath/2007/PartnerControls"/>
    </lcf76f155ced4ddcb4097134ff3c332f>
    <TaxCatchAll xmlns="72c106fb-a152-4651-a087-27995b3845cc"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ドキュメント" ma:contentTypeID="0x010100D2AA73EB0EEFDD4CA473310D9300B1BA" ma:contentTypeVersion="11" ma:contentTypeDescription="新しいドキュメントを作成します。" ma:contentTypeScope="" ma:versionID="5f07cac34effe6518a29cbd5d9701451">
  <xsd:schema xmlns:xsd="http://www.w3.org/2001/XMLSchema" xmlns:xs="http://www.w3.org/2001/XMLSchema" xmlns:p="http://schemas.microsoft.com/office/2006/metadata/properties" xmlns:ns2="c05d37fd-0209-47b9-adba-9eaa88d57440" xmlns:ns3="72c106fb-a152-4651-a087-27995b3845cc" targetNamespace="http://schemas.microsoft.com/office/2006/metadata/properties" ma:root="true" ma:fieldsID="893593b363ffaa07e6fb95d70d41ac32" ns2:_="" ns3:_="">
    <xsd:import namespace="c05d37fd-0209-47b9-adba-9eaa88d57440"/>
    <xsd:import namespace="72c106fb-a152-4651-a087-27995b3845c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5d37fd-0209-47b9-adba-9eaa88d5744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画像タグ" ma:readOnly="false" ma:fieldId="{5cf76f15-5ced-4ddc-b409-7134ff3c332f}" ma:taxonomyMulti="true" ma:sspId="b336250c-2269-448f-add9-874e8f5be8e5"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2c106fb-a152-4651-a087-27995b3845c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5d1eb1ad-b998-4a8c-bb6a-335920152315}" ma:internalName="TaxCatchAll" ma:showField="CatchAllData" ma:web="72c106fb-a152-4651-a087-27995b3845c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F5C041D-8B39-4AD7-B98E-D3AEC5ED54C9}">
  <ds:schemaRefs>
    <ds:schemaRef ds:uri="http://schemas.microsoft.com/office/2006/metadata/properties"/>
    <ds:schemaRef ds:uri="http://schemas.microsoft.com/office/infopath/2007/PartnerControls"/>
    <ds:schemaRef ds:uri="c05d37fd-0209-47b9-adba-9eaa88d57440"/>
    <ds:schemaRef ds:uri="72c106fb-a152-4651-a087-27995b3845cc"/>
  </ds:schemaRefs>
</ds:datastoreItem>
</file>

<file path=customXml/itemProps2.xml><?xml version="1.0" encoding="utf-8"?>
<ds:datastoreItem xmlns:ds="http://schemas.openxmlformats.org/officeDocument/2006/customXml" ds:itemID="{2390D4F0-7624-49D9-93F2-B1889AFA604F}">
  <ds:schemaRefs>
    <ds:schemaRef ds:uri="http://schemas.openxmlformats.org/officeDocument/2006/bibliography"/>
  </ds:schemaRefs>
</ds:datastoreItem>
</file>

<file path=customXml/itemProps3.xml><?xml version="1.0" encoding="utf-8"?>
<ds:datastoreItem xmlns:ds="http://schemas.openxmlformats.org/officeDocument/2006/customXml" ds:itemID="{0AD846DD-2F7A-4596-A557-4FE277B954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5d37fd-0209-47b9-adba-9eaa88d57440"/>
    <ds:schemaRef ds:uri="72c106fb-a152-4651-a087-27995b384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4E3A88E-37A3-49AD-A3CC-A76550ABA55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605</TotalTime>
  <Pages>4</Pages>
  <Words>485</Words>
  <Characters>2765</Characters>
  <Application>Microsoft Office Word</Application>
  <DocSecurity>0</DocSecurity>
  <Lines>23</Lines>
  <Paragraphs>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さいたま市</dc:creator>
  <cp:lastModifiedBy>さいたま市</cp:lastModifiedBy>
  <cp:revision>196</cp:revision>
  <cp:lastPrinted>2017-09-27T09:20:00Z</cp:lastPrinted>
  <dcterms:created xsi:type="dcterms:W3CDTF">2015-07-10T04:58:00Z</dcterms:created>
  <dcterms:modified xsi:type="dcterms:W3CDTF">2026-05-15T08:35:00Z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0x010100D2AA73EB0EEFDD4CA473310D9300B1BA</vt:lpwstr>
  </property>
</Properties>
</file>